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EC5" w:rsidRDefault="008B52CE" w:rsidP="002C3EC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___06___   __11А</w:t>
      </w:r>
      <w:r w:rsidR="002C3EC5">
        <w:rPr>
          <w:sz w:val="32"/>
          <w:szCs w:val="32"/>
        </w:rPr>
        <w:t>___</w:t>
      </w:r>
    </w:p>
    <w:p w:rsidR="002C3EC5" w:rsidRDefault="002C3EC5" w:rsidP="002C3EC5">
      <w:pPr>
        <w:jc w:val="center"/>
        <w:rPr>
          <w:sz w:val="144"/>
          <w:szCs w:val="144"/>
        </w:rPr>
      </w:pPr>
      <w:r>
        <w:rPr>
          <w:sz w:val="32"/>
          <w:szCs w:val="32"/>
        </w:rPr>
        <w:t>(месяц)     (номер)</w:t>
      </w:r>
    </w:p>
    <w:p w:rsidR="002C3EC5" w:rsidRDefault="002C3EC5" w:rsidP="002C3EC5">
      <w:pPr>
        <w:tabs>
          <w:tab w:val="left" w:pos="5910"/>
        </w:tabs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  <w:r>
        <w:rPr>
          <w:sz w:val="144"/>
          <w:szCs w:val="144"/>
        </w:rPr>
        <w:tab/>
      </w:r>
    </w:p>
    <w:p w:rsidR="002C3EC5" w:rsidRDefault="002C3EC5" w:rsidP="002C3E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2C3EC5" w:rsidRDefault="002C3EC5" w:rsidP="002C3EC5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2C3EC5" w:rsidRDefault="002C3EC5" w:rsidP="002C3EC5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2C3EC5" w:rsidRDefault="008B52CE" w:rsidP="002C3EC5">
      <w:pPr>
        <w:jc w:val="center"/>
        <w:rPr>
          <w:sz w:val="48"/>
          <w:szCs w:val="48"/>
        </w:rPr>
      </w:pPr>
      <w:r>
        <w:rPr>
          <w:sz w:val="48"/>
          <w:szCs w:val="48"/>
        </w:rPr>
        <w:t>18.05</w:t>
      </w:r>
      <w:r w:rsidR="002C3EC5">
        <w:rPr>
          <w:sz w:val="48"/>
          <w:szCs w:val="48"/>
        </w:rPr>
        <w:t>.2020 г.</w:t>
      </w:r>
    </w:p>
    <w:p w:rsidR="002C3EC5" w:rsidRDefault="002C3EC5" w:rsidP="002C3EC5">
      <w:pPr>
        <w:rPr>
          <w:color w:val="0D0D0D"/>
        </w:rPr>
      </w:pPr>
    </w:p>
    <w:p w:rsidR="002C3EC5" w:rsidRDefault="002C3EC5" w:rsidP="002C3EC5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2C3EC5" w:rsidRDefault="002C3EC5" w:rsidP="002C3EC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2C3EC5" w:rsidRDefault="002C3EC5" w:rsidP="002C3EC5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2C3EC5" w:rsidRPr="005609FE" w:rsidRDefault="002C3EC5" w:rsidP="002C3EC5">
      <w:pPr>
        <w:jc w:val="center"/>
        <w:rPr>
          <w:sz w:val="44"/>
          <w:szCs w:val="44"/>
        </w:rPr>
      </w:pPr>
    </w:p>
    <w:p w:rsidR="002C3EC5" w:rsidRDefault="002C3EC5" w:rsidP="002C3EC5">
      <w:pPr>
        <w:tabs>
          <w:tab w:val="left" w:pos="2625"/>
        </w:tabs>
        <w:rPr>
          <w:rFonts w:ascii="Arial" w:hAnsi="Arial" w:cs="Arial"/>
          <w:sz w:val="32"/>
          <w:szCs w:val="32"/>
        </w:rPr>
      </w:pPr>
    </w:p>
    <w:p w:rsidR="002C3EC5" w:rsidRDefault="002C3EC5" w:rsidP="002C3EC5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:rsidR="002C3EC5" w:rsidRDefault="002C3EC5" w:rsidP="002C3EC5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:rsidR="002C3EC5" w:rsidRDefault="002C3EC5" w:rsidP="002C3EC5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:rsidR="002C3EC5" w:rsidRDefault="002C3EC5" w:rsidP="002C3EC5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:rsidR="002C3EC5" w:rsidRDefault="002C3EC5" w:rsidP="002C3EC5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:rsidR="002C3EC5" w:rsidRDefault="002C3EC5" w:rsidP="002C3EC5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:rsidR="002C3EC5" w:rsidRDefault="002C3EC5" w:rsidP="002C3EC5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:rsidR="002C3EC5" w:rsidRDefault="002C3EC5" w:rsidP="002C3EC5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:rsidR="002C3EC5" w:rsidRDefault="002C3EC5" w:rsidP="002C3EC5">
      <w:pPr>
        <w:pStyle w:val="20"/>
        <w:shd w:val="clear" w:color="auto" w:fill="auto"/>
        <w:spacing w:after="0" w:line="240" w:lineRule="auto"/>
        <w:ind w:left="543" w:right="587"/>
        <w:jc w:val="center"/>
        <w:rPr>
          <w:rStyle w:val="20pt"/>
          <w:color w:val="000000"/>
          <w:sz w:val="24"/>
          <w:szCs w:val="24"/>
        </w:rPr>
      </w:pPr>
    </w:p>
    <w:p w:rsidR="002C3EC5" w:rsidRDefault="002C3EC5" w:rsidP="002C3EC5">
      <w:pPr>
        <w:pStyle w:val="20"/>
        <w:shd w:val="clear" w:color="auto" w:fill="auto"/>
        <w:spacing w:after="0" w:line="240" w:lineRule="auto"/>
        <w:ind w:left="543" w:right="587"/>
        <w:jc w:val="center"/>
        <w:rPr>
          <w:rStyle w:val="20pt"/>
          <w:color w:val="000000"/>
          <w:sz w:val="24"/>
          <w:szCs w:val="24"/>
        </w:rPr>
      </w:pPr>
    </w:p>
    <w:p w:rsidR="002C3EC5" w:rsidRDefault="002C3EC5" w:rsidP="002C3EC5">
      <w:pPr>
        <w:pStyle w:val="20"/>
        <w:shd w:val="clear" w:color="auto" w:fill="auto"/>
        <w:spacing w:after="0" w:line="240" w:lineRule="auto"/>
        <w:ind w:left="543" w:right="587"/>
        <w:jc w:val="center"/>
        <w:rPr>
          <w:rStyle w:val="20pt"/>
          <w:color w:val="000000"/>
          <w:sz w:val="24"/>
          <w:szCs w:val="24"/>
        </w:rPr>
      </w:pPr>
    </w:p>
    <w:p w:rsidR="002C3EC5" w:rsidRDefault="002C3EC5" w:rsidP="00F066D0">
      <w:pPr>
        <w:spacing w:before="240"/>
        <w:jc w:val="center"/>
        <w:rPr>
          <w:b/>
          <w:sz w:val="36"/>
          <w:szCs w:val="36"/>
        </w:rPr>
      </w:pPr>
    </w:p>
    <w:p w:rsidR="00F066D0" w:rsidRPr="003159F9" w:rsidRDefault="00F066D0" w:rsidP="00F066D0">
      <w:pPr>
        <w:spacing w:before="240"/>
        <w:jc w:val="center"/>
        <w:rPr>
          <w:b/>
          <w:sz w:val="36"/>
          <w:szCs w:val="36"/>
        </w:rPr>
      </w:pPr>
      <w:r w:rsidRPr="003159F9">
        <w:rPr>
          <w:b/>
          <w:sz w:val="36"/>
          <w:szCs w:val="36"/>
        </w:rPr>
        <w:lastRenderedPageBreak/>
        <w:t>СОВЕТ</w:t>
      </w:r>
      <w:r w:rsidR="00454583">
        <w:rPr>
          <w:b/>
          <w:sz w:val="36"/>
          <w:szCs w:val="36"/>
        </w:rPr>
        <w:t xml:space="preserve"> НАРОДНЫХ ДЕПУТАТОВ ХРЕЩАТОВСКОГО</w:t>
      </w:r>
      <w:r w:rsidRPr="003159F9">
        <w:rPr>
          <w:b/>
          <w:sz w:val="36"/>
          <w:szCs w:val="36"/>
        </w:rPr>
        <w:t xml:space="preserve"> СЕЛЬСКОГО ПОСЕЛЕНИЯ КАЛАЧЕЕВСКОГО МУНИЦИПАЛЬНОГО РАЙОНА ВОРОНЕЖСКОЙ ОБЛАСТИ</w:t>
      </w:r>
    </w:p>
    <w:p w:rsidR="00F066D0" w:rsidRPr="003159F9" w:rsidRDefault="00F066D0" w:rsidP="00F066D0">
      <w:pPr>
        <w:spacing w:before="240"/>
        <w:jc w:val="center"/>
        <w:outlineLvl w:val="0"/>
        <w:rPr>
          <w:b/>
          <w:spacing w:val="30"/>
          <w:sz w:val="28"/>
          <w:szCs w:val="28"/>
        </w:rPr>
      </w:pPr>
      <w:r w:rsidRPr="003159F9">
        <w:rPr>
          <w:b/>
          <w:spacing w:val="30"/>
          <w:sz w:val="28"/>
          <w:szCs w:val="28"/>
        </w:rPr>
        <w:t>РЕШЕНИЕ</w:t>
      </w:r>
    </w:p>
    <w:p w:rsidR="00F066D0" w:rsidRPr="003159F9" w:rsidRDefault="00F066D0" w:rsidP="00F066D0">
      <w:pPr>
        <w:jc w:val="center"/>
        <w:rPr>
          <w:b/>
          <w:sz w:val="28"/>
          <w:szCs w:val="28"/>
        </w:rPr>
      </w:pPr>
    </w:p>
    <w:p w:rsidR="00F066D0" w:rsidRPr="003159F9" w:rsidRDefault="00E0374F" w:rsidP="003159F9">
      <w:pPr>
        <w:rPr>
          <w:sz w:val="28"/>
          <w:szCs w:val="28"/>
        </w:rPr>
      </w:pPr>
      <w:r>
        <w:rPr>
          <w:sz w:val="28"/>
          <w:szCs w:val="28"/>
          <w:u w:val="single"/>
        </w:rPr>
        <w:t>«</w:t>
      </w:r>
      <w:r w:rsidR="00454583">
        <w:rPr>
          <w:sz w:val="28"/>
          <w:szCs w:val="28"/>
          <w:u w:val="single"/>
        </w:rPr>
        <w:t>18</w:t>
      </w:r>
      <w:r>
        <w:rPr>
          <w:sz w:val="28"/>
          <w:szCs w:val="28"/>
          <w:u w:val="single"/>
        </w:rPr>
        <w:t>»</w:t>
      </w:r>
      <w:r w:rsidR="00454583">
        <w:rPr>
          <w:sz w:val="28"/>
          <w:szCs w:val="28"/>
          <w:u w:val="single"/>
        </w:rPr>
        <w:t xml:space="preserve"> мая</w:t>
      </w:r>
      <w:r w:rsidR="001509F9">
        <w:rPr>
          <w:sz w:val="28"/>
          <w:szCs w:val="28"/>
          <w:u w:val="single"/>
        </w:rPr>
        <w:t xml:space="preserve"> 2020</w:t>
      </w:r>
      <w:r w:rsidR="003159F9" w:rsidRPr="003159F9">
        <w:rPr>
          <w:sz w:val="28"/>
          <w:szCs w:val="28"/>
          <w:u w:val="single"/>
        </w:rPr>
        <w:t xml:space="preserve"> г</w:t>
      </w:r>
      <w:r w:rsidR="003159F9" w:rsidRPr="003159F9">
        <w:rPr>
          <w:sz w:val="28"/>
          <w:szCs w:val="28"/>
        </w:rPr>
        <w:t xml:space="preserve"> </w:t>
      </w:r>
      <w:r w:rsidR="00F066D0" w:rsidRPr="003159F9">
        <w:rPr>
          <w:sz w:val="28"/>
          <w:szCs w:val="28"/>
        </w:rPr>
        <w:t>№</w:t>
      </w:r>
      <w:r w:rsidR="00454583">
        <w:rPr>
          <w:sz w:val="28"/>
          <w:szCs w:val="28"/>
        </w:rPr>
        <w:t xml:space="preserve"> 153</w:t>
      </w:r>
    </w:p>
    <w:tbl>
      <w:tblPr>
        <w:tblpPr w:leftFromText="180" w:rightFromText="180" w:vertAnchor="text" w:horzAnchor="margin" w:tblpY="6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5"/>
      </w:tblGrid>
      <w:tr w:rsidR="007E38F3" w:rsidRPr="009F0CAA" w:rsidTr="007E38F3">
        <w:trPr>
          <w:trHeight w:val="1005"/>
        </w:trPr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:rsidR="007E38F3" w:rsidRPr="009F0CAA" w:rsidRDefault="000231AF" w:rsidP="007E38F3">
            <w:pPr>
              <w:jc w:val="both"/>
              <w:rPr>
                <w:b/>
                <w:sz w:val="28"/>
                <w:szCs w:val="28"/>
              </w:rPr>
            </w:pPr>
            <w:r w:rsidRPr="009F0CAA">
              <w:rPr>
                <w:b/>
                <w:sz w:val="28"/>
                <w:szCs w:val="28"/>
              </w:rPr>
              <w:t>О досрочном прекращении полномочий</w:t>
            </w:r>
            <w:r w:rsidR="000225C3" w:rsidRPr="009F0CAA">
              <w:rPr>
                <w:b/>
                <w:sz w:val="28"/>
                <w:szCs w:val="28"/>
              </w:rPr>
              <w:t xml:space="preserve"> членов Изб</w:t>
            </w:r>
            <w:r w:rsidR="00454583">
              <w:rPr>
                <w:b/>
                <w:sz w:val="28"/>
                <w:szCs w:val="28"/>
              </w:rPr>
              <w:t xml:space="preserve">ирательной комиссии </w:t>
            </w:r>
            <w:proofErr w:type="spellStart"/>
            <w:r w:rsidR="00454583">
              <w:rPr>
                <w:b/>
                <w:sz w:val="28"/>
                <w:szCs w:val="28"/>
              </w:rPr>
              <w:t>Хрещатовского</w:t>
            </w:r>
            <w:proofErr w:type="spellEnd"/>
            <w:r w:rsidR="000225C3" w:rsidRPr="009F0CAA">
              <w:rPr>
                <w:b/>
                <w:sz w:val="28"/>
                <w:szCs w:val="28"/>
              </w:rPr>
              <w:t xml:space="preserve"> сельского поселения</w:t>
            </w:r>
            <w:r w:rsidR="00720450" w:rsidRPr="009F0CAA">
              <w:rPr>
                <w:b/>
                <w:sz w:val="28"/>
                <w:szCs w:val="28"/>
              </w:rPr>
              <w:t xml:space="preserve"> с правом решающего голоса</w:t>
            </w:r>
          </w:p>
        </w:tc>
      </w:tr>
    </w:tbl>
    <w:p w:rsidR="003159F9" w:rsidRPr="009F0CAA" w:rsidRDefault="00E6485B" w:rsidP="003159F9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454583">
        <w:rPr>
          <w:sz w:val="28"/>
          <w:szCs w:val="28"/>
        </w:rPr>
        <w:t xml:space="preserve">. </w:t>
      </w:r>
      <w:proofErr w:type="spellStart"/>
      <w:r w:rsidR="00454583">
        <w:rPr>
          <w:sz w:val="28"/>
          <w:szCs w:val="28"/>
        </w:rPr>
        <w:t>Хрещатое</w:t>
      </w:r>
      <w:proofErr w:type="spellEnd"/>
    </w:p>
    <w:p w:rsidR="003159F9" w:rsidRPr="009F0CAA" w:rsidRDefault="003159F9" w:rsidP="003159F9">
      <w:pPr>
        <w:rPr>
          <w:sz w:val="28"/>
          <w:szCs w:val="28"/>
        </w:rPr>
      </w:pPr>
    </w:p>
    <w:p w:rsidR="001509F9" w:rsidRPr="009F0CAA" w:rsidRDefault="001509F9" w:rsidP="003159F9">
      <w:pPr>
        <w:shd w:val="clear" w:color="auto" w:fill="FFFFFF"/>
        <w:spacing w:line="322" w:lineRule="exact"/>
        <w:ind w:firstLine="540"/>
        <w:rPr>
          <w:b/>
          <w:spacing w:val="-1"/>
          <w:sz w:val="28"/>
          <w:szCs w:val="28"/>
        </w:rPr>
      </w:pPr>
    </w:p>
    <w:p w:rsidR="001509F9" w:rsidRPr="009F0CAA" w:rsidRDefault="001509F9" w:rsidP="003159F9">
      <w:pPr>
        <w:shd w:val="clear" w:color="auto" w:fill="FFFFFF"/>
        <w:spacing w:line="322" w:lineRule="exact"/>
        <w:ind w:firstLine="540"/>
        <w:rPr>
          <w:sz w:val="28"/>
          <w:szCs w:val="28"/>
        </w:rPr>
      </w:pPr>
    </w:p>
    <w:p w:rsidR="001509F9" w:rsidRPr="009F0CAA" w:rsidRDefault="001509F9" w:rsidP="00F066D0">
      <w:pPr>
        <w:shd w:val="clear" w:color="auto" w:fill="FFFFFF"/>
        <w:spacing w:line="322" w:lineRule="exact"/>
        <w:ind w:right="2" w:firstLine="540"/>
        <w:jc w:val="both"/>
        <w:rPr>
          <w:sz w:val="28"/>
          <w:szCs w:val="28"/>
        </w:rPr>
      </w:pPr>
    </w:p>
    <w:p w:rsidR="001509F9" w:rsidRDefault="001509F9" w:rsidP="00F066D0">
      <w:pPr>
        <w:shd w:val="clear" w:color="auto" w:fill="FFFFFF"/>
        <w:spacing w:line="322" w:lineRule="exact"/>
        <w:ind w:right="2" w:firstLine="540"/>
        <w:jc w:val="both"/>
        <w:rPr>
          <w:sz w:val="28"/>
          <w:szCs w:val="28"/>
        </w:rPr>
      </w:pPr>
    </w:p>
    <w:p w:rsidR="001509F9" w:rsidRDefault="001509F9" w:rsidP="00F066D0">
      <w:pPr>
        <w:shd w:val="clear" w:color="auto" w:fill="FFFFFF"/>
        <w:spacing w:line="322" w:lineRule="exact"/>
        <w:ind w:right="2" w:firstLine="540"/>
        <w:jc w:val="both"/>
        <w:rPr>
          <w:sz w:val="28"/>
          <w:szCs w:val="28"/>
        </w:rPr>
      </w:pPr>
    </w:p>
    <w:p w:rsidR="00255EF0" w:rsidRDefault="00255EF0" w:rsidP="00750FD4">
      <w:pPr>
        <w:shd w:val="clear" w:color="auto" w:fill="FFFFFF"/>
        <w:spacing w:line="322" w:lineRule="exact"/>
        <w:ind w:right="2"/>
        <w:jc w:val="both"/>
        <w:rPr>
          <w:sz w:val="28"/>
          <w:szCs w:val="28"/>
        </w:rPr>
      </w:pPr>
    </w:p>
    <w:p w:rsidR="00F066D0" w:rsidRPr="00750FD4" w:rsidRDefault="00D27B1E" w:rsidP="006A24E9">
      <w:pPr>
        <w:pStyle w:val="a4"/>
        <w:spacing w:line="240" w:lineRule="auto"/>
        <w:ind w:firstLine="709"/>
        <w:rPr>
          <w:sz w:val="28"/>
          <w:szCs w:val="28"/>
        </w:rPr>
      </w:pPr>
      <w:r w:rsidRPr="00750FD4">
        <w:rPr>
          <w:sz w:val="28"/>
          <w:szCs w:val="28"/>
        </w:rPr>
        <w:t>В соответствии со статьями 26,</w:t>
      </w:r>
      <w:r w:rsidR="00E57D47" w:rsidRPr="00750FD4">
        <w:rPr>
          <w:sz w:val="28"/>
          <w:szCs w:val="28"/>
        </w:rPr>
        <w:t xml:space="preserve"> </w:t>
      </w:r>
      <w:r w:rsidRPr="00750FD4">
        <w:rPr>
          <w:sz w:val="28"/>
          <w:szCs w:val="28"/>
        </w:rPr>
        <w:t>29, частью 3 статьи 39</w:t>
      </w:r>
      <w:r w:rsidR="00255EF0" w:rsidRPr="00750FD4">
        <w:rPr>
          <w:sz w:val="28"/>
          <w:szCs w:val="28"/>
        </w:rPr>
        <w:t xml:space="preserve"> </w:t>
      </w:r>
      <w:r w:rsidRPr="00750FD4">
        <w:rPr>
          <w:sz w:val="28"/>
          <w:szCs w:val="28"/>
        </w:rPr>
        <w:t xml:space="preserve"> Закона</w:t>
      </w:r>
      <w:r w:rsidR="00255EF0" w:rsidRPr="00750FD4">
        <w:rPr>
          <w:sz w:val="28"/>
          <w:szCs w:val="28"/>
        </w:rPr>
        <w:t xml:space="preserve"> Воронежской области от 27.06.2007 г. № 87-ОЗ «Избирательный кодекс Воронежской области», </w:t>
      </w:r>
      <w:r w:rsidR="007537A4" w:rsidRPr="00750FD4">
        <w:rPr>
          <w:sz w:val="28"/>
          <w:szCs w:val="28"/>
        </w:rPr>
        <w:t>Методически</w:t>
      </w:r>
      <w:r w:rsidR="007537A4" w:rsidRPr="00750FD4">
        <w:rPr>
          <w:sz w:val="28"/>
          <w:szCs w:val="28"/>
          <w:lang w:val="ru-RU"/>
        </w:rPr>
        <w:t>ми</w:t>
      </w:r>
      <w:r w:rsidR="007537A4" w:rsidRPr="00750FD4">
        <w:rPr>
          <w:sz w:val="28"/>
          <w:szCs w:val="28"/>
        </w:rPr>
        <w:t xml:space="preserve"> рекомендаци</w:t>
      </w:r>
      <w:r w:rsidR="007537A4" w:rsidRPr="00750FD4">
        <w:rPr>
          <w:sz w:val="28"/>
          <w:szCs w:val="28"/>
          <w:lang w:val="ru-RU"/>
        </w:rPr>
        <w:t>ями</w:t>
      </w:r>
      <w:r w:rsidR="006F6159" w:rsidRPr="00750FD4">
        <w:rPr>
          <w:sz w:val="28"/>
          <w:szCs w:val="28"/>
          <w:lang w:val="ru-RU"/>
        </w:rPr>
        <w:t xml:space="preserve"> </w:t>
      </w:r>
      <w:r w:rsidR="006F6159" w:rsidRPr="00750FD4">
        <w:rPr>
          <w:sz w:val="28"/>
          <w:szCs w:val="28"/>
        </w:rPr>
        <w:t>о порядке формирования избирательных комиссий муниципальных образований на территории Воронежской области, утвержденных решением Избирательной комиссии Воронежской области</w:t>
      </w:r>
      <w:r w:rsidR="006F6159" w:rsidRPr="00750FD4">
        <w:rPr>
          <w:sz w:val="28"/>
          <w:szCs w:val="28"/>
          <w:lang w:val="ru-RU"/>
        </w:rPr>
        <w:t xml:space="preserve"> </w:t>
      </w:r>
      <w:r w:rsidR="006F6159" w:rsidRPr="00750FD4">
        <w:rPr>
          <w:sz w:val="28"/>
          <w:szCs w:val="28"/>
        </w:rPr>
        <w:t xml:space="preserve">от 22 августа </w:t>
      </w:r>
      <w:smartTag w:uri="urn:schemas-microsoft-com:office:smarttags" w:element="metricconverter">
        <w:smartTagPr>
          <w:attr w:name="ProductID" w:val="2012 г"/>
        </w:smartTagPr>
        <w:r w:rsidR="006F6159" w:rsidRPr="00750FD4">
          <w:rPr>
            <w:sz w:val="28"/>
            <w:szCs w:val="28"/>
          </w:rPr>
          <w:t>2012 г</w:t>
        </w:r>
      </w:smartTag>
      <w:r w:rsidR="006F6159" w:rsidRPr="00750FD4">
        <w:rPr>
          <w:sz w:val="28"/>
          <w:szCs w:val="28"/>
        </w:rPr>
        <w:t>. №46/239-5</w:t>
      </w:r>
      <w:r w:rsidR="006F6159" w:rsidRPr="00750FD4">
        <w:rPr>
          <w:sz w:val="28"/>
          <w:szCs w:val="28"/>
          <w:lang w:val="ru-RU"/>
        </w:rPr>
        <w:t xml:space="preserve">), </w:t>
      </w:r>
      <w:r w:rsidRPr="00750FD4">
        <w:rPr>
          <w:sz w:val="28"/>
          <w:szCs w:val="28"/>
        </w:rPr>
        <w:t>письменными заявлениями</w:t>
      </w:r>
      <w:r w:rsidR="00255EF0" w:rsidRPr="00750FD4">
        <w:rPr>
          <w:sz w:val="28"/>
          <w:szCs w:val="28"/>
        </w:rPr>
        <w:t xml:space="preserve"> членов Избирательной комиссии </w:t>
      </w:r>
      <w:r w:rsidR="00454583" w:rsidRPr="00750FD4">
        <w:rPr>
          <w:sz w:val="28"/>
          <w:szCs w:val="28"/>
          <w:lang w:val="ru-RU"/>
        </w:rPr>
        <w:t xml:space="preserve"> </w:t>
      </w:r>
      <w:proofErr w:type="spellStart"/>
      <w:r w:rsidR="00454583" w:rsidRPr="00750FD4">
        <w:rPr>
          <w:sz w:val="28"/>
          <w:szCs w:val="28"/>
          <w:lang w:val="ru-RU"/>
        </w:rPr>
        <w:t>Хрещатовского</w:t>
      </w:r>
      <w:proofErr w:type="spellEnd"/>
      <w:r w:rsidR="00255EF0" w:rsidRPr="00750FD4">
        <w:rPr>
          <w:sz w:val="28"/>
          <w:szCs w:val="28"/>
        </w:rPr>
        <w:t xml:space="preserve"> сельского поселения</w:t>
      </w:r>
      <w:r w:rsidR="00893336" w:rsidRPr="00750FD4">
        <w:rPr>
          <w:sz w:val="28"/>
          <w:szCs w:val="28"/>
        </w:rPr>
        <w:t xml:space="preserve"> с правом решающего голоса</w:t>
      </w:r>
      <w:r w:rsidR="002513ED" w:rsidRPr="00750FD4">
        <w:rPr>
          <w:sz w:val="28"/>
          <w:szCs w:val="28"/>
        </w:rPr>
        <w:t xml:space="preserve"> </w:t>
      </w:r>
      <w:r w:rsidR="00454583" w:rsidRPr="00750FD4">
        <w:rPr>
          <w:sz w:val="28"/>
          <w:szCs w:val="28"/>
          <w:lang w:val="ru-RU"/>
        </w:rPr>
        <w:t xml:space="preserve"> </w:t>
      </w:r>
      <w:proofErr w:type="spellStart"/>
      <w:r w:rsidR="00454583" w:rsidRPr="00750FD4">
        <w:rPr>
          <w:sz w:val="28"/>
          <w:szCs w:val="28"/>
          <w:lang w:val="ru-RU"/>
        </w:rPr>
        <w:t>Костюченковой</w:t>
      </w:r>
      <w:proofErr w:type="spellEnd"/>
      <w:r w:rsidR="00454583" w:rsidRPr="00750FD4">
        <w:rPr>
          <w:sz w:val="28"/>
          <w:szCs w:val="28"/>
          <w:lang w:val="ru-RU"/>
        </w:rPr>
        <w:t xml:space="preserve"> Веры Алексеевны</w:t>
      </w:r>
      <w:r w:rsidR="00893336" w:rsidRPr="00750FD4">
        <w:rPr>
          <w:sz w:val="28"/>
          <w:szCs w:val="28"/>
        </w:rPr>
        <w:t>,</w:t>
      </w:r>
      <w:r w:rsidR="00F066D0" w:rsidRPr="00750FD4">
        <w:rPr>
          <w:sz w:val="28"/>
          <w:szCs w:val="28"/>
        </w:rPr>
        <w:t xml:space="preserve"> </w:t>
      </w:r>
      <w:r w:rsidR="00D75874">
        <w:rPr>
          <w:sz w:val="28"/>
          <w:szCs w:val="28"/>
          <w:lang w:val="ru-RU"/>
        </w:rPr>
        <w:t>Рахмановой Натальи Семеновны,</w:t>
      </w:r>
      <w:r w:rsidR="00F066D0" w:rsidRPr="00750FD4">
        <w:rPr>
          <w:sz w:val="28"/>
          <w:szCs w:val="28"/>
        </w:rPr>
        <w:t>Совет</w:t>
      </w:r>
      <w:r w:rsidR="00454583" w:rsidRPr="00750FD4">
        <w:rPr>
          <w:sz w:val="28"/>
          <w:szCs w:val="28"/>
        </w:rPr>
        <w:t xml:space="preserve"> народных депутатов </w:t>
      </w:r>
      <w:proofErr w:type="spellStart"/>
      <w:r w:rsidR="00454583" w:rsidRPr="00750FD4">
        <w:rPr>
          <w:sz w:val="28"/>
          <w:szCs w:val="28"/>
          <w:lang w:val="ru-RU"/>
        </w:rPr>
        <w:t>Хрещатовского</w:t>
      </w:r>
      <w:proofErr w:type="spellEnd"/>
      <w:r w:rsidR="00F066D0" w:rsidRPr="00750FD4">
        <w:rPr>
          <w:sz w:val="28"/>
          <w:szCs w:val="28"/>
        </w:rPr>
        <w:t xml:space="preserve"> сельского поселения</w:t>
      </w:r>
    </w:p>
    <w:p w:rsidR="00086DA5" w:rsidRDefault="00F066D0" w:rsidP="006A24E9">
      <w:pPr>
        <w:shd w:val="clear" w:color="auto" w:fill="FFFFFF"/>
        <w:spacing w:line="322" w:lineRule="exact"/>
        <w:ind w:firstLine="709"/>
        <w:jc w:val="center"/>
        <w:rPr>
          <w:b/>
          <w:sz w:val="28"/>
          <w:szCs w:val="28"/>
        </w:rPr>
      </w:pPr>
      <w:r w:rsidRPr="00643386">
        <w:rPr>
          <w:b/>
          <w:sz w:val="28"/>
          <w:szCs w:val="28"/>
        </w:rPr>
        <w:t>РЕШИЛ:</w:t>
      </w:r>
    </w:p>
    <w:p w:rsidR="00A90B41" w:rsidRPr="00086DA5" w:rsidRDefault="00086DA5" w:rsidP="006A24E9">
      <w:pPr>
        <w:shd w:val="clear" w:color="auto" w:fill="FFFFFF"/>
        <w:spacing w:line="322" w:lineRule="exact"/>
        <w:ind w:right="2"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893336" w:rsidRPr="00086DA5">
        <w:rPr>
          <w:sz w:val="28"/>
          <w:szCs w:val="28"/>
        </w:rPr>
        <w:t>Прекратить досрочно полномочия</w:t>
      </w:r>
      <w:r w:rsidR="00A90B41" w:rsidRPr="00086DA5">
        <w:rPr>
          <w:sz w:val="28"/>
          <w:szCs w:val="28"/>
        </w:rPr>
        <w:t xml:space="preserve"> членов </w:t>
      </w:r>
      <w:r w:rsidR="00D24D2A" w:rsidRPr="00086DA5">
        <w:rPr>
          <w:sz w:val="28"/>
          <w:szCs w:val="28"/>
        </w:rPr>
        <w:t>и</w:t>
      </w:r>
      <w:r w:rsidR="00893336" w:rsidRPr="00086DA5">
        <w:rPr>
          <w:sz w:val="28"/>
          <w:szCs w:val="28"/>
        </w:rPr>
        <w:t xml:space="preserve">збирательной комиссии   </w:t>
      </w:r>
      <w:proofErr w:type="spellStart"/>
      <w:r w:rsidR="00E6485B" w:rsidRPr="00086DA5">
        <w:rPr>
          <w:sz w:val="28"/>
          <w:szCs w:val="28"/>
        </w:rPr>
        <w:t>Хрещатовского</w:t>
      </w:r>
      <w:proofErr w:type="spellEnd"/>
      <w:r w:rsidR="00A90B41" w:rsidRPr="00086DA5">
        <w:rPr>
          <w:sz w:val="28"/>
          <w:szCs w:val="28"/>
        </w:rPr>
        <w:t xml:space="preserve"> сельского поселения</w:t>
      </w:r>
      <w:r w:rsidR="00893336" w:rsidRPr="00086DA5">
        <w:rPr>
          <w:sz w:val="28"/>
          <w:szCs w:val="28"/>
        </w:rPr>
        <w:t xml:space="preserve"> с правом реш</w:t>
      </w:r>
      <w:r w:rsidR="00351DA5" w:rsidRPr="00086DA5">
        <w:rPr>
          <w:sz w:val="28"/>
          <w:szCs w:val="28"/>
        </w:rPr>
        <w:t xml:space="preserve">ающего голоса </w:t>
      </w:r>
      <w:proofErr w:type="spellStart"/>
      <w:r w:rsidR="00351DA5" w:rsidRPr="00086DA5">
        <w:rPr>
          <w:sz w:val="28"/>
          <w:szCs w:val="28"/>
        </w:rPr>
        <w:t>Костюченковой</w:t>
      </w:r>
      <w:proofErr w:type="spellEnd"/>
      <w:r w:rsidR="00351DA5" w:rsidRPr="00086DA5">
        <w:rPr>
          <w:sz w:val="28"/>
          <w:szCs w:val="28"/>
        </w:rPr>
        <w:t xml:space="preserve"> Веры Алексеевны</w:t>
      </w:r>
      <w:r w:rsidR="00D75874">
        <w:rPr>
          <w:sz w:val="28"/>
          <w:szCs w:val="28"/>
        </w:rPr>
        <w:t>, Рахмановой Натальи Семеновны.</w:t>
      </w:r>
    </w:p>
    <w:p w:rsidR="00F066D0" w:rsidRDefault="00086DA5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124D5" w:rsidRPr="00466532">
        <w:rPr>
          <w:sz w:val="28"/>
          <w:szCs w:val="28"/>
        </w:rPr>
        <w:t>Внести изменение в решение Совета народных</w:t>
      </w:r>
      <w:r>
        <w:rPr>
          <w:sz w:val="28"/>
          <w:szCs w:val="28"/>
        </w:rPr>
        <w:t xml:space="preserve"> депутатов</w:t>
      </w:r>
      <w:r w:rsidR="00750FD4">
        <w:rPr>
          <w:sz w:val="28"/>
          <w:szCs w:val="28"/>
        </w:rPr>
        <w:t xml:space="preserve"> </w:t>
      </w:r>
      <w:proofErr w:type="spellStart"/>
      <w:r w:rsidR="00750FD4">
        <w:rPr>
          <w:sz w:val="28"/>
          <w:szCs w:val="28"/>
        </w:rPr>
        <w:t>Хрещатовского</w:t>
      </w:r>
      <w:proofErr w:type="spellEnd"/>
      <w:r w:rsidR="00943420">
        <w:rPr>
          <w:sz w:val="28"/>
          <w:szCs w:val="28"/>
        </w:rPr>
        <w:t xml:space="preserve"> сельского поселения от 25.09.2017 г. № 76</w:t>
      </w:r>
      <w:r w:rsidR="004124D5" w:rsidRPr="00466532">
        <w:rPr>
          <w:sz w:val="28"/>
          <w:szCs w:val="28"/>
        </w:rPr>
        <w:t xml:space="preserve"> «</w:t>
      </w:r>
      <w:r w:rsidR="00C71E5D" w:rsidRPr="00466532">
        <w:rPr>
          <w:sz w:val="28"/>
          <w:szCs w:val="28"/>
        </w:rPr>
        <w:t>О формировании изб</w:t>
      </w:r>
      <w:r w:rsidR="00351DA5">
        <w:rPr>
          <w:sz w:val="28"/>
          <w:szCs w:val="28"/>
        </w:rPr>
        <w:t xml:space="preserve">ирательной комиссии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C71E5D" w:rsidRPr="00466532">
        <w:rPr>
          <w:sz w:val="28"/>
          <w:szCs w:val="28"/>
        </w:rPr>
        <w:t xml:space="preserve"> сельского поселения</w:t>
      </w:r>
      <w:r w:rsidR="004124D5" w:rsidRPr="00466532">
        <w:rPr>
          <w:sz w:val="28"/>
          <w:szCs w:val="28"/>
        </w:rPr>
        <w:t xml:space="preserve">», исключив из состава </w:t>
      </w:r>
      <w:r w:rsidR="009F281B">
        <w:rPr>
          <w:sz w:val="28"/>
          <w:szCs w:val="28"/>
        </w:rPr>
        <w:t>и</w:t>
      </w:r>
      <w:r w:rsidR="004124D5" w:rsidRPr="00466532">
        <w:rPr>
          <w:sz w:val="28"/>
          <w:szCs w:val="28"/>
        </w:rPr>
        <w:t xml:space="preserve">збирательной комиссии </w:t>
      </w:r>
      <w:proofErr w:type="spellStart"/>
      <w:r w:rsidR="00351DA5">
        <w:rPr>
          <w:sz w:val="28"/>
          <w:szCs w:val="28"/>
        </w:rPr>
        <w:t>Хрещатвоского</w:t>
      </w:r>
      <w:proofErr w:type="spellEnd"/>
      <w:r w:rsidR="00C71E5D" w:rsidRPr="00466532">
        <w:rPr>
          <w:sz w:val="28"/>
          <w:szCs w:val="28"/>
        </w:rPr>
        <w:t xml:space="preserve"> сельского поселения</w:t>
      </w:r>
      <w:r w:rsidR="00744F93" w:rsidRPr="00466532">
        <w:rPr>
          <w:sz w:val="28"/>
          <w:szCs w:val="28"/>
        </w:rPr>
        <w:t xml:space="preserve"> </w:t>
      </w:r>
      <w:proofErr w:type="spellStart"/>
      <w:r w:rsidR="00351DA5">
        <w:rPr>
          <w:sz w:val="28"/>
          <w:szCs w:val="28"/>
        </w:rPr>
        <w:t>Костюченкову</w:t>
      </w:r>
      <w:proofErr w:type="spellEnd"/>
      <w:r w:rsidR="00351DA5">
        <w:rPr>
          <w:sz w:val="28"/>
          <w:szCs w:val="28"/>
        </w:rPr>
        <w:t xml:space="preserve"> Веру Алексеевну</w:t>
      </w:r>
      <w:r w:rsidR="00D75874">
        <w:rPr>
          <w:sz w:val="28"/>
          <w:szCs w:val="28"/>
        </w:rPr>
        <w:t>, Рахманову Наталью Семеновну.</w:t>
      </w:r>
    </w:p>
    <w:p w:rsidR="00720450" w:rsidRPr="00086DA5" w:rsidRDefault="006A24E9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20450" w:rsidRPr="00086DA5">
        <w:rPr>
          <w:sz w:val="28"/>
          <w:szCs w:val="28"/>
        </w:rPr>
        <w:t>Объявить прием предложений по замещению вакантных мест членов изб</w:t>
      </w:r>
      <w:r w:rsidR="00351DA5" w:rsidRPr="00086DA5">
        <w:rPr>
          <w:sz w:val="28"/>
          <w:szCs w:val="28"/>
        </w:rPr>
        <w:t xml:space="preserve">ирательной комиссии </w:t>
      </w:r>
      <w:proofErr w:type="spellStart"/>
      <w:r w:rsidR="00351DA5" w:rsidRPr="00086DA5">
        <w:rPr>
          <w:sz w:val="28"/>
          <w:szCs w:val="28"/>
        </w:rPr>
        <w:t>Хрещатовского</w:t>
      </w:r>
      <w:proofErr w:type="spellEnd"/>
      <w:r w:rsidR="00720450" w:rsidRPr="00086DA5">
        <w:rPr>
          <w:sz w:val="28"/>
          <w:szCs w:val="28"/>
        </w:rPr>
        <w:t xml:space="preserve"> сельского поселения с правом решающего голоса;</w:t>
      </w:r>
    </w:p>
    <w:p w:rsidR="00720450" w:rsidRPr="00FE3881" w:rsidRDefault="006A24E9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20450" w:rsidRPr="00FE3881">
        <w:rPr>
          <w:sz w:val="28"/>
          <w:szCs w:val="28"/>
        </w:rPr>
        <w:t xml:space="preserve">Установить срок приема предложений по </w:t>
      </w:r>
      <w:r w:rsidR="00720450" w:rsidRPr="00390BD5">
        <w:rPr>
          <w:sz w:val="28"/>
          <w:szCs w:val="28"/>
        </w:rPr>
        <w:t>замещению вакантных мест</w:t>
      </w:r>
      <w:r w:rsidR="00720450">
        <w:rPr>
          <w:sz w:val="28"/>
          <w:szCs w:val="28"/>
        </w:rPr>
        <w:t xml:space="preserve"> членов</w:t>
      </w:r>
      <w:r w:rsidR="00720450" w:rsidRPr="00FE3881">
        <w:rPr>
          <w:sz w:val="28"/>
          <w:szCs w:val="28"/>
        </w:rPr>
        <w:t xml:space="preserve"> изб</w:t>
      </w:r>
      <w:r w:rsidR="00351DA5">
        <w:rPr>
          <w:sz w:val="28"/>
          <w:szCs w:val="28"/>
        </w:rPr>
        <w:t xml:space="preserve">ирательной комиссии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351DA5">
        <w:rPr>
          <w:sz w:val="28"/>
          <w:szCs w:val="28"/>
        </w:rPr>
        <w:t xml:space="preserve"> сельского поселе</w:t>
      </w:r>
      <w:r w:rsidR="00D75874">
        <w:rPr>
          <w:sz w:val="28"/>
          <w:szCs w:val="28"/>
        </w:rPr>
        <w:t>н</w:t>
      </w:r>
      <w:r w:rsidR="00C175D9">
        <w:rPr>
          <w:sz w:val="28"/>
          <w:szCs w:val="28"/>
        </w:rPr>
        <w:t>ия с 18 мая 2020 года по 29 мая</w:t>
      </w:r>
      <w:r w:rsidR="00720450" w:rsidRPr="00FE3881">
        <w:rPr>
          <w:sz w:val="28"/>
          <w:szCs w:val="28"/>
        </w:rPr>
        <w:t xml:space="preserve"> 2020 года по рабочим дням до 16.00 часов.</w:t>
      </w:r>
    </w:p>
    <w:p w:rsidR="00720450" w:rsidRPr="00FE3881" w:rsidRDefault="006A24E9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20450" w:rsidRPr="00FE3881">
        <w:rPr>
          <w:sz w:val="28"/>
          <w:szCs w:val="28"/>
        </w:rPr>
        <w:t xml:space="preserve">Образовать рабочую группу для приема и проверки документов по </w:t>
      </w:r>
      <w:r w:rsidR="00720450" w:rsidRPr="00390BD5">
        <w:rPr>
          <w:sz w:val="28"/>
          <w:szCs w:val="28"/>
        </w:rPr>
        <w:t>замещению вакантных мест</w:t>
      </w:r>
      <w:r w:rsidR="00720450">
        <w:rPr>
          <w:sz w:val="28"/>
          <w:szCs w:val="28"/>
        </w:rPr>
        <w:t xml:space="preserve"> членов</w:t>
      </w:r>
      <w:r w:rsidR="00720450" w:rsidRPr="00FE3881">
        <w:rPr>
          <w:sz w:val="28"/>
          <w:szCs w:val="28"/>
        </w:rPr>
        <w:t xml:space="preserve"> изб</w:t>
      </w:r>
      <w:r w:rsidR="00351DA5">
        <w:rPr>
          <w:sz w:val="28"/>
          <w:szCs w:val="28"/>
        </w:rPr>
        <w:t xml:space="preserve">ирательной комиссии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351DA5">
        <w:rPr>
          <w:sz w:val="28"/>
          <w:szCs w:val="28"/>
        </w:rPr>
        <w:t xml:space="preserve"> </w:t>
      </w:r>
      <w:r w:rsidR="00351DA5">
        <w:rPr>
          <w:sz w:val="28"/>
          <w:szCs w:val="28"/>
        </w:rPr>
        <w:lastRenderedPageBreak/>
        <w:t>сельского</w:t>
      </w:r>
      <w:r w:rsidR="00720450" w:rsidRPr="00FE3881">
        <w:rPr>
          <w:sz w:val="28"/>
          <w:szCs w:val="28"/>
        </w:rPr>
        <w:t xml:space="preserve"> </w:t>
      </w:r>
      <w:proofErr w:type="spellStart"/>
      <w:proofErr w:type="gramStart"/>
      <w:r w:rsidR="00720450" w:rsidRPr="00FE3881">
        <w:rPr>
          <w:sz w:val="28"/>
          <w:szCs w:val="28"/>
        </w:rPr>
        <w:t>сельского</w:t>
      </w:r>
      <w:proofErr w:type="spellEnd"/>
      <w:proofErr w:type="gramEnd"/>
      <w:r w:rsidR="00720450" w:rsidRPr="00FE3881">
        <w:rPr>
          <w:sz w:val="28"/>
          <w:szCs w:val="28"/>
        </w:rPr>
        <w:t xml:space="preserve"> поселения, представляемых в Совет</w:t>
      </w:r>
      <w:r w:rsidR="00351DA5">
        <w:rPr>
          <w:sz w:val="28"/>
          <w:szCs w:val="28"/>
        </w:rPr>
        <w:t xml:space="preserve"> народных депутатов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 в следующем составе:</w:t>
      </w:r>
    </w:p>
    <w:p w:rsidR="00720450" w:rsidRPr="00FE3881" w:rsidRDefault="00720450" w:rsidP="006A24E9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FE3881">
        <w:rPr>
          <w:b/>
          <w:sz w:val="28"/>
          <w:szCs w:val="28"/>
        </w:rPr>
        <w:t xml:space="preserve">  руководитель рабочей группы:</w:t>
      </w:r>
    </w:p>
    <w:p w:rsidR="00720450" w:rsidRPr="00FE3881" w:rsidRDefault="00351DA5" w:rsidP="006A24E9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Плахутин</w:t>
      </w:r>
      <w:proofErr w:type="spellEnd"/>
      <w:r>
        <w:rPr>
          <w:sz w:val="28"/>
          <w:szCs w:val="28"/>
        </w:rPr>
        <w:t xml:space="preserve"> Василий Иванович</w:t>
      </w:r>
      <w:r w:rsidR="00720450" w:rsidRPr="00FE3881">
        <w:rPr>
          <w:sz w:val="28"/>
          <w:szCs w:val="28"/>
        </w:rPr>
        <w:t xml:space="preserve"> – заместитель председателя Совета</w:t>
      </w:r>
      <w:r>
        <w:rPr>
          <w:sz w:val="28"/>
          <w:szCs w:val="28"/>
        </w:rPr>
        <w:t xml:space="preserve"> народных депутатов </w:t>
      </w:r>
      <w:proofErr w:type="spellStart"/>
      <w:r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поселения;</w:t>
      </w:r>
    </w:p>
    <w:p w:rsidR="00720450" w:rsidRPr="00FE3881" w:rsidRDefault="00720450" w:rsidP="006A24E9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FE3881">
        <w:rPr>
          <w:b/>
          <w:sz w:val="28"/>
          <w:szCs w:val="28"/>
        </w:rPr>
        <w:t xml:space="preserve"> члены рабочей группы:</w:t>
      </w:r>
    </w:p>
    <w:p w:rsidR="00720450" w:rsidRPr="00FE3881" w:rsidRDefault="00351DA5" w:rsidP="006A24E9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Плахутина</w:t>
      </w:r>
      <w:proofErr w:type="spellEnd"/>
      <w:r>
        <w:rPr>
          <w:sz w:val="28"/>
          <w:szCs w:val="28"/>
        </w:rPr>
        <w:t xml:space="preserve"> Галина Вячеславовна – ведущий специалист администрации </w:t>
      </w:r>
      <w:proofErr w:type="spellStart"/>
      <w:r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поселения;</w:t>
      </w:r>
    </w:p>
    <w:p w:rsidR="00720450" w:rsidRPr="00FE3881" w:rsidRDefault="00E6485B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Регулярная Валентина И</w:t>
      </w:r>
      <w:r w:rsidR="00351DA5">
        <w:rPr>
          <w:sz w:val="28"/>
          <w:szCs w:val="28"/>
        </w:rPr>
        <w:t>вановна – старший инспектор</w:t>
      </w:r>
      <w:r w:rsidR="00720450" w:rsidRPr="00FE3881">
        <w:rPr>
          <w:sz w:val="28"/>
          <w:szCs w:val="28"/>
        </w:rPr>
        <w:t xml:space="preserve"> адми</w:t>
      </w:r>
      <w:r w:rsidR="00351DA5">
        <w:rPr>
          <w:sz w:val="28"/>
          <w:szCs w:val="28"/>
        </w:rPr>
        <w:t xml:space="preserve">нистрации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поселения.</w:t>
      </w:r>
    </w:p>
    <w:p w:rsidR="00720450" w:rsidRPr="00FE3881" w:rsidRDefault="006A24E9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20450" w:rsidRPr="00FE3881">
        <w:rPr>
          <w:sz w:val="28"/>
          <w:szCs w:val="28"/>
        </w:rPr>
        <w:t>Утвердить текст сообщения Совета</w:t>
      </w:r>
      <w:r w:rsidR="00351DA5">
        <w:rPr>
          <w:sz w:val="28"/>
          <w:szCs w:val="28"/>
        </w:rPr>
        <w:t xml:space="preserve"> народных депутатов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 о сроке приема предложений по кандидатурам для назначения в состав изб</w:t>
      </w:r>
      <w:r w:rsidR="00351DA5">
        <w:rPr>
          <w:sz w:val="28"/>
          <w:szCs w:val="28"/>
        </w:rPr>
        <w:t xml:space="preserve">ирательной комиссии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 согласно приложению.</w:t>
      </w:r>
    </w:p>
    <w:p w:rsidR="00720450" w:rsidRPr="00FE3881" w:rsidRDefault="006A24E9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720450" w:rsidRPr="00FE3881">
        <w:rPr>
          <w:sz w:val="28"/>
          <w:szCs w:val="28"/>
        </w:rPr>
        <w:t>Опубликовать настоящее решение и сообщение Совета</w:t>
      </w:r>
      <w:r w:rsidR="00351DA5">
        <w:rPr>
          <w:sz w:val="28"/>
          <w:szCs w:val="28"/>
        </w:rPr>
        <w:t xml:space="preserve"> народных депутатов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 о сроке приема предложений по кандидатурам для назначения в состав изб</w:t>
      </w:r>
      <w:r w:rsidR="00351DA5">
        <w:rPr>
          <w:sz w:val="28"/>
          <w:szCs w:val="28"/>
        </w:rPr>
        <w:t xml:space="preserve">ирательной комиссии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 в Вестнике муниципал</w:t>
      </w:r>
      <w:r w:rsidR="00351DA5">
        <w:rPr>
          <w:sz w:val="28"/>
          <w:szCs w:val="28"/>
        </w:rPr>
        <w:t xml:space="preserve">ьных правовых актов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 Калачеевского муниципального района Воронежской области</w:t>
      </w:r>
    </w:p>
    <w:p w:rsidR="00720450" w:rsidRPr="00FE3881" w:rsidRDefault="00720450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 w:rsidRPr="00FE3881">
        <w:rPr>
          <w:sz w:val="28"/>
          <w:szCs w:val="28"/>
        </w:rPr>
        <w:t>Контроль исполнения настоящего решения оставляю за собой.</w:t>
      </w:r>
    </w:p>
    <w:p w:rsidR="00720450" w:rsidRPr="00FE3881" w:rsidRDefault="00720450" w:rsidP="006A24E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20450" w:rsidRPr="00466532" w:rsidRDefault="00720450" w:rsidP="0046653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71E5D" w:rsidRPr="00466532" w:rsidRDefault="00C71E5D" w:rsidP="0046653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E160B" w:rsidRDefault="004E160B" w:rsidP="0046653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E160B" w:rsidRDefault="004E160B" w:rsidP="004E160B">
      <w:pPr>
        <w:shd w:val="clear" w:color="auto" w:fill="FFFFFF"/>
        <w:spacing w:line="322" w:lineRule="exact"/>
        <w:ind w:right="2" w:firstLine="540"/>
        <w:jc w:val="both"/>
        <w:rPr>
          <w:sz w:val="28"/>
          <w:szCs w:val="28"/>
        </w:rPr>
      </w:pPr>
    </w:p>
    <w:p w:rsidR="004E160B" w:rsidRPr="00643386" w:rsidRDefault="004E160B" w:rsidP="004E160B">
      <w:pPr>
        <w:shd w:val="clear" w:color="auto" w:fill="FFFFFF"/>
        <w:spacing w:line="322" w:lineRule="exact"/>
        <w:ind w:right="2" w:firstLine="540"/>
        <w:jc w:val="both"/>
        <w:rPr>
          <w:sz w:val="28"/>
          <w:szCs w:val="28"/>
        </w:rPr>
      </w:pPr>
    </w:p>
    <w:p w:rsidR="004E160B" w:rsidRPr="004E160B" w:rsidRDefault="00351DA5" w:rsidP="004E160B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Глава </w:t>
      </w:r>
      <w:proofErr w:type="spellStart"/>
      <w:r>
        <w:rPr>
          <w:b/>
          <w:bCs/>
          <w:sz w:val="28"/>
          <w:szCs w:val="28"/>
          <w:lang w:eastAsia="ar-SA"/>
        </w:rPr>
        <w:t>Хрещатовского</w:t>
      </w:r>
      <w:proofErr w:type="spellEnd"/>
    </w:p>
    <w:p w:rsidR="004E160B" w:rsidRPr="004E160B" w:rsidRDefault="004E160B" w:rsidP="004E160B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4E160B">
        <w:rPr>
          <w:b/>
          <w:bCs/>
          <w:sz w:val="28"/>
          <w:szCs w:val="28"/>
          <w:lang w:eastAsia="ar-SA"/>
        </w:rPr>
        <w:t xml:space="preserve">сельского поселения                                                                     </w:t>
      </w:r>
      <w:proofErr w:type="spellStart"/>
      <w:r w:rsidR="00E6485B">
        <w:rPr>
          <w:b/>
          <w:bCs/>
          <w:sz w:val="28"/>
          <w:szCs w:val="28"/>
          <w:lang w:eastAsia="ar-SA"/>
        </w:rPr>
        <w:t>Н.И.Ш</w:t>
      </w:r>
      <w:r w:rsidR="00351DA5">
        <w:rPr>
          <w:b/>
          <w:bCs/>
          <w:sz w:val="28"/>
          <w:szCs w:val="28"/>
          <w:lang w:eastAsia="ar-SA"/>
        </w:rPr>
        <w:t>улекин</w:t>
      </w:r>
      <w:proofErr w:type="spellEnd"/>
    </w:p>
    <w:p w:rsidR="004E160B" w:rsidRPr="004E160B" w:rsidRDefault="004E160B" w:rsidP="004E160B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:rsidR="007541A3" w:rsidRDefault="007541A3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 w:rsidP="0037788A">
      <w:pPr>
        <w:rPr>
          <w:rFonts w:cs="Arial"/>
        </w:rPr>
      </w:pPr>
      <w:r>
        <w:rPr>
          <w:rFonts w:cs="Arial"/>
        </w:rPr>
        <w:t xml:space="preserve">Ответственный за выпуск: глава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37788A" w:rsidRDefault="0037788A" w:rsidP="0037788A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37788A" w:rsidRDefault="0037788A" w:rsidP="0037788A">
      <w:pPr>
        <w:tabs>
          <w:tab w:val="left" w:pos="2850"/>
        </w:tabs>
        <w:rPr>
          <w:rFonts w:cs="Arial"/>
        </w:rPr>
      </w:pPr>
      <w:r>
        <w:rPr>
          <w:rFonts w:cs="Arial"/>
        </w:rPr>
        <w:t>т. (47363) 33-3-43.</w:t>
      </w:r>
      <w:r>
        <w:rPr>
          <w:rFonts w:cs="Arial"/>
        </w:rPr>
        <w:tab/>
      </w:r>
    </w:p>
    <w:p w:rsidR="0037788A" w:rsidRDefault="0037788A" w:rsidP="0037788A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37788A" w:rsidRDefault="0037788A" w:rsidP="0037788A">
      <w:pPr>
        <w:rPr>
          <w:rFonts w:cs="Arial"/>
        </w:rPr>
      </w:pPr>
      <w:r>
        <w:rPr>
          <w:rFonts w:cs="Arial"/>
        </w:rPr>
        <w:t>т. (47363) 33-3-43.</w:t>
      </w:r>
    </w:p>
    <w:p w:rsidR="0037788A" w:rsidRDefault="0037788A" w:rsidP="0037788A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37788A" w:rsidRDefault="0037788A" w:rsidP="0037788A">
      <w:pPr>
        <w:rPr>
          <w:rFonts w:cs="Arial"/>
        </w:rPr>
      </w:pPr>
      <w:r>
        <w:rPr>
          <w:rFonts w:cs="Arial"/>
        </w:rPr>
        <w:t>т. (47363) 33-3-43</w:t>
      </w:r>
    </w:p>
    <w:p w:rsidR="0037788A" w:rsidRDefault="008B52CE" w:rsidP="0037788A">
      <w:pPr>
        <w:rPr>
          <w:rFonts w:cs="Arial"/>
        </w:rPr>
      </w:pPr>
      <w:r>
        <w:rPr>
          <w:rFonts w:cs="Arial"/>
        </w:rPr>
        <w:t>Подписано к печати: 18.05</w:t>
      </w:r>
      <w:bookmarkStart w:id="0" w:name="_GoBack"/>
      <w:bookmarkEnd w:id="0"/>
      <w:r w:rsidR="0037788A">
        <w:rPr>
          <w:rFonts w:cs="Arial"/>
        </w:rPr>
        <w:t>.2020 года в 15 часов.</w:t>
      </w:r>
    </w:p>
    <w:p w:rsidR="0037788A" w:rsidRDefault="0037788A" w:rsidP="0037788A">
      <w:pPr>
        <w:rPr>
          <w:rFonts w:cs="Arial"/>
        </w:rPr>
      </w:pPr>
      <w:r>
        <w:rPr>
          <w:rFonts w:cs="Arial"/>
        </w:rPr>
        <w:t>Тираж: 50 экз.</w:t>
      </w:r>
    </w:p>
    <w:p w:rsidR="0037788A" w:rsidRDefault="0037788A" w:rsidP="0037788A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37788A" w:rsidRDefault="0037788A" w:rsidP="0037788A">
      <w:pPr>
        <w:rPr>
          <w:rFonts w:cs="Arial"/>
        </w:rPr>
      </w:pPr>
      <w:r>
        <w:rPr>
          <w:rFonts w:cs="Arial"/>
        </w:rPr>
        <w:t>Тираж: 50 экз.</w:t>
      </w:r>
    </w:p>
    <w:p w:rsidR="0037788A" w:rsidRDefault="0037788A" w:rsidP="0037788A">
      <w:pPr>
        <w:rPr>
          <w:kern w:val="2"/>
          <w:sz w:val="22"/>
          <w:szCs w:val="22"/>
        </w:rPr>
      </w:pPr>
      <w:r>
        <w:br/>
      </w: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p w:rsidR="0037788A" w:rsidRDefault="0037788A">
      <w:pPr>
        <w:rPr>
          <w:sz w:val="28"/>
          <w:szCs w:val="28"/>
        </w:rPr>
      </w:pPr>
    </w:p>
    <w:sectPr w:rsidR="00377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F2C"/>
    <w:multiLevelType w:val="hybridMultilevel"/>
    <w:tmpl w:val="282A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9E73BB"/>
    <w:multiLevelType w:val="multilevel"/>
    <w:tmpl w:val="0340FD5A"/>
    <w:lvl w:ilvl="0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00" w:hanging="2160"/>
      </w:pPr>
      <w:rPr>
        <w:rFonts w:hint="default"/>
      </w:rPr>
    </w:lvl>
  </w:abstractNum>
  <w:abstractNum w:abstractNumId="2">
    <w:nsid w:val="59240F11"/>
    <w:multiLevelType w:val="hybridMultilevel"/>
    <w:tmpl w:val="D8C22E3C"/>
    <w:lvl w:ilvl="0" w:tplc="FCAA9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4A2804"/>
    <w:multiLevelType w:val="hybridMultilevel"/>
    <w:tmpl w:val="B9F68D36"/>
    <w:lvl w:ilvl="0" w:tplc="35AA48D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0D"/>
    <w:rsid w:val="00014FA5"/>
    <w:rsid w:val="000225C3"/>
    <w:rsid w:val="000231AF"/>
    <w:rsid w:val="00086DA5"/>
    <w:rsid w:val="0012535C"/>
    <w:rsid w:val="001509F9"/>
    <w:rsid w:val="00186631"/>
    <w:rsid w:val="001D505E"/>
    <w:rsid w:val="001E15F7"/>
    <w:rsid w:val="00223F74"/>
    <w:rsid w:val="002513ED"/>
    <w:rsid w:val="00255EF0"/>
    <w:rsid w:val="00291D98"/>
    <w:rsid w:val="002B527A"/>
    <w:rsid w:val="002C3EC5"/>
    <w:rsid w:val="00305136"/>
    <w:rsid w:val="003159F9"/>
    <w:rsid w:val="00351DA5"/>
    <w:rsid w:val="00365B42"/>
    <w:rsid w:val="0037788A"/>
    <w:rsid w:val="004124D5"/>
    <w:rsid w:val="00454583"/>
    <w:rsid w:val="00466532"/>
    <w:rsid w:val="004956ED"/>
    <w:rsid w:val="004E160B"/>
    <w:rsid w:val="00503399"/>
    <w:rsid w:val="0052116F"/>
    <w:rsid w:val="005C7503"/>
    <w:rsid w:val="00643386"/>
    <w:rsid w:val="006A24E9"/>
    <w:rsid w:val="006B2C61"/>
    <w:rsid w:val="006F6159"/>
    <w:rsid w:val="006F7CE0"/>
    <w:rsid w:val="00704EAD"/>
    <w:rsid w:val="00720450"/>
    <w:rsid w:val="00742355"/>
    <w:rsid w:val="00744F93"/>
    <w:rsid w:val="00750FD4"/>
    <w:rsid w:val="007537A4"/>
    <w:rsid w:val="007541A3"/>
    <w:rsid w:val="007726A0"/>
    <w:rsid w:val="007C3463"/>
    <w:rsid w:val="007E38F3"/>
    <w:rsid w:val="007F69F4"/>
    <w:rsid w:val="00893336"/>
    <w:rsid w:val="008B52CE"/>
    <w:rsid w:val="008F7069"/>
    <w:rsid w:val="00900100"/>
    <w:rsid w:val="00943420"/>
    <w:rsid w:val="009D1B16"/>
    <w:rsid w:val="009F0CAA"/>
    <w:rsid w:val="009F281B"/>
    <w:rsid w:val="00A109A9"/>
    <w:rsid w:val="00A8695D"/>
    <w:rsid w:val="00A90B41"/>
    <w:rsid w:val="00AD4272"/>
    <w:rsid w:val="00AF5B4B"/>
    <w:rsid w:val="00B02D99"/>
    <w:rsid w:val="00B47611"/>
    <w:rsid w:val="00B5129C"/>
    <w:rsid w:val="00B97CEC"/>
    <w:rsid w:val="00C02DF1"/>
    <w:rsid w:val="00C175D9"/>
    <w:rsid w:val="00C71E5D"/>
    <w:rsid w:val="00CC452F"/>
    <w:rsid w:val="00D24D2A"/>
    <w:rsid w:val="00D27B1E"/>
    <w:rsid w:val="00D75874"/>
    <w:rsid w:val="00DE1360"/>
    <w:rsid w:val="00E00230"/>
    <w:rsid w:val="00E011CF"/>
    <w:rsid w:val="00E0374F"/>
    <w:rsid w:val="00E15059"/>
    <w:rsid w:val="00E2380D"/>
    <w:rsid w:val="00E417EA"/>
    <w:rsid w:val="00E57D47"/>
    <w:rsid w:val="00E6485B"/>
    <w:rsid w:val="00E91985"/>
    <w:rsid w:val="00F066D0"/>
    <w:rsid w:val="00F30B5F"/>
    <w:rsid w:val="00F54160"/>
    <w:rsid w:val="00F72BC6"/>
    <w:rsid w:val="00F831E6"/>
    <w:rsid w:val="00FC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90B41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6F6159"/>
    <w:pPr>
      <w:spacing w:line="420" w:lineRule="exact"/>
      <w:ind w:firstLine="17"/>
    </w:pPr>
    <w:rPr>
      <w:sz w:val="26"/>
      <w:szCs w:val="26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6F6159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C175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75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2C3EC5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rsid w:val="002C3EC5"/>
    <w:rPr>
      <w:rFonts w:ascii="Arial" w:hAnsi="Arial" w:cs="Arial"/>
      <w:b/>
      <w:bCs/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3EC5"/>
    <w:pPr>
      <w:widowControl w:val="0"/>
      <w:shd w:val="clear" w:color="auto" w:fill="FFFFFF"/>
      <w:spacing w:after="240" w:line="312" w:lineRule="exact"/>
    </w:pPr>
    <w:rPr>
      <w:rFonts w:ascii="Arial" w:eastAsiaTheme="minorHAnsi" w:hAnsi="Arial" w:cs="Arial"/>
      <w:b/>
      <w:bCs/>
      <w:spacing w:val="4"/>
      <w:sz w:val="21"/>
      <w:szCs w:val="21"/>
      <w:lang w:eastAsia="en-US"/>
    </w:rPr>
  </w:style>
  <w:style w:type="paragraph" w:customStyle="1" w:styleId="Default">
    <w:name w:val="Default"/>
    <w:rsid w:val="002C3E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90B41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6F6159"/>
    <w:pPr>
      <w:spacing w:line="420" w:lineRule="exact"/>
      <w:ind w:firstLine="17"/>
    </w:pPr>
    <w:rPr>
      <w:sz w:val="26"/>
      <w:szCs w:val="26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6F6159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C175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75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2C3EC5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rsid w:val="002C3EC5"/>
    <w:rPr>
      <w:rFonts w:ascii="Arial" w:hAnsi="Arial" w:cs="Arial"/>
      <w:b/>
      <w:bCs/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3EC5"/>
    <w:pPr>
      <w:widowControl w:val="0"/>
      <w:shd w:val="clear" w:color="auto" w:fill="FFFFFF"/>
      <w:spacing w:after="240" w:line="312" w:lineRule="exact"/>
    </w:pPr>
    <w:rPr>
      <w:rFonts w:ascii="Arial" w:eastAsiaTheme="minorHAnsi" w:hAnsi="Arial" w:cs="Arial"/>
      <w:b/>
      <w:bCs/>
      <w:spacing w:val="4"/>
      <w:sz w:val="21"/>
      <w:szCs w:val="21"/>
      <w:lang w:eastAsia="en-US"/>
    </w:rPr>
  </w:style>
  <w:style w:type="paragraph" w:customStyle="1" w:styleId="Default">
    <w:name w:val="Default"/>
    <w:rsid w:val="002C3E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</dc:creator>
  <cp:lastModifiedBy>Admin</cp:lastModifiedBy>
  <cp:revision>16</cp:revision>
  <cp:lastPrinted>2020-06-10T08:12:00Z</cp:lastPrinted>
  <dcterms:created xsi:type="dcterms:W3CDTF">2020-05-25T10:43:00Z</dcterms:created>
  <dcterms:modified xsi:type="dcterms:W3CDTF">2020-06-10T08:25:00Z</dcterms:modified>
</cp:coreProperties>
</file>