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731" w:rsidRDefault="00F406C9" w:rsidP="00D4373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__ 04___   __24</w:t>
      </w:r>
      <w:r w:rsidR="00D43731">
        <w:rPr>
          <w:sz w:val="32"/>
          <w:szCs w:val="32"/>
        </w:rPr>
        <w:t>___</w:t>
      </w:r>
    </w:p>
    <w:p w:rsidR="00D43731" w:rsidRDefault="00D43731" w:rsidP="00D4373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D43731" w:rsidRDefault="00D43731" w:rsidP="00D43731">
      <w:pPr>
        <w:rPr>
          <w:sz w:val="144"/>
          <w:szCs w:val="144"/>
        </w:rPr>
      </w:pPr>
      <w:r>
        <w:rPr>
          <w:sz w:val="144"/>
          <w:szCs w:val="144"/>
        </w:rPr>
        <w:t xml:space="preserve">     </w:t>
      </w:r>
    </w:p>
    <w:p w:rsidR="00D43731" w:rsidRDefault="00D43731" w:rsidP="00D43731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D43731" w:rsidRDefault="00D43731" w:rsidP="00D43731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D43731" w:rsidRDefault="00D43731" w:rsidP="00D43731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D43731" w:rsidRDefault="00F406C9" w:rsidP="00D43731">
      <w:pPr>
        <w:jc w:val="center"/>
        <w:rPr>
          <w:sz w:val="48"/>
          <w:szCs w:val="48"/>
        </w:rPr>
      </w:pPr>
      <w:r>
        <w:rPr>
          <w:sz w:val="48"/>
          <w:szCs w:val="48"/>
        </w:rPr>
        <w:t>26</w:t>
      </w:r>
      <w:r w:rsidR="00D43731">
        <w:rPr>
          <w:sz w:val="48"/>
          <w:szCs w:val="48"/>
        </w:rPr>
        <w:t>.04.2016 г.</w:t>
      </w:r>
    </w:p>
    <w:p w:rsidR="00D43731" w:rsidRDefault="00D43731" w:rsidP="00D43731">
      <w:pPr>
        <w:jc w:val="center"/>
        <w:rPr>
          <w:sz w:val="48"/>
          <w:szCs w:val="48"/>
        </w:rPr>
      </w:pPr>
    </w:p>
    <w:p w:rsidR="00D43731" w:rsidRDefault="00D43731" w:rsidP="00D43731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D43731" w:rsidRDefault="00D43731" w:rsidP="00D43731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D43731" w:rsidRDefault="00D43731" w:rsidP="00D43731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D43731" w:rsidRPr="00D43731" w:rsidRDefault="00D43731" w:rsidP="00D43731">
      <w:pPr>
        <w:rPr>
          <w:b/>
          <w:sz w:val="20"/>
          <w:szCs w:val="20"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</w:t>
      </w:r>
    </w:p>
    <w:p w:rsidR="001C3D3B" w:rsidRPr="009B0ACD" w:rsidRDefault="00ED32B2" w:rsidP="009D7BFF">
      <w:pPr>
        <w:pStyle w:val="ConsPlusNormal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B0ACD">
        <w:rPr>
          <w:rFonts w:ascii="Arial" w:hAnsi="Arial" w:cs="Arial"/>
          <w:b/>
          <w:bCs/>
          <w:sz w:val="24"/>
          <w:szCs w:val="24"/>
        </w:rPr>
        <w:t>СОВЕТ</w:t>
      </w:r>
      <w:r w:rsidR="002E2F07" w:rsidRPr="009B0A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B0ACD">
        <w:rPr>
          <w:rFonts w:ascii="Arial" w:hAnsi="Arial" w:cs="Arial"/>
          <w:b/>
          <w:bCs/>
          <w:sz w:val="24"/>
          <w:szCs w:val="24"/>
        </w:rPr>
        <w:t>НАРОДНЫХ ДЕПУТАТОВ</w:t>
      </w:r>
      <w:r w:rsidRPr="009B0ACD">
        <w:rPr>
          <w:rFonts w:ascii="Arial" w:hAnsi="Arial" w:cs="Arial"/>
          <w:b/>
          <w:bCs/>
          <w:sz w:val="24"/>
          <w:szCs w:val="24"/>
        </w:rPr>
        <w:br/>
      </w:r>
      <w:r w:rsidR="009F016F">
        <w:rPr>
          <w:rFonts w:ascii="Arial" w:hAnsi="Arial" w:cs="Arial"/>
          <w:b/>
          <w:bCs/>
          <w:sz w:val="24"/>
          <w:szCs w:val="24"/>
        </w:rPr>
        <w:t>ХРЕЩАТОВСКОГО</w:t>
      </w:r>
      <w:r w:rsidRPr="009B0ACD">
        <w:rPr>
          <w:rFonts w:ascii="Arial" w:hAnsi="Arial" w:cs="Arial"/>
          <w:b/>
          <w:bCs/>
          <w:sz w:val="24"/>
          <w:szCs w:val="24"/>
        </w:rPr>
        <w:t xml:space="preserve"> СЕЛЬСКОГО ПОСЕЛЕНИЯ</w:t>
      </w:r>
      <w:r w:rsidRPr="009B0ACD">
        <w:rPr>
          <w:rFonts w:ascii="Arial" w:hAnsi="Arial" w:cs="Arial"/>
          <w:b/>
          <w:bCs/>
          <w:sz w:val="24"/>
          <w:szCs w:val="24"/>
        </w:rPr>
        <w:br/>
        <w:t>КАЛАЧЕЕВСКОГО МУНИЦИПАЛЬНОГО РАЙОНА</w:t>
      </w:r>
      <w:r w:rsidRPr="009B0ACD">
        <w:rPr>
          <w:rFonts w:ascii="Arial" w:hAnsi="Arial" w:cs="Arial"/>
          <w:b/>
          <w:bCs/>
          <w:sz w:val="24"/>
          <w:szCs w:val="24"/>
        </w:rPr>
        <w:br/>
        <w:t>ВОРОНЕЖСКОЙ ОБЛАСТИ</w:t>
      </w:r>
    </w:p>
    <w:p w:rsidR="001C3D3B" w:rsidRPr="009B0ACD" w:rsidRDefault="001C3D3B" w:rsidP="009D7BFF">
      <w:pPr>
        <w:pStyle w:val="ConsPlusNormal"/>
        <w:jc w:val="center"/>
        <w:rPr>
          <w:rFonts w:ascii="Arial" w:hAnsi="Arial" w:cs="Arial"/>
          <w:b/>
          <w:bCs/>
          <w:sz w:val="24"/>
          <w:szCs w:val="24"/>
        </w:rPr>
      </w:pPr>
    </w:p>
    <w:p w:rsidR="001C3D3B" w:rsidRPr="009B0ACD" w:rsidRDefault="001C3D3B" w:rsidP="009D7BFF">
      <w:pPr>
        <w:pStyle w:val="ConsPlusNormal"/>
        <w:jc w:val="center"/>
        <w:rPr>
          <w:rFonts w:ascii="Arial" w:hAnsi="Arial" w:cs="Arial"/>
          <w:b/>
          <w:bCs/>
          <w:sz w:val="24"/>
          <w:szCs w:val="24"/>
        </w:rPr>
      </w:pPr>
      <w:r w:rsidRPr="009B0ACD">
        <w:rPr>
          <w:rFonts w:ascii="Arial" w:hAnsi="Arial" w:cs="Arial"/>
          <w:b/>
          <w:bCs/>
          <w:sz w:val="24"/>
          <w:szCs w:val="24"/>
        </w:rPr>
        <w:t>РЕШЕНИЕ</w:t>
      </w:r>
    </w:p>
    <w:p w:rsidR="001C3D3B" w:rsidRPr="009B0ACD" w:rsidRDefault="00131C1C" w:rsidP="009D7BFF">
      <w:pPr>
        <w:pStyle w:val="ConsPlusNormal"/>
        <w:rPr>
          <w:rFonts w:ascii="Arial" w:hAnsi="Arial" w:cs="Arial"/>
          <w:bCs/>
          <w:sz w:val="24"/>
          <w:szCs w:val="24"/>
        </w:rPr>
      </w:pPr>
      <w:r w:rsidRPr="009B0ACD">
        <w:rPr>
          <w:rFonts w:ascii="Arial" w:hAnsi="Arial" w:cs="Arial"/>
          <w:bCs/>
          <w:sz w:val="24"/>
          <w:szCs w:val="24"/>
        </w:rPr>
        <w:t>от 2</w:t>
      </w:r>
      <w:r w:rsidR="00A8499F">
        <w:rPr>
          <w:rFonts w:ascii="Arial" w:hAnsi="Arial" w:cs="Arial"/>
          <w:bCs/>
          <w:sz w:val="24"/>
          <w:szCs w:val="24"/>
        </w:rPr>
        <w:t>6</w:t>
      </w:r>
      <w:r w:rsidR="00B414A4" w:rsidRPr="009B0ACD">
        <w:rPr>
          <w:rFonts w:ascii="Arial" w:hAnsi="Arial" w:cs="Arial"/>
          <w:bCs/>
          <w:sz w:val="24"/>
          <w:szCs w:val="24"/>
        </w:rPr>
        <w:t xml:space="preserve"> апреля 2016 г. № </w:t>
      </w:r>
      <w:r w:rsidR="009F016F">
        <w:rPr>
          <w:rFonts w:ascii="Arial" w:hAnsi="Arial" w:cs="Arial"/>
          <w:bCs/>
          <w:sz w:val="24"/>
          <w:szCs w:val="24"/>
        </w:rPr>
        <w:t>33</w:t>
      </w: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bCs/>
          <w:sz w:val="28"/>
          <w:szCs w:val="28"/>
        </w:rPr>
      </w:pPr>
    </w:p>
    <w:p w:rsidR="00B00243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 xml:space="preserve">Об утверждении Положения </w:t>
      </w:r>
    </w:p>
    <w:p w:rsidR="00B00243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 xml:space="preserve">о </w:t>
      </w:r>
      <w:r w:rsidR="00DA015A" w:rsidRPr="009B0ACD">
        <w:rPr>
          <w:rFonts w:ascii="Arial" w:hAnsi="Arial" w:cs="Arial"/>
          <w:b/>
          <w:sz w:val="24"/>
          <w:szCs w:val="24"/>
        </w:rPr>
        <w:t>представлении</w:t>
      </w:r>
      <w:r w:rsidRPr="009B0ACD">
        <w:rPr>
          <w:rFonts w:ascii="Arial" w:hAnsi="Arial" w:cs="Arial"/>
          <w:b/>
          <w:sz w:val="24"/>
          <w:szCs w:val="24"/>
        </w:rPr>
        <w:t xml:space="preserve"> лицами, </w:t>
      </w:r>
    </w:p>
    <w:p w:rsidR="00B00243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замещ</w:t>
      </w:r>
      <w:r w:rsidR="00DA015A" w:rsidRPr="009B0ACD">
        <w:rPr>
          <w:rFonts w:ascii="Arial" w:hAnsi="Arial" w:cs="Arial"/>
          <w:b/>
          <w:sz w:val="24"/>
          <w:szCs w:val="24"/>
        </w:rPr>
        <w:t xml:space="preserve">ающими муниципальные </w:t>
      </w:r>
    </w:p>
    <w:p w:rsidR="00B00243" w:rsidRDefault="00DA015A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должности</w:t>
      </w:r>
      <w:r w:rsidR="00927CEC" w:rsidRPr="009B0ACD">
        <w:rPr>
          <w:rFonts w:ascii="Arial" w:hAnsi="Arial" w:cs="Arial"/>
          <w:b/>
          <w:sz w:val="24"/>
          <w:szCs w:val="24"/>
        </w:rPr>
        <w:t xml:space="preserve"> </w:t>
      </w:r>
      <w:r w:rsidR="009F016F">
        <w:rPr>
          <w:rFonts w:ascii="Arial" w:hAnsi="Arial" w:cs="Arial"/>
          <w:b/>
          <w:sz w:val="24"/>
          <w:szCs w:val="24"/>
        </w:rPr>
        <w:t>Хрещатовского</w:t>
      </w:r>
      <w:r w:rsidR="00C31C13" w:rsidRPr="009B0ACD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C31C13" w:rsidRPr="009B0ACD">
        <w:rPr>
          <w:rFonts w:ascii="Arial" w:hAnsi="Arial" w:cs="Arial"/>
          <w:b/>
          <w:sz w:val="24"/>
          <w:szCs w:val="24"/>
        </w:rPr>
        <w:t>сельского</w:t>
      </w:r>
      <w:proofErr w:type="gramEnd"/>
      <w:r w:rsidR="00C31C13" w:rsidRPr="009B0ACD">
        <w:rPr>
          <w:rFonts w:ascii="Arial" w:hAnsi="Arial" w:cs="Arial"/>
          <w:b/>
          <w:sz w:val="24"/>
          <w:szCs w:val="24"/>
        </w:rPr>
        <w:t xml:space="preserve"> </w:t>
      </w:r>
    </w:p>
    <w:p w:rsidR="00B414A4" w:rsidRPr="009B0ACD" w:rsidRDefault="00C31C13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поселения</w:t>
      </w:r>
      <w:r w:rsidR="00927CEC" w:rsidRPr="009B0ACD">
        <w:rPr>
          <w:rFonts w:ascii="Arial" w:hAnsi="Arial" w:cs="Arial"/>
          <w:b/>
          <w:sz w:val="24"/>
          <w:szCs w:val="24"/>
        </w:rPr>
        <w:t xml:space="preserve">, сведений о доходах, </w:t>
      </w:r>
    </w:p>
    <w:p w:rsidR="00B00243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9B0ACD">
        <w:rPr>
          <w:rFonts w:ascii="Arial" w:hAnsi="Arial" w:cs="Arial"/>
          <w:b/>
          <w:sz w:val="24"/>
          <w:szCs w:val="24"/>
        </w:rPr>
        <w:t>расходах</w:t>
      </w:r>
      <w:proofErr w:type="gramEnd"/>
      <w:r w:rsidRPr="009B0ACD">
        <w:rPr>
          <w:rFonts w:ascii="Arial" w:hAnsi="Arial" w:cs="Arial"/>
          <w:b/>
          <w:sz w:val="24"/>
          <w:szCs w:val="24"/>
        </w:rPr>
        <w:t xml:space="preserve">, об имуществе и обязательствах </w:t>
      </w:r>
    </w:p>
    <w:p w:rsidR="001C3D3B" w:rsidRPr="009B0ACD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имущественного характера</w:t>
      </w: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bCs/>
          <w:sz w:val="24"/>
          <w:szCs w:val="24"/>
        </w:rPr>
      </w:pPr>
    </w:p>
    <w:p w:rsidR="00B414A4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8" w:history="1">
        <w:r w:rsidRPr="009B0ACD">
          <w:rPr>
            <w:rFonts w:ascii="Arial" w:hAnsi="Arial" w:cs="Arial"/>
            <w:sz w:val="24"/>
            <w:szCs w:val="24"/>
          </w:rPr>
          <w:t>законом</w:t>
        </w:r>
      </w:hyperlink>
      <w:r w:rsidRPr="009B0ACD">
        <w:rPr>
          <w:rFonts w:ascii="Arial" w:hAnsi="Arial" w:cs="Arial"/>
          <w:sz w:val="24"/>
          <w:szCs w:val="24"/>
        </w:rPr>
        <w:t xml:space="preserve"> от 25.12.2008 </w:t>
      </w:r>
      <w:r w:rsidR="00131C1C" w:rsidRPr="009B0ACD">
        <w:rPr>
          <w:rFonts w:ascii="Arial" w:hAnsi="Arial" w:cs="Arial"/>
          <w:sz w:val="24"/>
          <w:szCs w:val="24"/>
        </w:rPr>
        <w:t xml:space="preserve">г. </w:t>
      </w:r>
      <w:r w:rsidRPr="009B0ACD">
        <w:rPr>
          <w:rFonts w:ascii="Arial" w:hAnsi="Arial" w:cs="Arial"/>
          <w:sz w:val="24"/>
          <w:szCs w:val="24"/>
        </w:rPr>
        <w:t xml:space="preserve">N 273-ФЗ "О противодействии коррупции", Федеральным </w:t>
      </w:r>
      <w:hyperlink r:id="rId9" w:history="1">
        <w:r w:rsidRPr="009B0ACD">
          <w:rPr>
            <w:rFonts w:ascii="Arial" w:hAnsi="Arial" w:cs="Arial"/>
            <w:sz w:val="24"/>
            <w:szCs w:val="24"/>
          </w:rPr>
          <w:t>законом</w:t>
        </w:r>
      </w:hyperlink>
      <w:r w:rsidRPr="009B0ACD">
        <w:rPr>
          <w:rFonts w:ascii="Arial" w:hAnsi="Arial" w:cs="Arial"/>
          <w:sz w:val="24"/>
          <w:szCs w:val="24"/>
        </w:rPr>
        <w:t xml:space="preserve"> от 03.12.2012 </w:t>
      </w:r>
      <w:r w:rsidR="00131C1C" w:rsidRPr="009B0ACD">
        <w:rPr>
          <w:rFonts w:ascii="Arial" w:hAnsi="Arial" w:cs="Arial"/>
          <w:sz w:val="24"/>
          <w:szCs w:val="24"/>
        </w:rPr>
        <w:t xml:space="preserve">г. </w:t>
      </w:r>
      <w:r w:rsidRPr="009B0ACD">
        <w:rPr>
          <w:rFonts w:ascii="Arial" w:hAnsi="Arial" w:cs="Arial"/>
          <w:sz w:val="24"/>
          <w:szCs w:val="24"/>
        </w:rPr>
        <w:t xml:space="preserve">N 230-ФЗ "О </w:t>
      </w:r>
      <w:proofErr w:type="gramStart"/>
      <w:r w:rsidRPr="009B0ACD">
        <w:rPr>
          <w:rFonts w:ascii="Arial" w:hAnsi="Arial" w:cs="Arial"/>
          <w:sz w:val="24"/>
          <w:szCs w:val="24"/>
        </w:rPr>
        <w:t>контроле за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соответствием расходов лиц, замещающих государственные должности, и иных лиц их доходам" </w:t>
      </w:r>
      <w:r w:rsidR="001C3D3B" w:rsidRPr="009B0ACD">
        <w:rPr>
          <w:rFonts w:ascii="Arial" w:hAnsi="Arial" w:cs="Arial"/>
          <w:sz w:val="24"/>
          <w:szCs w:val="24"/>
        </w:rPr>
        <w:t>Совет народных депутатов</w:t>
      </w:r>
      <w:r w:rsidRPr="009B0ACD">
        <w:rPr>
          <w:rFonts w:ascii="Arial" w:hAnsi="Arial" w:cs="Arial"/>
          <w:sz w:val="24"/>
          <w:szCs w:val="24"/>
        </w:rPr>
        <w:t xml:space="preserve">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="00ED32B2" w:rsidRPr="009B0ACD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B414A4" w:rsidRPr="009B0ACD" w:rsidRDefault="00B414A4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решил:</w:t>
      </w: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C76FED" w:rsidRPr="009B0ACD" w:rsidRDefault="00D809D8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76FED" w:rsidRPr="009B0ACD">
        <w:rPr>
          <w:rFonts w:ascii="Arial" w:hAnsi="Arial" w:cs="Arial"/>
          <w:sz w:val="24"/>
          <w:szCs w:val="24"/>
        </w:rPr>
        <w:t xml:space="preserve">Утвердить </w:t>
      </w:r>
      <w:hyperlink w:anchor="Par35" w:history="1">
        <w:r w:rsidR="00C76FED" w:rsidRPr="009B0ACD">
          <w:rPr>
            <w:rFonts w:ascii="Arial" w:hAnsi="Arial" w:cs="Arial"/>
            <w:sz w:val="24"/>
            <w:szCs w:val="24"/>
          </w:rPr>
          <w:t>Положение</w:t>
        </w:r>
      </w:hyperlink>
      <w:r w:rsidR="00C76FED" w:rsidRPr="009B0ACD">
        <w:rPr>
          <w:rFonts w:ascii="Arial" w:hAnsi="Arial" w:cs="Arial"/>
          <w:sz w:val="24"/>
          <w:szCs w:val="24"/>
        </w:rPr>
        <w:t xml:space="preserve"> о </w:t>
      </w:r>
      <w:r w:rsidR="00DA015A" w:rsidRPr="009B0ACD">
        <w:rPr>
          <w:rFonts w:ascii="Arial" w:hAnsi="Arial" w:cs="Arial"/>
          <w:sz w:val="24"/>
          <w:szCs w:val="24"/>
        </w:rPr>
        <w:t>представлении</w:t>
      </w:r>
      <w:r w:rsidR="00C76FED" w:rsidRPr="009B0ACD">
        <w:rPr>
          <w:rFonts w:ascii="Arial" w:hAnsi="Arial" w:cs="Arial"/>
          <w:sz w:val="24"/>
          <w:szCs w:val="24"/>
        </w:rPr>
        <w:t xml:space="preserve"> лицами, замещ</w:t>
      </w:r>
      <w:r w:rsidR="009132A2" w:rsidRPr="009B0ACD">
        <w:rPr>
          <w:rFonts w:ascii="Arial" w:hAnsi="Arial" w:cs="Arial"/>
          <w:sz w:val="24"/>
          <w:szCs w:val="24"/>
        </w:rPr>
        <w:t>ающими муниципальные должности</w:t>
      </w:r>
      <w:r w:rsidR="00C76FED" w:rsidRPr="009B0ACD">
        <w:rPr>
          <w:rFonts w:ascii="Arial" w:hAnsi="Arial" w:cs="Arial"/>
          <w:sz w:val="24"/>
          <w:szCs w:val="24"/>
        </w:rPr>
        <w:t xml:space="preserve">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="009132A2" w:rsidRPr="009B0ACD">
        <w:rPr>
          <w:rFonts w:ascii="Arial" w:hAnsi="Arial" w:cs="Arial"/>
          <w:sz w:val="24"/>
          <w:szCs w:val="24"/>
        </w:rPr>
        <w:t xml:space="preserve"> сельского поселения</w:t>
      </w:r>
      <w:r w:rsidR="00C76FED" w:rsidRPr="009B0ACD">
        <w:rPr>
          <w:rFonts w:ascii="Arial" w:hAnsi="Arial" w:cs="Arial"/>
          <w:sz w:val="24"/>
          <w:szCs w:val="24"/>
        </w:rPr>
        <w:t>, сведений о доходах, расходах, об имуществе и обязательствах имущественного х</w:t>
      </w:r>
      <w:r w:rsidR="00ED32B2" w:rsidRPr="009B0ACD">
        <w:rPr>
          <w:rFonts w:ascii="Arial" w:hAnsi="Arial" w:cs="Arial"/>
          <w:sz w:val="24"/>
          <w:szCs w:val="24"/>
        </w:rPr>
        <w:t>арактера согласно приложению</w:t>
      </w:r>
      <w:r w:rsidR="00C76FED" w:rsidRPr="009B0ACD">
        <w:rPr>
          <w:rFonts w:ascii="Arial" w:hAnsi="Arial" w:cs="Arial"/>
          <w:sz w:val="24"/>
          <w:szCs w:val="24"/>
        </w:rPr>
        <w:t>.</w:t>
      </w:r>
    </w:p>
    <w:p w:rsidR="00C76FED" w:rsidRPr="009B0ACD" w:rsidRDefault="001C3D3B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2</w:t>
      </w:r>
      <w:r w:rsidR="00D809D8">
        <w:rPr>
          <w:rFonts w:ascii="Arial" w:hAnsi="Arial" w:cs="Arial"/>
          <w:sz w:val="24"/>
          <w:szCs w:val="24"/>
        </w:rPr>
        <w:t>.</w:t>
      </w:r>
      <w:r w:rsidR="00C76FED" w:rsidRPr="009B0ACD">
        <w:rPr>
          <w:rFonts w:ascii="Arial" w:hAnsi="Arial" w:cs="Arial"/>
          <w:sz w:val="24"/>
          <w:szCs w:val="24"/>
        </w:rPr>
        <w:t>Решение вступает в силу со дня</w:t>
      </w:r>
      <w:r w:rsidR="00B414A4" w:rsidRPr="009B0ACD">
        <w:rPr>
          <w:rFonts w:ascii="Arial" w:hAnsi="Arial" w:cs="Arial"/>
          <w:sz w:val="24"/>
          <w:szCs w:val="24"/>
        </w:rPr>
        <w:t xml:space="preserve"> его официального опубликования в Вестнике муниципальных правовых актов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="00B414A4" w:rsidRPr="009B0ACD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района.</w:t>
      </w:r>
    </w:p>
    <w:p w:rsidR="00DA015A" w:rsidRPr="009B0ACD" w:rsidRDefault="00DA015A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B0ACD">
        <w:rPr>
          <w:rFonts w:ascii="Arial" w:hAnsi="Arial" w:cs="Arial"/>
          <w:sz w:val="24"/>
          <w:szCs w:val="24"/>
        </w:rPr>
        <w:t>Контроль за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исполнением настоящего решения оставляю за</w:t>
      </w:r>
      <w:r w:rsidR="001E6B94" w:rsidRPr="009B0ACD">
        <w:rPr>
          <w:rFonts w:ascii="Arial" w:hAnsi="Arial" w:cs="Arial"/>
          <w:sz w:val="24"/>
          <w:szCs w:val="24"/>
        </w:rPr>
        <w:t xml:space="preserve"> </w:t>
      </w:r>
      <w:r w:rsidRPr="009B0ACD">
        <w:rPr>
          <w:rFonts w:ascii="Arial" w:hAnsi="Arial" w:cs="Arial"/>
          <w:sz w:val="24"/>
          <w:szCs w:val="24"/>
        </w:rPr>
        <w:t>собой.</w:t>
      </w:r>
    </w:p>
    <w:p w:rsidR="001E6B94" w:rsidRPr="009B0ACD" w:rsidRDefault="001E6B94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E6B94" w:rsidRPr="009B0ACD" w:rsidRDefault="001E6B94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E6B94" w:rsidRPr="009B0ACD" w:rsidRDefault="001E6B94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E6B94" w:rsidRPr="009B0ACD" w:rsidRDefault="001E6B94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76FED" w:rsidRPr="009B0ACD" w:rsidRDefault="00ED32B2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Глава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Pr="009B0AC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B0ACD">
        <w:rPr>
          <w:rFonts w:ascii="Arial" w:hAnsi="Arial" w:cs="Arial"/>
          <w:sz w:val="24"/>
          <w:szCs w:val="24"/>
        </w:rPr>
        <w:tab/>
      </w:r>
      <w:r w:rsidRPr="009B0ACD">
        <w:rPr>
          <w:rFonts w:ascii="Arial" w:hAnsi="Arial" w:cs="Arial"/>
          <w:sz w:val="24"/>
          <w:szCs w:val="24"/>
        </w:rPr>
        <w:tab/>
      </w:r>
      <w:r w:rsidRPr="009B0ACD">
        <w:rPr>
          <w:rFonts w:ascii="Arial" w:hAnsi="Arial" w:cs="Arial"/>
          <w:sz w:val="24"/>
          <w:szCs w:val="24"/>
        </w:rPr>
        <w:tab/>
      </w:r>
      <w:proofErr w:type="spellStart"/>
      <w:r w:rsidR="009F016F">
        <w:rPr>
          <w:rFonts w:ascii="Arial" w:hAnsi="Arial" w:cs="Arial"/>
          <w:sz w:val="24"/>
          <w:szCs w:val="24"/>
        </w:rPr>
        <w:t>Н.И.Шулекин</w:t>
      </w:r>
      <w:proofErr w:type="spellEnd"/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C76FED" w:rsidRPr="009B0ACD" w:rsidRDefault="002E2F07" w:rsidP="009D7BF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Приложение </w:t>
      </w:r>
      <w:r w:rsidR="00C76FED" w:rsidRPr="009B0ACD">
        <w:rPr>
          <w:rFonts w:ascii="Arial" w:hAnsi="Arial" w:cs="Arial"/>
          <w:sz w:val="24"/>
          <w:szCs w:val="24"/>
        </w:rPr>
        <w:t>к решению</w:t>
      </w:r>
    </w:p>
    <w:p w:rsidR="00C76FED" w:rsidRPr="009B0ACD" w:rsidRDefault="000825F7" w:rsidP="009D7BF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Совета народных депутатов</w:t>
      </w:r>
    </w:p>
    <w:p w:rsidR="002E2F07" w:rsidRPr="009B0ACD" w:rsidRDefault="009F016F" w:rsidP="009D7BF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Хрещатовского</w:t>
      </w:r>
      <w:r w:rsidR="002E2F07" w:rsidRPr="009B0AC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0825F7" w:rsidRPr="009B0ACD" w:rsidRDefault="001E6B94" w:rsidP="009D7BFF">
      <w:pPr>
        <w:tabs>
          <w:tab w:val="left" w:pos="5925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от 2</w:t>
      </w:r>
      <w:r w:rsidR="00A8499F">
        <w:rPr>
          <w:rFonts w:ascii="Arial" w:hAnsi="Arial" w:cs="Arial"/>
          <w:sz w:val="24"/>
          <w:szCs w:val="24"/>
        </w:rPr>
        <w:t>6</w:t>
      </w:r>
      <w:r w:rsidRPr="009B0ACD">
        <w:rPr>
          <w:rFonts w:ascii="Arial" w:hAnsi="Arial" w:cs="Arial"/>
          <w:sz w:val="24"/>
          <w:szCs w:val="24"/>
        </w:rPr>
        <w:t xml:space="preserve">.04.2016 г. № </w:t>
      </w:r>
      <w:r w:rsidR="009F016F">
        <w:rPr>
          <w:rFonts w:ascii="Arial" w:hAnsi="Arial" w:cs="Arial"/>
          <w:sz w:val="24"/>
          <w:szCs w:val="24"/>
        </w:rPr>
        <w:t>33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Par35"/>
      <w:bookmarkEnd w:id="0"/>
      <w:r w:rsidRPr="009B0ACD">
        <w:rPr>
          <w:rFonts w:ascii="Arial" w:hAnsi="Arial" w:cs="Arial"/>
          <w:b/>
          <w:bCs/>
          <w:sz w:val="24"/>
          <w:szCs w:val="24"/>
        </w:rPr>
        <w:t>ПОЛОЖЕНИЕ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B0ACD">
        <w:rPr>
          <w:rFonts w:ascii="Arial" w:hAnsi="Arial" w:cs="Arial"/>
          <w:b/>
          <w:bCs/>
          <w:sz w:val="24"/>
          <w:szCs w:val="24"/>
        </w:rPr>
        <w:t>О ПРЕДСТАВЛЕНИИ ЛИЦАМИ, ЗАМЕЩАЮЩИМИ МУНИЦИПАЛЬНЫЕ ДОЛЖНОСТИ</w:t>
      </w:r>
      <w:r w:rsidR="009F016F">
        <w:rPr>
          <w:rFonts w:ascii="Arial" w:hAnsi="Arial" w:cs="Arial"/>
          <w:b/>
          <w:bCs/>
          <w:sz w:val="24"/>
          <w:szCs w:val="24"/>
        </w:rPr>
        <w:t xml:space="preserve">  ХРЕЩАТОВСКОГО </w:t>
      </w:r>
      <w:r w:rsidR="00C31C13" w:rsidRPr="009B0ACD">
        <w:rPr>
          <w:rFonts w:ascii="Arial" w:hAnsi="Arial" w:cs="Arial"/>
          <w:b/>
          <w:bCs/>
          <w:sz w:val="24"/>
          <w:szCs w:val="24"/>
        </w:rPr>
        <w:t>СЕЛЬСКОГО ПОСЕЛЕНИЯ</w:t>
      </w:r>
      <w:r w:rsidRPr="009B0ACD">
        <w:rPr>
          <w:rFonts w:ascii="Arial" w:hAnsi="Arial" w:cs="Arial"/>
          <w:b/>
          <w:bCs/>
          <w:sz w:val="24"/>
          <w:szCs w:val="24"/>
        </w:rPr>
        <w:t xml:space="preserve"> СВЕДЕНИЙ О ДОХОДАХ,</w:t>
      </w:r>
      <w:r w:rsidR="007A6A2D">
        <w:rPr>
          <w:rFonts w:ascii="Arial" w:hAnsi="Arial" w:cs="Arial"/>
          <w:b/>
          <w:bCs/>
          <w:sz w:val="24"/>
          <w:szCs w:val="24"/>
        </w:rPr>
        <w:t> </w:t>
      </w:r>
      <w:r w:rsidRPr="009B0ACD">
        <w:rPr>
          <w:rFonts w:ascii="Arial" w:hAnsi="Arial" w:cs="Arial"/>
          <w:b/>
          <w:bCs/>
          <w:sz w:val="24"/>
          <w:szCs w:val="24"/>
        </w:rPr>
        <w:t>РАСХОДАХ, ОБ ИМУЩЕСТВЕ И ОБЯЗАТЕЛЬСТВАХ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B0ACD">
        <w:rPr>
          <w:rFonts w:ascii="Arial" w:hAnsi="Arial" w:cs="Arial"/>
          <w:b/>
          <w:bCs/>
          <w:sz w:val="24"/>
          <w:szCs w:val="24"/>
        </w:rPr>
        <w:t>ИМУЩЕСТВЕННОГО ХАРАКТЕРА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9B0ACD">
        <w:rPr>
          <w:rFonts w:ascii="Arial" w:hAnsi="Arial" w:cs="Arial"/>
          <w:sz w:val="24"/>
          <w:szCs w:val="24"/>
        </w:rPr>
        <w:t xml:space="preserve">Настоящее Положение о представлении лицами, замещающими муниципальные должности в </w:t>
      </w:r>
      <w:proofErr w:type="spellStart"/>
      <w:r w:rsidR="009F016F">
        <w:rPr>
          <w:rFonts w:ascii="Arial" w:hAnsi="Arial" w:cs="Arial"/>
          <w:sz w:val="24"/>
          <w:szCs w:val="24"/>
        </w:rPr>
        <w:t>Хрещатовском</w:t>
      </w:r>
      <w:proofErr w:type="spellEnd"/>
      <w:r w:rsidR="002E2F07" w:rsidRPr="009B0ACD">
        <w:rPr>
          <w:rFonts w:ascii="Arial" w:hAnsi="Arial" w:cs="Arial"/>
          <w:sz w:val="24"/>
          <w:szCs w:val="24"/>
        </w:rPr>
        <w:t xml:space="preserve"> сельском поселении</w:t>
      </w:r>
      <w:r w:rsidRPr="009B0ACD">
        <w:rPr>
          <w:rFonts w:ascii="Arial" w:hAnsi="Arial" w:cs="Arial"/>
          <w:sz w:val="24"/>
          <w:szCs w:val="24"/>
        </w:rPr>
        <w:t>, сведений о доходах, расходах, об имуществе и обязательствах имущественного характера (далее - Положение) определяет порядок представления лицами, замеща</w:t>
      </w:r>
      <w:r w:rsidR="009F016F">
        <w:rPr>
          <w:rFonts w:ascii="Arial" w:hAnsi="Arial" w:cs="Arial"/>
          <w:sz w:val="24"/>
          <w:szCs w:val="24"/>
        </w:rPr>
        <w:t xml:space="preserve">ющими муниципальные должности в </w:t>
      </w:r>
      <w:proofErr w:type="spellStart"/>
      <w:r w:rsidR="009F016F">
        <w:rPr>
          <w:rFonts w:ascii="Arial" w:hAnsi="Arial" w:cs="Arial"/>
          <w:sz w:val="24"/>
          <w:szCs w:val="24"/>
        </w:rPr>
        <w:t>Хрещатовском</w:t>
      </w:r>
      <w:proofErr w:type="spellEnd"/>
      <w:r w:rsidR="002E2F07" w:rsidRPr="009B0ACD">
        <w:rPr>
          <w:rFonts w:ascii="Arial" w:hAnsi="Arial" w:cs="Arial"/>
          <w:sz w:val="24"/>
          <w:szCs w:val="24"/>
        </w:rPr>
        <w:t xml:space="preserve"> сельском поселении</w:t>
      </w:r>
      <w:r w:rsidRPr="009B0ACD">
        <w:rPr>
          <w:rFonts w:ascii="Arial" w:hAnsi="Arial" w:cs="Arial"/>
          <w:sz w:val="24"/>
          <w:szCs w:val="24"/>
        </w:rPr>
        <w:t xml:space="preserve"> (далее - лицо, замещающее муниципальную должность), сведений о доходах, расходах, об имуществе и обязательствах имущественного характера, а также сведений о доходах, расходах супруги (супруга) и несовершеннолетних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детей, об имуществе и обязательствах имущественного характера (далее - сведения о доходах, расходах, об имуществе и обязательствах имущественного характера).</w:t>
      </w:r>
    </w:p>
    <w:p w:rsidR="007E4AD4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bookmarkStart w:id="1" w:name="Par46"/>
      <w:bookmarkEnd w:id="1"/>
      <w:r w:rsidRPr="009B0ACD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9B0ACD">
        <w:rPr>
          <w:rFonts w:ascii="Arial" w:hAnsi="Arial" w:cs="Arial"/>
          <w:sz w:val="24"/>
          <w:szCs w:val="24"/>
        </w:rPr>
        <w:t xml:space="preserve">Сведения о доходах, расходах, об имуществе и обязательствах имущественного характера представляются по утвержденной Указом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форме </w:t>
      </w:r>
      <w:hyperlink r:id="rId10" w:history="1">
        <w:r w:rsidRPr="009B0ACD">
          <w:rPr>
            <w:rFonts w:ascii="Arial" w:hAnsi="Arial" w:cs="Arial"/>
            <w:sz w:val="24"/>
            <w:szCs w:val="24"/>
          </w:rPr>
          <w:t>справки</w:t>
        </w:r>
      </w:hyperlink>
      <w:r w:rsidRPr="009B0ACD">
        <w:rPr>
          <w:rFonts w:ascii="Arial" w:hAnsi="Arial" w:cs="Arial"/>
          <w:sz w:val="24"/>
          <w:szCs w:val="24"/>
        </w:rPr>
        <w:t xml:space="preserve"> лицами, замещающими муниципальные должности, ежегодно не позднее 30 апреля года, следующего за отчетным периодом </w:t>
      </w:r>
      <w:r w:rsidR="007E4AD4" w:rsidRPr="009B0ACD">
        <w:rPr>
          <w:rFonts w:ascii="Arial" w:hAnsi="Arial" w:cs="Arial"/>
          <w:sz w:val="24"/>
          <w:szCs w:val="24"/>
        </w:rPr>
        <w:t>специалисту</w:t>
      </w:r>
      <w:proofErr w:type="gramEnd"/>
      <w:r w:rsidR="007E4AD4" w:rsidRPr="009B0ACD">
        <w:rPr>
          <w:rFonts w:ascii="Arial" w:hAnsi="Arial" w:cs="Arial"/>
          <w:sz w:val="24"/>
          <w:szCs w:val="24"/>
        </w:rPr>
        <w:t xml:space="preserve"> администрации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="007E4AD4" w:rsidRPr="009B0ACD">
        <w:rPr>
          <w:rFonts w:ascii="Arial" w:hAnsi="Arial" w:cs="Arial"/>
          <w:sz w:val="24"/>
          <w:szCs w:val="24"/>
        </w:rPr>
        <w:t xml:space="preserve"> сельского поселения, ответственного за кадровую работу.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3. Лицо, замещающее муниципальную должность, представляет ежегодно: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proofErr w:type="gramStart"/>
      <w:r w:rsidRPr="009B0ACD">
        <w:rPr>
          <w:rFonts w:ascii="Arial" w:hAnsi="Arial" w:cs="Arial"/>
          <w:sz w:val="24"/>
          <w:szCs w:val="24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proofErr w:type="gramStart"/>
      <w:r w:rsidRPr="009B0ACD">
        <w:rPr>
          <w:rFonts w:ascii="Arial" w:hAnsi="Arial" w:cs="Arial"/>
          <w:sz w:val="24"/>
          <w:szCs w:val="24"/>
        </w:rPr>
        <w:t>в)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лицом, замещающим муниципальную должность, его супругой (супругом) и (или) несовершеннолетними детьми в течение календарного года, предшествующего году представления сведений (далее - отчетный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период), если общая сумма таких сделок превышает общий доход данного лица и его супруги </w:t>
      </w:r>
      <w:r w:rsidRPr="009B0ACD">
        <w:rPr>
          <w:rFonts w:ascii="Arial" w:hAnsi="Arial" w:cs="Arial"/>
          <w:sz w:val="24"/>
          <w:szCs w:val="24"/>
        </w:rPr>
        <w:lastRenderedPageBreak/>
        <w:t>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7E4AD4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9B0ACD">
        <w:rPr>
          <w:rFonts w:ascii="Arial" w:hAnsi="Arial" w:cs="Arial"/>
          <w:sz w:val="24"/>
          <w:szCs w:val="24"/>
        </w:rPr>
        <w:t xml:space="preserve">В случае обнаружения лицом, замещающим муниципальную должность, что в представленных им сведениях о своих доходах, об имуществе и обязательствах имущественного характера, а также сведениях о доходах, об имуществе и обязательствах имущественного характера супруги (супруга) и несовершеннолетних детей не отражены или не полностью отражены какие-либо сведения либо имеются ошибки, они вправе </w:t>
      </w:r>
      <w:r w:rsidR="00C95908" w:rsidRPr="009B0ACD">
        <w:rPr>
          <w:rFonts w:ascii="Arial" w:hAnsi="Arial" w:cs="Arial"/>
          <w:sz w:val="24"/>
          <w:szCs w:val="24"/>
        </w:rPr>
        <w:t xml:space="preserve">представить уточненные сведения </w:t>
      </w:r>
      <w:r w:rsidR="007E4AD4" w:rsidRPr="009B0ACD">
        <w:rPr>
          <w:rFonts w:ascii="Arial" w:hAnsi="Arial" w:cs="Arial"/>
          <w:sz w:val="24"/>
          <w:szCs w:val="24"/>
        </w:rPr>
        <w:t xml:space="preserve">специалисту администрации </w:t>
      </w:r>
      <w:r w:rsidR="009F016F">
        <w:rPr>
          <w:rFonts w:ascii="Arial" w:hAnsi="Arial" w:cs="Arial"/>
          <w:sz w:val="24"/>
          <w:szCs w:val="24"/>
        </w:rPr>
        <w:t xml:space="preserve"> Хрещатовского</w:t>
      </w:r>
      <w:r w:rsidR="007E4AD4" w:rsidRPr="009B0ACD">
        <w:rPr>
          <w:rFonts w:ascii="Arial" w:hAnsi="Arial" w:cs="Arial"/>
          <w:sz w:val="24"/>
          <w:szCs w:val="24"/>
        </w:rPr>
        <w:t xml:space="preserve"> сельского поселения, ответственного за</w:t>
      </w:r>
      <w:proofErr w:type="gramEnd"/>
      <w:r w:rsidR="007E4AD4" w:rsidRPr="009B0ACD">
        <w:rPr>
          <w:rFonts w:ascii="Arial" w:hAnsi="Arial" w:cs="Arial"/>
          <w:sz w:val="24"/>
          <w:szCs w:val="24"/>
        </w:rPr>
        <w:t xml:space="preserve"> кадровую работу</w:t>
      </w:r>
      <w:r w:rsidR="007E4AD4" w:rsidRPr="009B0ACD">
        <w:rPr>
          <w:rFonts w:ascii="Arial" w:hAnsi="Arial" w:cs="Arial"/>
          <w:b/>
          <w:sz w:val="24"/>
          <w:szCs w:val="24"/>
        </w:rPr>
        <w:t>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5. В случае непредставления по объективным причинам лицом, замещающим муниципальную должность,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соответствующей комиссией, созданной в</w:t>
      </w:r>
      <w:r w:rsidR="006F7129" w:rsidRPr="009B0ACD">
        <w:rPr>
          <w:rFonts w:ascii="Arial" w:hAnsi="Arial" w:cs="Arial"/>
          <w:sz w:val="24"/>
          <w:szCs w:val="24"/>
        </w:rPr>
        <w:t xml:space="preserve"> органе местного самоуправления</w:t>
      </w:r>
      <w:r w:rsidRPr="009B0ACD">
        <w:rPr>
          <w:rFonts w:ascii="Arial" w:hAnsi="Arial" w:cs="Arial"/>
          <w:sz w:val="24"/>
          <w:szCs w:val="24"/>
        </w:rPr>
        <w:t xml:space="preserve"> </w:t>
      </w:r>
      <w:r w:rsidR="009F016F">
        <w:rPr>
          <w:rFonts w:ascii="Arial" w:hAnsi="Arial" w:cs="Arial"/>
          <w:sz w:val="24"/>
          <w:szCs w:val="24"/>
        </w:rPr>
        <w:t xml:space="preserve"> Хрещатовского</w:t>
      </w:r>
      <w:r w:rsidR="006F7129" w:rsidRPr="009B0ACD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9B0ACD">
        <w:rPr>
          <w:rFonts w:ascii="Arial" w:hAnsi="Arial" w:cs="Arial"/>
          <w:sz w:val="24"/>
          <w:szCs w:val="24"/>
        </w:rPr>
        <w:t>Контроль за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расходами лица, замещающего муниципальную должность, а также за расходами его супруги (супруга) и несовершеннолетних детей осуществляется в порядке, установленном Федеральным </w:t>
      </w:r>
      <w:hyperlink r:id="rId11" w:history="1">
        <w:r w:rsidRPr="009B0ACD">
          <w:rPr>
            <w:rFonts w:ascii="Arial" w:hAnsi="Arial" w:cs="Arial"/>
            <w:sz w:val="24"/>
            <w:szCs w:val="24"/>
          </w:rPr>
          <w:t>законом</w:t>
        </w:r>
      </w:hyperlink>
      <w:r w:rsidRPr="009B0ACD">
        <w:rPr>
          <w:rFonts w:ascii="Arial" w:hAnsi="Arial" w:cs="Arial"/>
          <w:sz w:val="24"/>
          <w:szCs w:val="24"/>
        </w:rPr>
        <w:t xml:space="preserve"> от 03.12.2012 </w:t>
      </w:r>
      <w:r w:rsidR="001E6B94" w:rsidRPr="009B0ACD">
        <w:rPr>
          <w:rFonts w:ascii="Arial" w:hAnsi="Arial" w:cs="Arial"/>
          <w:sz w:val="24"/>
          <w:szCs w:val="24"/>
        </w:rPr>
        <w:t xml:space="preserve">г. </w:t>
      </w:r>
      <w:r w:rsidRPr="009B0ACD">
        <w:rPr>
          <w:rFonts w:ascii="Arial" w:hAnsi="Arial" w:cs="Arial"/>
          <w:sz w:val="24"/>
          <w:szCs w:val="24"/>
        </w:rPr>
        <w:t>N 230-ФЗ "О контроле за соответствием расходов лиц, замещающих государственные должности, и иных лиц их доходам".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7. Сведения о доходах, расходах, об имуществе и обязательствах имущественного характера размещаются на официальном сайте соответствующего </w:t>
      </w:r>
      <w:r w:rsidR="00D2139D" w:rsidRPr="009B0ACD">
        <w:rPr>
          <w:rFonts w:ascii="Arial" w:hAnsi="Arial" w:cs="Arial"/>
          <w:sz w:val="24"/>
          <w:szCs w:val="24"/>
        </w:rPr>
        <w:t>органа местного самоуправления</w:t>
      </w:r>
      <w:r w:rsidR="006F7129" w:rsidRPr="009B0ACD">
        <w:rPr>
          <w:rFonts w:ascii="Arial" w:hAnsi="Arial" w:cs="Arial"/>
          <w:sz w:val="24"/>
          <w:szCs w:val="24"/>
        </w:rPr>
        <w:t xml:space="preserve"> </w:t>
      </w:r>
      <w:r w:rsidR="00A8499F">
        <w:rPr>
          <w:rFonts w:ascii="Arial" w:hAnsi="Arial" w:cs="Arial"/>
          <w:sz w:val="24"/>
          <w:szCs w:val="24"/>
        </w:rPr>
        <w:t>Хрещатовского</w:t>
      </w:r>
      <w:r w:rsidR="006F7129" w:rsidRPr="009B0ACD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9B0ACD">
        <w:rPr>
          <w:rFonts w:ascii="Arial" w:hAnsi="Arial" w:cs="Arial"/>
          <w:sz w:val="24"/>
          <w:szCs w:val="24"/>
        </w:rPr>
        <w:t xml:space="preserve">и предоставляются средствам массовой информации для опубликования по их запросам в порядке, определенном решением </w:t>
      </w:r>
      <w:r w:rsidR="00D026CA" w:rsidRPr="009B0ACD">
        <w:rPr>
          <w:rFonts w:ascii="Arial" w:hAnsi="Arial" w:cs="Arial"/>
          <w:sz w:val="24"/>
          <w:szCs w:val="24"/>
        </w:rPr>
        <w:t>представительного органа муниципального образования</w:t>
      </w:r>
      <w:r w:rsidRPr="009B0ACD">
        <w:rPr>
          <w:rFonts w:ascii="Arial" w:hAnsi="Arial" w:cs="Arial"/>
          <w:sz w:val="24"/>
          <w:szCs w:val="24"/>
        </w:rPr>
        <w:t>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8. </w:t>
      </w:r>
      <w:r w:rsidR="00ED6878" w:rsidRPr="009B0ACD">
        <w:rPr>
          <w:rFonts w:ascii="Arial" w:hAnsi="Arial" w:cs="Arial"/>
          <w:sz w:val="24"/>
          <w:szCs w:val="24"/>
        </w:rPr>
        <w:t>Муниципальные с</w:t>
      </w:r>
      <w:r w:rsidRPr="009B0ACD">
        <w:rPr>
          <w:rFonts w:ascii="Arial" w:hAnsi="Arial" w:cs="Arial"/>
          <w:sz w:val="24"/>
          <w:szCs w:val="24"/>
        </w:rPr>
        <w:t>лужащие,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9. Сведения о доходах, расходах, об имуществе и обязательствах имущественного характера, представленные в соответствии с настоящим Положением, приобщаются к личному делу лица, замещающего муниципальную должность.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10. В случае непредставления или представления заведомо ложных сведений о доходах, расходах, об имуществе и обязательствах имущественного характера лицо, замещающее муниципальную должность, несет ответственность в соответствии с законодательством Российской Федерации.</w:t>
      </w:r>
    </w:p>
    <w:p w:rsidR="00A77D9A" w:rsidRDefault="00A77D9A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C16F09">
      <w:pPr>
        <w:pStyle w:val="ConsPlusNormal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 НАРОДНЫХ ДЕПУТАТОВ</w:t>
      </w:r>
      <w:r>
        <w:rPr>
          <w:b/>
          <w:bCs/>
          <w:sz w:val="24"/>
          <w:szCs w:val="24"/>
        </w:rPr>
        <w:br/>
        <w:t>ХРЕЩАТОВСКОГО СЕЛЬСКОГО ПОСЕЛЕНИЯ</w:t>
      </w:r>
      <w:r>
        <w:rPr>
          <w:b/>
          <w:bCs/>
          <w:sz w:val="24"/>
          <w:szCs w:val="24"/>
        </w:rPr>
        <w:br/>
        <w:t>КАЛАЧЕЕВСКОГО МУНИЦИПАЛЬНОГО РАЙОНА</w:t>
      </w:r>
      <w:r>
        <w:rPr>
          <w:b/>
          <w:bCs/>
          <w:sz w:val="24"/>
          <w:szCs w:val="24"/>
        </w:rPr>
        <w:br/>
        <w:t>ВОРОНЕЖСКОЙ ОБЛАСТИ</w:t>
      </w:r>
    </w:p>
    <w:p w:rsidR="00C16F09" w:rsidRDefault="00C16F09" w:rsidP="00C16F09">
      <w:pPr>
        <w:pStyle w:val="ConsPlusNormal"/>
        <w:jc w:val="center"/>
        <w:rPr>
          <w:bCs/>
          <w:sz w:val="24"/>
          <w:szCs w:val="24"/>
        </w:rPr>
      </w:pPr>
    </w:p>
    <w:p w:rsidR="00C16F09" w:rsidRDefault="00C16F09" w:rsidP="00C16F09">
      <w:pPr>
        <w:pStyle w:val="ConsPlusNormal"/>
        <w:jc w:val="center"/>
        <w:rPr>
          <w:b/>
          <w:bCs/>
          <w:sz w:val="24"/>
          <w:szCs w:val="24"/>
        </w:rPr>
      </w:pPr>
    </w:p>
    <w:p w:rsidR="00C16F09" w:rsidRDefault="00C16F09" w:rsidP="00C16F09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C16F09" w:rsidRDefault="00C16F09" w:rsidP="00C16F09">
      <w:pPr>
        <w:pStyle w:val="ConsPlusNormal"/>
        <w:rPr>
          <w:bCs/>
          <w:sz w:val="24"/>
          <w:szCs w:val="24"/>
        </w:rPr>
      </w:pPr>
      <w:r>
        <w:rPr>
          <w:bCs/>
          <w:sz w:val="24"/>
          <w:szCs w:val="24"/>
        </w:rPr>
        <w:t>от «26» апреля 2016 г. № 34</w:t>
      </w:r>
    </w:p>
    <w:p w:rsidR="00C16F09" w:rsidRDefault="00C16F09" w:rsidP="00C16F09">
      <w:pPr>
        <w:pStyle w:val="ConsPlusTit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Хрещатое</w:t>
      </w:r>
      <w:proofErr w:type="spellEnd"/>
    </w:p>
    <w:p w:rsidR="00C16F09" w:rsidRDefault="00C16F09" w:rsidP="00C16F09">
      <w:pPr>
        <w:pStyle w:val="ConsPlusTitle"/>
        <w:jc w:val="both"/>
        <w:rPr>
          <w:sz w:val="24"/>
          <w:szCs w:val="24"/>
        </w:rPr>
      </w:pP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Положения о порядке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проверки достоверности и полноты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сведений, представленных гражданами, </w:t>
      </w:r>
    </w:p>
    <w:p w:rsidR="00C16F09" w:rsidRDefault="00C16F09" w:rsidP="00C16F09">
      <w:pPr>
        <w:pStyle w:val="ConsPlusTitle"/>
        <w:rPr>
          <w:sz w:val="24"/>
          <w:szCs w:val="24"/>
        </w:rPr>
      </w:pPr>
      <w:proofErr w:type="gramStart"/>
      <w:r>
        <w:rPr>
          <w:sz w:val="24"/>
          <w:szCs w:val="24"/>
        </w:rPr>
        <w:t>претендующими</w:t>
      </w:r>
      <w:proofErr w:type="gramEnd"/>
      <w:r>
        <w:rPr>
          <w:sz w:val="24"/>
          <w:szCs w:val="24"/>
        </w:rPr>
        <w:t xml:space="preserve"> на замещение муниципальных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должностей, лицами, замещающими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муниципальные должности, и соблюдения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ограничений лицами, замещающими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муниципальные должности, а также о </w:t>
      </w:r>
    </w:p>
    <w:p w:rsidR="00C16F09" w:rsidRDefault="00C16F09" w:rsidP="00C16F09">
      <w:pPr>
        <w:pStyle w:val="ConsPlusTitle"/>
        <w:rPr>
          <w:sz w:val="24"/>
          <w:szCs w:val="24"/>
        </w:rPr>
      </w:pPr>
      <w:proofErr w:type="gramStart"/>
      <w:r>
        <w:rPr>
          <w:sz w:val="24"/>
          <w:szCs w:val="24"/>
        </w:rPr>
        <w:t>порядке</w:t>
      </w:r>
      <w:proofErr w:type="gramEnd"/>
      <w:r>
        <w:rPr>
          <w:sz w:val="24"/>
          <w:szCs w:val="24"/>
        </w:rPr>
        <w:t xml:space="preserve"> рассмотрения вопросов,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касающихся соблюдения требований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должностному поведению лиц, замещающих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 xml:space="preserve">муниципальные должности и урегулирования </w:t>
      </w:r>
    </w:p>
    <w:p w:rsidR="00C16F09" w:rsidRDefault="00C16F09" w:rsidP="00C16F09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>конфликта интересов</w:t>
      </w:r>
    </w:p>
    <w:p w:rsidR="00C16F09" w:rsidRDefault="00C16F09" w:rsidP="00C16F09">
      <w:pPr>
        <w:pStyle w:val="ConsPlusTitle"/>
        <w:jc w:val="both"/>
        <w:rPr>
          <w:sz w:val="24"/>
          <w:szCs w:val="24"/>
        </w:rPr>
      </w:pP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Федерального закона от 06.10.2003 г. № 131-ФЗ «Об общих принципах организации местного самоуправления в Российской Федерации», Федерального закона от 02.03.2007 г. № 25-ФЗ «О муниципальной службе в Российской Федерации» Совет народных депутатов Хрещатовского сельского поселения  </w:t>
      </w:r>
    </w:p>
    <w:p w:rsidR="00C16F09" w:rsidRDefault="00C16F09" w:rsidP="00C16F09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РЕШИЛ: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</w:p>
    <w:p w:rsidR="00C16F09" w:rsidRDefault="00C16F09" w:rsidP="00C16F09">
      <w:pPr>
        <w:pStyle w:val="ConsPlusTitle"/>
        <w:ind w:firstLine="54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 </w:t>
      </w:r>
      <w:proofErr w:type="gramStart"/>
      <w:r>
        <w:rPr>
          <w:b w:val="0"/>
          <w:sz w:val="24"/>
          <w:szCs w:val="24"/>
        </w:rPr>
        <w:t>Утвердить Положение о порядке проверки достоверности и полноты сведений, представленных гражданами, претендующими на замещение муниципальных должностей,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 согласно приложению к настоящему решению.</w:t>
      </w:r>
      <w:proofErr w:type="gramEnd"/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Опубликовать настоящее решение в Вестнике муниципальных правовых актов Хрещатовского сельского поселения и разместить на официальном сайте Хрещатовского сельского поселения в сети Интернет.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вступает в силу после его официального опубликования.</w:t>
      </w:r>
    </w:p>
    <w:p w:rsidR="00C16F09" w:rsidRDefault="00C16F09" w:rsidP="00C16F09">
      <w:pPr>
        <w:pStyle w:val="ConsPlusNormal"/>
        <w:ind w:firstLine="54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решения оставляю за собой.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</w:p>
    <w:p w:rsidR="00C16F09" w:rsidRDefault="00C16F09" w:rsidP="00C16F09">
      <w:pPr>
        <w:pStyle w:val="ConsPlusNormal"/>
        <w:jc w:val="both"/>
        <w:rPr>
          <w:sz w:val="24"/>
          <w:szCs w:val="24"/>
        </w:rPr>
      </w:pPr>
    </w:p>
    <w:p w:rsidR="00C16F09" w:rsidRDefault="00C16F09" w:rsidP="00C16F09">
      <w:pPr>
        <w:pStyle w:val="ConsPlusNormal"/>
        <w:jc w:val="both"/>
        <w:rPr>
          <w:i/>
          <w:sz w:val="24"/>
          <w:szCs w:val="24"/>
        </w:rPr>
      </w:pPr>
      <w:r>
        <w:rPr>
          <w:sz w:val="24"/>
          <w:szCs w:val="24"/>
        </w:rPr>
        <w:t>Глава Хрещатовского сельского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Н.И.Шулекин</w:t>
      </w:r>
      <w:proofErr w:type="spellEnd"/>
    </w:p>
    <w:p w:rsidR="00C16F09" w:rsidRDefault="00C16F09" w:rsidP="00C16F09">
      <w:pPr>
        <w:pStyle w:val="ConsPlusNormal"/>
        <w:jc w:val="both"/>
        <w:outlineLvl w:val="0"/>
        <w:rPr>
          <w:i/>
          <w:sz w:val="24"/>
          <w:szCs w:val="24"/>
        </w:rPr>
      </w:pPr>
    </w:p>
    <w:p w:rsidR="00C16F09" w:rsidRDefault="00C16F09" w:rsidP="00B77BB4">
      <w:pPr>
        <w:pStyle w:val="ConsPlusNormal"/>
        <w:outlineLvl w:val="0"/>
        <w:rPr>
          <w:i/>
          <w:sz w:val="24"/>
          <w:szCs w:val="24"/>
        </w:rPr>
      </w:pPr>
    </w:p>
    <w:p w:rsidR="00C16F09" w:rsidRDefault="00C16F09" w:rsidP="00C16F09">
      <w:pPr>
        <w:pStyle w:val="ConsPlusNormal"/>
        <w:jc w:val="right"/>
        <w:outlineLvl w:val="0"/>
        <w:rPr>
          <w:i/>
          <w:sz w:val="24"/>
          <w:szCs w:val="24"/>
        </w:rPr>
      </w:pPr>
    </w:p>
    <w:p w:rsidR="00C16F09" w:rsidRDefault="00C16F09" w:rsidP="00C16F09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решению</w:t>
      </w:r>
    </w:p>
    <w:p w:rsidR="00C16F09" w:rsidRDefault="00C16F09" w:rsidP="00C16F09">
      <w:pPr>
        <w:pStyle w:val="ConsPlusNormal"/>
        <w:jc w:val="right"/>
        <w:rPr>
          <w:i/>
          <w:sz w:val="24"/>
          <w:szCs w:val="24"/>
        </w:rPr>
      </w:pPr>
      <w:r>
        <w:rPr>
          <w:sz w:val="24"/>
          <w:szCs w:val="24"/>
        </w:rPr>
        <w:t>Совета народных депутатов</w:t>
      </w:r>
    </w:p>
    <w:p w:rsidR="00C16F09" w:rsidRDefault="00C16F09" w:rsidP="00C16F09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Хрещатовского сельского поселения</w:t>
      </w:r>
    </w:p>
    <w:p w:rsidR="00C16F09" w:rsidRDefault="00C16F09" w:rsidP="00C16F09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от 26.04.2016г.№ 34</w:t>
      </w:r>
    </w:p>
    <w:p w:rsidR="00C16F09" w:rsidRDefault="00C16F09" w:rsidP="00C16F09">
      <w:pPr>
        <w:pStyle w:val="ConsPlusNormal"/>
        <w:rPr>
          <w:sz w:val="24"/>
          <w:szCs w:val="24"/>
        </w:rPr>
      </w:pPr>
    </w:p>
    <w:p w:rsidR="00C16F09" w:rsidRDefault="00C16F09" w:rsidP="00C16F09">
      <w:pPr>
        <w:pStyle w:val="ConsPlusNormal"/>
        <w:jc w:val="center"/>
        <w:rPr>
          <w:b/>
          <w:bCs/>
          <w:sz w:val="24"/>
          <w:szCs w:val="24"/>
        </w:rPr>
      </w:pPr>
      <w:bookmarkStart w:id="2" w:name="Par56"/>
      <w:bookmarkEnd w:id="2"/>
      <w:proofErr w:type="gramStart"/>
      <w:r>
        <w:rPr>
          <w:b/>
          <w:bCs/>
          <w:sz w:val="24"/>
          <w:szCs w:val="24"/>
        </w:rPr>
        <w:t xml:space="preserve">Положение о порядке проверки достоверности и полноты сведений, представленных гражданами, претендующими на замещение муниципальных должностей,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 соблюдения </w:t>
      </w:r>
      <w:proofErr w:type="gramEnd"/>
    </w:p>
    <w:p w:rsidR="00C16F09" w:rsidRDefault="00C16F09" w:rsidP="00C16F09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требований к должностному поведению лиц, замещающих </w:t>
      </w:r>
      <w:proofErr w:type="gramStart"/>
      <w:r>
        <w:rPr>
          <w:b/>
          <w:bCs/>
          <w:sz w:val="24"/>
          <w:szCs w:val="24"/>
        </w:rPr>
        <w:t>муниципальные</w:t>
      </w:r>
      <w:proofErr w:type="gramEnd"/>
      <w:r>
        <w:rPr>
          <w:b/>
          <w:bCs/>
          <w:sz w:val="24"/>
          <w:szCs w:val="24"/>
        </w:rPr>
        <w:t xml:space="preserve"> </w:t>
      </w:r>
    </w:p>
    <w:p w:rsidR="00C16F09" w:rsidRDefault="00C16F09" w:rsidP="00C16F09">
      <w:pPr>
        <w:pStyle w:val="ConsPlus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должности,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 урегулирования конфликта интересов</w:t>
      </w:r>
    </w:p>
    <w:p w:rsidR="00C16F09" w:rsidRDefault="00C16F09" w:rsidP="00C16F09">
      <w:pPr>
        <w:pStyle w:val="ConsPlusNormal"/>
        <w:jc w:val="center"/>
        <w:rPr>
          <w:sz w:val="24"/>
          <w:szCs w:val="24"/>
        </w:rPr>
      </w:pPr>
    </w:p>
    <w:p w:rsidR="00C16F09" w:rsidRDefault="00C16F09" w:rsidP="00C16F09">
      <w:pPr>
        <w:pStyle w:val="ConsPlusNormal"/>
        <w:widowControl w:val="0"/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положения</w:t>
      </w:r>
    </w:p>
    <w:p w:rsidR="00C16F09" w:rsidRDefault="00C16F09" w:rsidP="00C16F09">
      <w:pPr>
        <w:pStyle w:val="ConsPlusNormal"/>
        <w:jc w:val="both"/>
        <w:rPr>
          <w:sz w:val="24"/>
          <w:szCs w:val="24"/>
        </w:rPr>
      </w:pP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bookmarkStart w:id="3" w:name="Par70"/>
      <w:bookmarkEnd w:id="3"/>
      <w:r>
        <w:rPr>
          <w:sz w:val="24"/>
          <w:szCs w:val="24"/>
        </w:rPr>
        <w:t xml:space="preserve">1.1. </w:t>
      </w:r>
      <w:proofErr w:type="gramStart"/>
      <w:r>
        <w:rPr>
          <w:sz w:val="24"/>
          <w:szCs w:val="24"/>
        </w:rPr>
        <w:t xml:space="preserve">Настоящим Положением определяется порядок осуществления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муниципальных должностей в </w:t>
      </w:r>
      <w:proofErr w:type="spellStart"/>
      <w:r>
        <w:rPr>
          <w:sz w:val="24"/>
          <w:szCs w:val="24"/>
        </w:rPr>
        <w:t>Хрещатовском</w:t>
      </w:r>
      <w:proofErr w:type="spellEnd"/>
      <w:r>
        <w:rPr>
          <w:sz w:val="24"/>
          <w:szCs w:val="24"/>
        </w:rPr>
        <w:t xml:space="preserve"> сельском поселении, лицами, замещающими муниципальные должности в </w:t>
      </w:r>
      <w:proofErr w:type="spellStart"/>
      <w:r>
        <w:rPr>
          <w:sz w:val="24"/>
          <w:szCs w:val="24"/>
        </w:rPr>
        <w:t>Хрещатовском</w:t>
      </w:r>
      <w:proofErr w:type="spellEnd"/>
      <w:r>
        <w:rPr>
          <w:sz w:val="24"/>
          <w:szCs w:val="24"/>
        </w:rPr>
        <w:t xml:space="preserve"> сельском поселении, и соблюдения лицами, замещающими муниципальные должности в </w:t>
      </w:r>
      <w:proofErr w:type="spellStart"/>
      <w:r>
        <w:rPr>
          <w:sz w:val="24"/>
          <w:szCs w:val="24"/>
        </w:rPr>
        <w:t>Хрещатовском</w:t>
      </w:r>
      <w:proofErr w:type="spellEnd"/>
      <w:r>
        <w:rPr>
          <w:sz w:val="24"/>
          <w:szCs w:val="24"/>
        </w:rPr>
        <w:t xml:space="preserve"> сельском поселении (далее – лица, замещающие муниципальные должности), ограничений и запретов, требований о предотвращении или урегулировании</w:t>
      </w:r>
      <w:proofErr w:type="gramEnd"/>
      <w:r>
        <w:rPr>
          <w:sz w:val="24"/>
          <w:szCs w:val="24"/>
        </w:rPr>
        <w:t xml:space="preserve"> конфликта интересов, исполнения ими должностных обязанностей, а также порядок рассмотрения вопросов, касающихся соблюдения требований к должностному поведению лиц, замещающих муниципальные должности,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 урегулирования конфликта интересов (далее – Положение).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proofErr w:type="gramStart"/>
      <w:r>
        <w:rPr>
          <w:sz w:val="24"/>
          <w:szCs w:val="24"/>
        </w:rPr>
        <w:t>Проверка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муниципальных должностей, лицами, замещающими муниципальные должности, и соблюдения лицами, замещающими муниципальные должности, ограничений и запретов, требований о предотвращении или урегулировании конфликта интересов, исполнения ими должностных обязанностей, а также рассмотрение вопросов, касающихся соблюдения требований к должностному поведению лиц, замещающих муниципальные должности, и урегулирования</w:t>
      </w:r>
      <w:proofErr w:type="gramEnd"/>
      <w:r>
        <w:rPr>
          <w:sz w:val="24"/>
          <w:szCs w:val="24"/>
        </w:rPr>
        <w:t xml:space="preserve"> конфликта интересов осуществляются Комиссией по соблюдению требований к должностному поведению и урегулированию конфликта интересов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(далее – Комиссия).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</w:p>
    <w:p w:rsidR="00C16F09" w:rsidRDefault="00C16F09" w:rsidP="00C16F09">
      <w:pPr>
        <w:pStyle w:val="ConsPlusNormal"/>
        <w:widowControl w:val="0"/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создания и работы Комиссии</w:t>
      </w:r>
    </w:p>
    <w:p w:rsidR="00C16F09" w:rsidRDefault="00C16F09" w:rsidP="00C16F09">
      <w:pPr>
        <w:pStyle w:val="ConsPlusNormal"/>
        <w:ind w:left="720"/>
        <w:rPr>
          <w:b/>
          <w:sz w:val="24"/>
          <w:szCs w:val="24"/>
        </w:rPr>
      </w:pPr>
    </w:p>
    <w:p w:rsidR="00C16F09" w:rsidRDefault="00C16F09" w:rsidP="00C16F09">
      <w:pPr>
        <w:pStyle w:val="21"/>
        <w:shd w:val="clear" w:color="auto" w:fill="auto"/>
        <w:spacing w:before="0" w:after="0" w:line="240" w:lineRule="auto"/>
        <w:ind w:firstLine="567"/>
        <w:jc w:val="both"/>
        <w:rPr>
          <w:rStyle w:val="1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 Комиссия создается </w:t>
      </w:r>
      <w:r>
        <w:rPr>
          <w:rFonts w:ascii="Arial" w:hAnsi="Arial" w:cs="Arial"/>
          <w:color w:val="222222"/>
          <w:sz w:val="24"/>
          <w:szCs w:val="24"/>
        </w:rPr>
        <w:t>Советом народных депутатов</w:t>
      </w:r>
      <w:r>
        <w:rPr>
          <w:rFonts w:ascii="Arial" w:hAnsi="Arial" w:cs="Arial"/>
          <w:b/>
          <w:color w:val="222222"/>
          <w:sz w:val="24"/>
          <w:szCs w:val="24"/>
        </w:rPr>
        <w:t xml:space="preserve"> </w:t>
      </w:r>
      <w:r>
        <w:rPr>
          <w:rFonts w:ascii="Arial" w:hAnsi="Arial" w:cs="Arial"/>
          <w:color w:val="222222"/>
          <w:sz w:val="26"/>
          <w:szCs w:val="26"/>
        </w:rPr>
        <w:t>Хрещатовского</w:t>
      </w:r>
      <w:r>
        <w:rPr>
          <w:rFonts w:ascii="Arial" w:hAnsi="Arial" w:cs="Arial"/>
          <w:color w:val="222222"/>
          <w:sz w:val="24"/>
          <w:szCs w:val="24"/>
        </w:rPr>
        <w:t xml:space="preserve"> сельского поселения</w:t>
      </w:r>
      <w:r>
        <w:rPr>
          <w:rFonts w:ascii="Arial" w:hAnsi="Arial" w:cs="Arial"/>
          <w:b/>
          <w:color w:val="222222"/>
          <w:sz w:val="24"/>
          <w:szCs w:val="24"/>
        </w:rPr>
        <w:t xml:space="preserve"> </w:t>
      </w:r>
      <w:r>
        <w:rPr>
          <w:rFonts w:ascii="Arial" w:hAnsi="Arial" w:cs="Arial"/>
          <w:color w:val="222222"/>
          <w:sz w:val="24"/>
          <w:szCs w:val="24"/>
        </w:rPr>
        <w:t>(далее – Совет народных депутатов</w:t>
      </w:r>
      <w:r>
        <w:rPr>
          <w:rFonts w:ascii="Arial" w:hAnsi="Arial" w:cs="Arial"/>
          <w:b/>
          <w:color w:val="222222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из числа депутатов на срок полномочий </w:t>
      </w:r>
      <w:r>
        <w:rPr>
          <w:rFonts w:ascii="Arial" w:hAnsi="Arial" w:cs="Arial"/>
          <w:color w:val="222222"/>
          <w:sz w:val="24"/>
          <w:szCs w:val="24"/>
        </w:rPr>
        <w:t>представительного органа</w:t>
      </w:r>
      <w:r>
        <w:rPr>
          <w:rFonts w:ascii="Arial" w:hAnsi="Arial" w:cs="Arial"/>
          <w:b/>
          <w:color w:val="22222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соответствующего созыва,</w:t>
      </w:r>
      <w:r>
        <w:rPr>
          <w:rStyle w:val="1"/>
          <w:rFonts w:ascii="Arial" w:hAnsi="Arial" w:cs="Arial"/>
          <w:sz w:val="24"/>
          <w:szCs w:val="24"/>
        </w:rPr>
        <w:t xml:space="preserve"> является подотчетной и подконтрольной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Совету народных депутатов</w:t>
      </w:r>
      <w:r>
        <w:rPr>
          <w:rStyle w:val="1"/>
          <w:rFonts w:ascii="Arial" w:hAnsi="Arial" w:cs="Arial"/>
          <w:sz w:val="24"/>
          <w:szCs w:val="24"/>
        </w:rPr>
        <w:t>.</w:t>
      </w:r>
      <w:r>
        <w:rPr>
          <w:rStyle w:val="1"/>
          <w:rFonts w:ascii="Arial" w:eastAsiaTheme="minorEastAsia" w:hAnsi="Arial" w:cs="Arial"/>
          <w:sz w:val="24"/>
          <w:szCs w:val="24"/>
        </w:rPr>
        <w:t xml:space="preserve"> </w:t>
      </w:r>
    </w:p>
    <w:p w:rsidR="00C16F09" w:rsidRDefault="00C16F09" w:rsidP="00C16F09">
      <w:pPr>
        <w:pStyle w:val="21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b/>
        </w:rPr>
      </w:pPr>
      <w:r>
        <w:rPr>
          <w:rFonts w:ascii="Arial" w:hAnsi="Arial" w:cs="Arial"/>
          <w:sz w:val="24"/>
          <w:szCs w:val="24"/>
        </w:rPr>
        <w:t>2.2. Персональный состав Комиссии, а также председатель Комиссии утверждаются правовым актом Совета народных депутатов</w:t>
      </w:r>
      <w:r>
        <w:rPr>
          <w:rFonts w:ascii="Arial" w:hAnsi="Arial" w:cs="Arial"/>
          <w:b/>
          <w:sz w:val="24"/>
          <w:szCs w:val="24"/>
        </w:rPr>
        <w:t>.</w:t>
      </w:r>
    </w:p>
    <w:p w:rsidR="00C16F09" w:rsidRDefault="00C16F09" w:rsidP="00C16F09">
      <w:pPr>
        <w:pStyle w:val="21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2.3. Общее число членов комиссии - 3. </w:t>
      </w:r>
    </w:p>
    <w:p w:rsidR="00C16F09" w:rsidRDefault="00C16F09" w:rsidP="00C16F09">
      <w:pPr>
        <w:pStyle w:val="21"/>
        <w:tabs>
          <w:tab w:val="left" w:pos="1230"/>
        </w:tabs>
        <w:spacing w:after="0" w:line="240" w:lineRule="auto"/>
        <w:ind w:firstLine="567"/>
        <w:jc w:val="both"/>
        <w:rPr>
          <w:rStyle w:val="1"/>
          <w:rFonts w:ascii="Arial" w:hAnsi="Arial" w:cs="Arial"/>
          <w:sz w:val="24"/>
          <w:szCs w:val="24"/>
        </w:rPr>
      </w:pPr>
      <w:r>
        <w:rPr>
          <w:rStyle w:val="1"/>
          <w:rFonts w:ascii="Arial" w:hAnsi="Arial" w:cs="Arial"/>
          <w:sz w:val="24"/>
          <w:szCs w:val="24"/>
        </w:rPr>
        <w:t>2.4. Заседание Комиссии считается правомочным, если на нем присутствует не менее двух третей от общего числа членов Комиссии.</w:t>
      </w:r>
    </w:p>
    <w:p w:rsidR="00C16F09" w:rsidRDefault="00C16F09" w:rsidP="00C16F09">
      <w:pPr>
        <w:pStyle w:val="21"/>
        <w:tabs>
          <w:tab w:val="left" w:pos="1230"/>
        </w:tabs>
        <w:spacing w:after="0" w:line="240" w:lineRule="auto"/>
        <w:ind w:firstLine="567"/>
        <w:jc w:val="both"/>
        <w:rPr>
          <w:rStyle w:val="1"/>
          <w:rFonts w:ascii="Arial" w:hAnsi="Arial" w:cs="Arial"/>
          <w:sz w:val="24"/>
          <w:szCs w:val="24"/>
        </w:rPr>
      </w:pPr>
      <w:r>
        <w:rPr>
          <w:rStyle w:val="1"/>
          <w:rFonts w:ascii="Arial" w:hAnsi="Arial" w:cs="Arial"/>
          <w:sz w:val="24"/>
          <w:szCs w:val="24"/>
        </w:rPr>
        <w:lastRenderedPageBreak/>
        <w:t>2.5. Все члены Комиссии при принятии решений обладают равными правами.</w:t>
      </w:r>
    </w:p>
    <w:p w:rsidR="00C16F09" w:rsidRDefault="00C16F09" w:rsidP="00C16F09">
      <w:pPr>
        <w:pStyle w:val="21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4"/>
          <w:szCs w:val="24"/>
        </w:rPr>
      </w:pPr>
      <w:r>
        <w:rPr>
          <w:rStyle w:val="1"/>
          <w:rFonts w:ascii="Arial" w:hAnsi="Arial" w:cs="Arial"/>
          <w:sz w:val="24"/>
          <w:szCs w:val="24"/>
        </w:rPr>
        <w:t xml:space="preserve">2.6. </w:t>
      </w:r>
      <w:r>
        <w:rPr>
          <w:rStyle w:val="1"/>
          <w:rFonts w:ascii="Arial" w:eastAsiaTheme="minorEastAsia" w:hAnsi="Arial" w:cs="Arial"/>
          <w:sz w:val="24"/>
          <w:szCs w:val="24"/>
        </w:rPr>
        <w:t>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C16F09" w:rsidRDefault="00C16F09" w:rsidP="00C16F09">
      <w:pPr>
        <w:pStyle w:val="21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4"/>
          <w:szCs w:val="24"/>
        </w:rPr>
      </w:pPr>
      <w:r>
        <w:rPr>
          <w:rStyle w:val="1"/>
          <w:rFonts w:ascii="Arial" w:eastAsiaTheme="minorEastAsia" w:hAnsi="Arial" w:cs="Arial"/>
          <w:sz w:val="24"/>
          <w:szCs w:val="24"/>
        </w:rPr>
        <w:t>2.7. В случае если Комиссией проводится проверка в соответствии с разделом 4 настоящего Положения или рассматривается вопрос в соответствии с разделом 5 настоящего Положения в отношении одного из членов Комиссии, указанный член Комиссии не имеет права голоса при принятии решения.</w:t>
      </w:r>
    </w:p>
    <w:p w:rsidR="00C16F09" w:rsidRDefault="00C16F09" w:rsidP="00C16F09">
      <w:pPr>
        <w:pStyle w:val="21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4"/>
          <w:szCs w:val="24"/>
        </w:rPr>
      </w:pPr>
      <w:r>
        <w:rPr>
          <w:rStyle w:val="1"/>
          <w:rFonts w:ascii="Arial" w:eastAsiaTheme="minorEastAsia" w:hAnsi="Arial" w:cs="Arial"/>
          <w:sz w:val="24"/>
          <w:szCs w:val="24"/>
        </w:rPr>
        <w:t>2.8. Решение Комиссии оформляется протоколом, который подписывается председателем и ответственным секретарем Комиссии.</w:t>
      </w:r>
    </w:p>
    <w:p w:rsidR="00C16F09" w:rsidRDefault="00C16F09" w:rsidP="00C16F09">
      <w:pPr>
        <w:pStyle w:val="21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4"/>
          <w:szCs w:val="24"/>
        </w:rPr>
      </w:pPr>
      <w:r>
        <w:rPr>
          <w:rStyle w:val="1"/>
          <w:rFonts w:ascii="Arial" w:eastAsiaTheme="minorEastAsia" w:hAnsi="Arial" w:cs="Arial"/>
          <w:sz w:val="24"/>
          <w:szCs w:val="24"/>
        </w:rPr>
        <w:t>2.9.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C16F09" w:rsidRDefault="00C16F09" w:rsidP="00C16F09">
      <w:pPr>
        <w:pStyle w:val="21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hAnsi="Arial" w:cs="Arial"/>
          <w:sz w:val="24"/>
          <w:szCs w:val="24"/>
        </w:rPr>
      </w:pP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center"/>
        <w:outlineLvl w:val="3"/>
        <w:rPr>
          <w:b/>
          <w:bCs/>
          <w:color w:val="000000"/>
          <w:spacing w:val="-8"/>
        </w:rPr>
      </w:pPr>
      <w:r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 xml:space="preserve">3. Полномочия председателя и членов Комиссии 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3.1. Председатель  Комиссии осуществляет следующие полномочия: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1) осуществляет руководство деятельностью Комиссии;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8"/>
          <w:sz w:val="24"/>
          <w:szCs w:val="24"/>
        </w:rPr>
        <w:t>председательствует на заседании Комиссии и организует ее работу;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 xml:space="preserve">3) представляет комиссию в государственных органах, органах местного самоуправления и иных организациях; 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4) подписывает протоколы заседания Комиссии и иные документы Комиссии;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5) назначает ответственного секретаря Комиссии;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6) дает поручения членам Комиссии в пределах своих полномочий;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7) контролирует исполнение решений и поручений Комиссии;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8) организует ведение делопроизводства Комиссии;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9) организует освещение деятельности Комиссии в средствах массовой информации;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10) осуществляет иные полномочия в соответствии с настоящим Положением</w:t>
      </w:r>
      <w:r>
        <w:rPr>
          <w:rFonts w:ascii="Arial" w:hAnsi="Arial" w:cs="Arial"/>
          <w:sz w:val="24"/>
          <w:szCs w:val="24"/>
        </w:rPr>
        <w:t>.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3.2. Члены Комиссии осуществляют следующие полномочия: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 xml:space="preserve">1) участвуют в обсуждении рассматриваемых на заседаниях Комиссии вопросов и принятии решений, а также в осуществлении </w:t>
      </w:r>
      <w:proofErr w:type="gramStart"/>
      <w:r>
        <w:rPr>
          <w:rFonts w:ascii="Arial" w:hAnsi="Arial" w:cs="Arial"/>
          <w:color w:val="000000"/>
          <w:spacing w:val="-8"/>
          <w:sz w:val="24"/>
          <w:szCs w:val="24"/>
        </w:rPr>
        <w:t>контроля за</w:t>
      </w:r>
      <w:proofErr w:type="gramEnd"/>
      <w:r>
        <w:rPr>
          <w:rFonts w:ascii="Arial" w:hAnsi="Arial" w:cs="Arial"/>
          <w:color w:val="000000"/>
          <w:spacing w:val="-8"/>
          <w:sz w:val="24"/>
          <w:szCs w:val="24"/>
        </w:rPr>
        <w:t xml:space="preserve"> выполнением принятых Комиссией решений;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2) принимают личное участие в заседаниях Комиссии;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 xml:space="preserve">3) участвуют в работе по выполнению решений Комиссии и </w:t>
      </w:r>
      <w:proofErr w:type="gramStart"/>
      <w:r>
        <w:rPr>
          <w:rFonts w:ascii="Arial" w:hAnsi="Arial" w:cs="Arial"/>
          <w:color w:val="000000"/>
          <w:spacing w:val="-8"/>
          <w:sz w:val="24"/>
          <w:szCs w:val="24"/>
        </w:rPr>
        <w:t>контролю за</w:t>
      </w:r>
      <w:proofErr w:type="gramEnd"/>
      <w:r>
        <w:rPr>
          <w:rFonts w:ascii="Arial" w:hAnsi="Arial" w:cs="Arial"/>
          <w:color w:val="000000"/>
          <w:spacing w:val="-8"/>
          <w:sz w:val="24"/>
          <w:szCs w:val="24"/>
        </w:rPr>
        <w:t xml:space="preserve"> их выполнением;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4) выполняют решения и поручения Комиссии, поручения ее председателя;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5) в случае невозможности выполнения в установленный срок решений и поручений, информирует об этом председателя Комиссии с предложением об изменении данного срока;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6) осуществляют иные полномочия в соответствии с настоящим Положением.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3.3. Ответственный секретарь Комиссии осуществляет следующие полномочия: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8"/>
          <w:sz w:val="24"/>
          <w:szCs w:val="24"/>
        </w:rPr>
        <w:t>осуществляет подготовку материалов для рассмотрения на заседании Комиссии;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8"/>
          <w:sz w:val="24"/>
          <w:szCs w:val="24"/>
        </w:rPr>
        <w:t>оповещает членов Комиссии и лиц, участвующих в заседании комиссии, о дате, времени и месте заседания,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3) ведет делопроизводство Комиссии;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4) подписывает протоколы заседания Комиссии;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>
        <w:rPr>
          <w:rFonts w:ascii="Arial" w:hAnsi="Arial" w:cs="Arial"/>
          <w:color w:val="000000"/>
          <w:spacing w:val="-8"/>
          <w:sz w:val="24"/>
          <w:szCs w:val="24"/>
        </w:rPr>
        <w:t>5) осуществляет иные полномочия в соответствии с настоящим Положением.</w:t>
      </w:r>
    </w:p>
    <w:p w:rsidR="00C16F09" w:rsidRDefault="00C16F09" w:rsidP="00C16F09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</w:p>
    <w:p w:rsidR="00C16F09" w:rsidRDefault="00C16F09" w:rsidP="00C16F09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Порядок осуществления проверки достоверности и полноты сведений, представленных гражданами, претендующими на замещение муниципальных должностей, лицами, замещающими муниципальные должности, и соблюдения ограничений лицами, замещающими муниципальные должности</w:t>
      </w:r>
    </w:p>
    <w:p w:rsidR="00C16F09" w:rsidRDefault="00C16F09" w:rsidP="00C16F09">
      <w:pPr>
        <w:pStyle w:val="ConsPlusNormal"/>
        <w:ind w:firstLine="540"/>
        <w:rPr>
          <w:sz w:val="24"/>
          <w:szCs w:val="24"/>
        </w:rPr>
      </w:pP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 Комиссией осуществляется проверка: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муниципальных должностей (далее – граждане), на отчетную дату, лицами, замещающими муниципальные должности, за отчетный период и за два года, предшествующие отчетному периоду;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соблюдения лицами, замещающими муниципальные должности, в течение трех лет, предшествующих поступлению информации, явившейся основанием для осуществления проверки, предусмотренной настоящим абзацем, ограничений и запретов, требований о предотвращении или урегулировании конфликта интересов, исполнения ими должностных обязанностей, установленных Федеральным законом от 25.12.2008 г. № 273-ФЗ «О противодействии коррупции», Федеральным законом от 06.10.2003 г. № 131-ФЗ «Об общих принципах организации местного самоуправления в Российской Федерации», другими</w:t>
      </w:r>
      <w:proofErr w:type="gramEnd"/>
      <w:r>
        <w:rPr>
          <w:sz w:val="24"/>
          <w:szCs w:val="24"/>
        </w:rPr>
        <w:t xml:space="preserve"> федеральными законами.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Решение о проведении проверки, предусмотренной пунктом 4.1. настоящего Положения, принимается Советом народных депутатов. 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Решение принимается отдельно в отношении каждого гражданина или лица, замещающего муниципальную должность, и оформляется в письменной форме.</w:t>
      </w:r>
    </w:p>
    <w:p w:rsidR="00C16F09" w:rsidRDefault="00C16F09" w:rsidP="00C16F09">
      <w:pPr>
        <w:pStyle w:val="ConsPlusNormal"/>
        <w:ind w:firstLine="54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4.3. Основанием для осуществления проверки, предусмотренной пунктом 4.1 настоящего Положения, является достаточная информация, представленная в письменном виде на имя главы Хрещатовского сельского поселения: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работниками органов местного самоуправления Хрещатовского сельского поселения ответственными за работу по профилактике коррупционных и иных правонарушений;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объединений, не являющихся политическими партиями;</w:t>
      </w:r>
    </w:p>
    <w:p w:rsidR="00C16F09" w:rsidRDefault="00C16F09" w:rsidP="00C16F09">
      <w:pPr>
        <w:pStyle w:val="ConsPlusNormal"/>
        <w:ind w:firstLine="54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г) Общественной палатой Российской Федерации, Общественной палатой Воронежской области;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д) общероссийскими и региональными средствами массовой информации.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4.4. Информация анонимного характера не может служить основанием для проверки.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4.5. Проверка осуществляется в срок, не превышающий 60 дней со дня принятия решения о ее проведении. Срок проверки может быть продлен до 90 дней решением Совета народных депутатов, оформленным в письменной форме.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4.6.  При осуществлении проверки Комиссия вправе: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проводить собеседование с гражданином или лицом, замещающим муниципальную должность;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изучать представленные гражданином или лицом, замещающим муниципальную должность,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в) получать от гражданина или лица, замещающего муниципальную должность, пояснения по представленным им сведениям о доходах, об имуществе и обязательствах имущественного характера и материалам;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лица, замещающего муниципальную должность,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муниципальную должность, установленных ограничений;</w:t>
      </w:r>
      <w:proofErr w:type="gramEnd"/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д) наводить справки у физических лиц и получать от них информацию с их согласия;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е) осуществлять анализ сведений, представленных гражданином или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4.7.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руководителями (должностными лицами) государственных органов, перечень которых утвержден Президентом Российской Федерации.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4.8. В запросе, предусмотренном подпунктом "г" пункта 4.6. настоящего Положения, указываются: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нормативный правовой акт, на основании которого направляется запрос;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гражданина или лица, замещающего муниципальную должность,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 в соответствии с действующим законодательством, полнота и достоверность</w:t>
      </w:r>
      <w:proofErr w:type="gramEnd"/>
      <w:r>
        <w:rPr>
          <w:sz w:val="24"/>
          <w:szCs w:val="24"/>
        </w:rPr>
        <w:t xml:space="preserve"> которых проверяются, либо лица, замещающего муниципальную должность, в отношении которого имеются сведения о несоблюдении им установленных ограничений;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г) содержание и объем сведений, подлежащих проверке;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д) срок представления запрашиваемых сведений;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е) фамилия, инициалы и номер телефона председателя Комиссии, подписавшего запрос;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з) другие необходимые сведения.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4.9. Председатель Комиссии обеспечивает: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а) уведомление в письменной форме гражданина или лица, замещающего муниципальную должность, о начале в отношении него проверки  – в течение двух рабочих дней со дня принятия соответствующего решения;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bookmarkStart w:id="4" w:name="Par104"/>
      <w:bookmarkEnd w:id="4"/>
      <w:proofErr w:type="gramStart"/>
      <w:r>
        <w:rPr>
          <w:sz w:val="24"/>
          <w:szCs w:val="24"/>
        </w:rPr>
        <w:t>б) проведение в случае обращения гражданина или лица, замещающего муниципальную должность, беседы с ними, в ходе которой они должны быть проинформированы о том, какие сведения, представляемые ими в соответствии с настоящим Положением, и соблюдение каких установленных ограничений подлежат проверке, - в течение семи рабочих дней со дня получения обращения гражданина или лица, замещающего муниципальную должность, а при наличии уважительной причины - в</w:t>
      </w:r>
      <w:proofErr w:type="gramEnd"/>
      <w:r>
        <w:rPr>
          <w:sz w:val="24"/>
          <w:szCs w:val="24"/>
        </w:rPr>
        <w:t xml:space="preserve"> срок, согласованный с гражданином или лицом, замещающим муниципальную должность.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4.10. По окончании проверки Комиссия обязана ознакомить гражданина или лицо, замещающее муниципальную должность, с результатами проверки с соблюдением законодательства Российской Федерации о государственной тайне.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bookmarkStart w:id="5" w:name="Par106"/>
      <w:bookmarkEnd w:id="5"/>
      <w:r>
        <w:rPr>
          <w:sz w:val="24"/>
          <w:szCs w:val="24"/>
        </w:rPr>
        <w:t>4.11. Гражданин или лицо, замещающее муниципальную должность, вправе: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давать пояснения в письменной форме: в ходе проверки; по вопросам, указанным в подпункте "б" пункта 4.9. настоящего Положения; по результатам проверки;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представлять дополнительные материалы и давать по ним пояснения в письменной форме;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обращаться в Комиссию с подлежащим удовлетворению ходатайством о проведении с ним беседы по вопросам, указанным в подпункте "б" пункта 4.9. настоящего Положения.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 Пояснения, указанные в </w:t>
      </w:r>
      <w:hyperlink r:id="rId12" w:anchor="Par106" w:tooltip="11. Лицо, замещающее муниципальную должность Ливенского района, вправе:" w:history="1">
        <w:r>
          <w:rPr>
            <w:rStyle w:val="aa"/>
            <w:sz w:val="24"/>
            <w:szCs w:val="24"/>
          </w:rPr>
          <w:t>пункте</w:t>
        </w:r>
      </w:hyperlink>
      <w:r>
        <w:rPr>
          <w:sz w:val="24"/>
          <w:szCs w:val="24"/>
        </w:rPr>
        <w:t xml:space="preserve"> 4.11. настоящего Положения, приобщаются к материалам проверки.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bookmarkStart w:id="6" w:name="Par114"/>
      <w:bookmarkEnd w:id="6"/>
      <w:r>
        <w:rPr>
          <w:sz w:val="24"/>
          <w:szCs w:val="24"/>
        </w:rPr>
        <w:t>4.13. По результатам проверки в Совет народных депутатов в установленном порядке представляется доклад. При этом в докладе должно содержаться одно из следующих предложений: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о назначении гражданина на муниципальную должность;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об отказе гражданину в назначении  на муниципальную должность;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об отсутствии оснований для применения к лицу, замещающему муниципальную должность, мер юридической ответственности;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г) о применении к лицу, замещающему муниципальную должность, мер юридической ответственности;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4.14. </w:t>
      </w:r>
      <w:proofErr w:type="gramStart"/>
      <w:r>
        <w:rPr>
          <w:sz w:val="24"/>
          <w:szCs w:val="24"/>
        </w:rPr>
        <w:t>Сведения о результатах проверки на основании решения Совета народных депутатов, предоставляются Комиссией с одновременным уведомлением об этом гражданина или лица, замещающего муниципальную должность,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Федерации, Общественной палате Воронежской области</w:t>
      </w:r>
      <w:proofErr w:type="gramEnd"/>
      <w:r>
        <w:rPr>
          <w:sz w:val="24"/>
          <w:szCs w:val="24"/>
        </w:rPr>
        <w:t>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Комиссией в государственные органы в соответствии с их компетенцией.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4.16. Совет народных депутатов, рассмотрев доклад и предложения, указанные в пункте 4.1</w:t>
      </w:r>
      <w:hyperlink r:id="rId13" w:anchor="Par114" w:tooltip="13. По результатам проверки в Ливенский районный Совет народных депутатов Орловской области в установленном порядке представляется доклад. При этом в докладе должно содержаться одно из следующих предложений:" w:history="1">
        <w:r>
          <w:rPr>
            <w:rStyle w:val="aa"/>
            <w:sz w:val="24"/>
            <w:szCs w:val="24"/>
          </w:rPr>
          <w:t>3</w:t>
        </w:r>
      </w:hyperlink>
      <w:r>
        <w:rPr>
          <w:sz w:val="24"/>
          <w:szCs w:val="24"/>
        </w:rPr>
        <w:t>. настоящего Положения, принимает решение: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а) назначить гражданина на муниципальную должность Российской Федерации;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отказать гражданину в назначении на муниципальную должность;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применить к лицу, замещающему муниципальную должность, меры юридической ответственности.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bookmarkStart w:id="7" w:name="Par121"/>
      <w:bookmarkEnd w:id="7"/>
      <w:r>
        <w:rPr>
          <w:sz w:val="24"/>
          <w:szCs w:val="24"/>
        </w:rPr>
        <w:t>4.17. Подлинники справок о доходах, об имуществе и обязательствах имущественного характера, поступившие в Комиссию, по окончании проверки направляются в администрацию Хрещатовского сельского поселения для приобщения к личным делам.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Копии справок, указанных в пункте 4.17 настоящего Положения, материалы проверки, протоколы заседания Комиссии и другие документы Комиссии направляются в администрацию Хрещатовского сельского поселения, где хранятся в течение трех лет со дня окончания проверки, после чего передаются в архив.</w:t>
      </w:r>
    </w:p>
    <w:p w:rsidR="00C16F09" w:rsidRDefault="00C16F09" w:rsidP="00C16F0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 Порядок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 Основанием для проведения заседания Комиссии является поступившие в Комиссию: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заявление лица, замещающего муниципальную должность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заявление лица, замещающего муниципальную должность, о невозможности выполнить требования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</w:t>
      </w:r>
      <w:proofErr w:type="gramEnd"/>
      <w:r>
        <w:rPr>
          <w:rFonts w:ascii="Arial" w:hAnsi="Arial" w:cs="Arial"/>
          <w:sz w:val="24"/>
          <w:szCs w:val="24"/>
        </w:rPr>
        <w:t xml:space="preserve">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уведомление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5.2. Заявления, уведомления, указанные в пункте 5.1. настоящего Положения, подаются на имя председателя Комиссии.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Заявление, указанное в абзаце втором пункта 5.1. настоящего Положения, подается в срок, установленный для подачи сведений о доходах, об имуществе и обязательствах имущественного характера.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5.3.Дата проведения заседания Комиссии, на котором предусматривается рассмотрение вопросов, указанных в пункте 5.1. настоящего Положения, и место его проведения определяются председателем Комиссии.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5.4. Ответственный секретарь Комиссии обеспечивает подготовку вопросов, выносимых на заседание Комиссии, а также организует информирование членов Комиссии, лица, замещающего муниципальную должность, о вопросах, включенных в повестку дня заседания Комиссии, дате, времени и месте проведения заседания не </w:t>
      </w:r>
      <w:proofErr w:type="gramStart"/>
      <w:r>
        <w:rPr>
          <w:rFonts w:ascii="Arial" w:hAnsi="Arial" w:cs="Arial"/>
          <w:sz w:val="24"/>
          <w:szCs w:val="24"/>
        </w:rPr>
        <w:t>позднее</w:t>
      </w:r>
      <w:proofErr w:type="gramEnd"/>
      <w:r>
        <w:rPr>
          <w:rFonts w:ascii="Arial" w:hAnsi="Arial" w:cs="Arial"/>
          <w:sz w:val="24"/>
          <w:szCs w:val="24"/>
        </w:rPr>
        <w:t xml:space="preserve"> чем за семь рабочих дней до дня заседания.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5.5. Заседание Комиссии проводится, как правило, в присутствии лица, представившего в соответствии с пунктом 5.1. 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5.6. Заседания Комиссии могут проводиться в отсутствие лица, представившего в соответствии с пунктом 5.1. настоящего Положения заявление или уведомление, в случае: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5.7. На заседание Комиссии по решению председателя Комиссии могут приглашаться должностные лица федеральных государственных органов, органов государственной власти субъектов Российской Федерации, органов местного самоуправления, а также представители заинтересованных организаций.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5.8. На заседании Комиссии в порядке, определяемом председателем Комиссии, заслушиваются пояснения лица, замещающего муниципальную должность, и рассматриваются материалы, относящиеся к вопросам, включенным в повестку дня заседания. На заседании Комиссии по ходатайству членов Комиссии, лица, замещающего муниципальную должность, могут быть заслушаны иные лица и рассмотрены представленные ими материалы.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5.9. Члены Комиссии и лица, участвовавшие в его заседании, не вправе разглашать сведения, ставшие им известными в ходе работы Комиссии.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5.10. По итогам рассмотрения заявления в соответствии с абзацем вторым пункта 5.1. настоящего Положения Комиссия может принять одно из следующих решений: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уведомляется Совет народных депутатов.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5.11. По итогам рассмотрения заявления, указанного в абзаце третьем пункта 5.1. настоящего Положения, Комиссия может принять одно из следующих решений: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а)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объективными;</w:t>
      </w:r>
      <w:proofErr w:type="gramEnd"/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б)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объективными.</w:t>
      </w:r>
      <w:proofErr w:type="gramEnd"/>
      <w:r>
        <w:rPr>
          <w:rFonts w:ascii="Arial" w:hAnsi="Arial" w:cs="Arial"/>
          <w:sz w:val="24"/>
          <w:szCs w:val="24"/>
        </w:rPr>
        <w:t xml:space="preserve"> О принятом решении уведомляется Совет народных депутатов.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5.12. По итогам рассмотрения уведомления, указанного в абзаце четвертом пункта 5.1. настоящего Положения, Комиссия может принять одно из следующих решений: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О принятом решении уведомляется Совет народных депутатов;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признать, что лицом, представившим уведомление, не соблюдались требования об урегулировании конфликта интересов. О принятом решении уведомляется Совет народных депутатов.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5.13. Комиссия вправе принять иное, чем предусмотрено пунктами 5.10. – 5.12.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5.14. В случае установления Комиссией факта совершения лицом, замещающим муниципальную должность, действия (бездействия), содержащего признаки административного правонарушения или состава преступления, ответственный секретарь Комиссии по поручению председателя Комиссии направляет информацию о совершении указанного действия (бездействии) и подтверждающие такой факт документы в правоприменительные органы.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5.15. Решение Комиссии оформляется протоколом, который подписывается председателем и ответственным секретарем Комиссии.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5.16. В протоколе заседания Комиссии указываются: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информация о том, что заседание Комиссии осуществлялось в порядке, предусмотренном настоящим Положением;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г) источник информации, содержащей основания для проведения заседания Комиссии, и дата поступления информации в Комиссию;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д) содержание пояснений лица, замещающего муниципальную должность и других лиц по существу рассматриваемых вопросов;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е) фамилии, имена, отчества выступивших на заседании лиц и краткое изложение их выступлений;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ж) другие сведения;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з) результаты голосования;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и) решение и обоснование его принятия.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5.17. Выписка из решения Комиссии направляется лицу, замещающему муниципальную должность, в течение пяти рабочих дней после подписания протокола заседания Комиссии.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5.18. Решение Комиссии может быть обжаловано в порядке, установленном законодательством Российской Федерации.</w:t>
      </w:r>
    </w:p>
    <w:p w:rsidR="00C16F09" w:rsidRDefault="00C16F09" w:rsidP="00C16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5.19. Заявления, уведомления, указанные в пункте 5.1., протоколы заседания Комиссии и другие документы Комиссии направляются в администрацию Хрещатовского сельского поселения, где хранятся в течение трех лет со дня окончания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интересов, после чего передаются в архив.</w:t>
      </w: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C16F09" w:rsidRDefault="00C16F09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B77BB4" w:rsidRDefault="00B77BB4" w:rsidP="009D7BFF">
      <w:pPr>
        <w:rPr>
          <w:rFonts w:ascii="Arial" w:hAnsi="Arial" w:cs="Arial"/>
          <w:sz w:val="24"/>
          <w:szCs w:val="24"/>
        </w:rPr>
      </w:pPr>
    </w:p>
    <w:p w:rsidR="00F406C9" w:rsidRDefault="00F406C9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СОВЕТ НАРОДНЫХ ДЕПУТАТОВ</w:t>
      </w:r>
      <w:r>
        <w:rPr>
          <w:rFonts w:ascii="Arial" w:hAnsi="Arial" w:cs="Arial"/>
          <w:b/>
          <w:bCs/>
          <w:sz w:val="24"/>
          <w:szCs w:val="24"/>
        </w:rPr>
        <w:br/>
        <w:t>ХРЕЩАТОВСКОГО СЕЛЬСКОГО ПОСЕЛЕНИЯ</w:t>
      </w:r>
      <w:r>
        <w:rPr>
          <w:rFonts w:ascii="Arial" w:hAnsi="Arial" w:cs="Arial"/>
          <w:b/>
          <w:bCs/>
          <w:sz w:val="24"/>
          <w:szCs w:val="24"/>
        </w:rPr>
        <w:br/>
        <w:t>КАЛАЧЕЕВСКОГО МУНИЦИПАЛЬНОГО РАЙОНА</w:t>
      </w:r>
      <w:r>
        <w:rPr>
          <w:rFonts w:ascii="Arial" w:hAnsi="Arial" w:cs="Arial"/>
          <w:b/>
          <w:bCs/>
          <w:sz w:val="24"/>
          <w:szCs w:val="24"/>
        </w:rPr>
        <w:br/>
        <w:t>ВОРОНЕЖСКОЙ ОБЛАСТИ</w:t>
      </w:r>
    </w:p>
    <w:p w:rsidR="005A1AD8" w:rsidRDefault="005A1AD8" w:rsidP="005A1AD8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5A1AD8" w:rsidRDefault="005A1AD8" w:rsidP="005A1AD8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5A1AD8" w:rsidRDefault="005A1AD8" w:rsidP="005A1AD8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26 апреля 2016 г. № 35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 порядке сообщения лицами, 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замещающими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муниципальные должности, 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 возникновении личной заинтересованности 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при исполнении должностных обязанностей, 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которая приводит или может привести 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 конфликту интересов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 законом от 25.12.2008 г. № 273-ФЗ «О противодействии коррупции» Совет народных депутатов Хрещатовского сельского поселения Калачеевского муниципального района Воронежской области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  <w:r>
        <w:rPr>
          <w:rFonts w:ascii="Arial" w:hAnsi="Arial" w:cs="Arial"/>
          <w:sz w:val="24"/>
          <w:szCs w:val="24"/>
        </w:rPr>
        <w:t xml:space="preserve"> Е Ш И Л :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Положение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 согласно приложению к настоящему решению.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Настоящее решение вступает в силу с момента его официального опубликования в Вестнике муниципальных правовых актов Хрещатовского сельского поселения.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возлагаю на себя.</w:t>
      </w:r>
    </w:p>
    <w:p w:rsidR="005A1AD8" w:rsidRDefault="005A1AD8" w:rsidP="005A1AD8">
      <w:pPr>
        <w:pStyle w:val="ConsPlusNormal"/>
        <w:tabs>
          <w:tab w:val="left" w:pos="7005"/>
        </w:tabs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tabs>
          <w:tab w:val="left" w:pos="7005"/>
        </w:tabs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tabs>
          <w:tab w:val="left" w:pos="700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Хрещатовского сельского поселения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Н.И.Шулекин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F406C9" w:rsidRDefault="00F406C9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к решению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народных депутатов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Хрещатовского сельского поселения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26.04.2016г. № 35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Title"/>
        <w:jc w:val="center"/>
        <w:rPr>
          <w:sz w:val="24"/>
          <w:szCs w:val="24"/>
        </w:rPr>
      </w:pPr>
      <w:bookmarkStart w:id="8" w:name="P29"/>
      <w:bookmarkEnd w:id="8"/>
      <w:r>
        <w:rPr>
          <w:sz w:val="24"/>
          <w:szCs w:val="24"/>
        </w:rPr>
        <w:t>ПОЛОЖЕНИЕ</w:t>
      </w:r>
    </w:p>
    <w:p w:rsidR="005A1AD8" w:rsidRDefault="005A1AD8" w:rsidP="005A1AD8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ПОРЯДКЕ СООБЩЕНИЯ ЛИЦАМИ, </w:t>
      </w:r>
    </w:p>
    <w:p w:rsidR="005A1AD8" w:rsidRDefault="005A1AD8" w:rsidP="005A1AD8">
      <w:pPr>
        <w:pStyle w:val="ConsPlusTitle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ЗАМЕЩАЮЩИМИ</w:t>
      </w:r>
      <w:proofErr w:type="gramEnd"/>
      <w:r>
        <w:rPr>
          <w:sz w:val="24"/>
          <w:szCs w:val="24"/>
        </w:rPr>
        <w:t xml:space="preserve"> МУНИЦИПАЛЬНЫЕ ДОЛЖНОСТИ,</w:t>
      </w:r>
    </w:p>
    <w:p w:rsidR="005A1AD8" w:rsidRDefault="005A1AD8" w:rsidP="005A1AD8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О ВОЗНИКНОВЕНИИ ЛИЧНОЙ ЗАИНТЕРЕСОВАННОСТИ ПРИ ИСПОЛНЕНИИ</w:t>
      </w:r>
    </w:p>
    <w:p w:rsidR="005A1AD8" w:rsidRDefault="005A1AD8" w:rsidP="005A1AD8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ДОЛЖНОСТНЫХ ОБЯЗАННОСТЕЙ, </w:t>
      </w:r>
      <w:proofErr w:type="gramStart"/>
      <w:r>
        <w:rPr>
          <w:sz w:val="24"/>
          <w:szCs w:val="24"/>
        </w:rPr>
        <w:t>КОТОРАЯ</w:t>
      </w:r>
      <w:proofErr w:type="gramEnd"/>
      <w:r>
        <w:rPr>
          <w:sz w:val="24"/>
          <w:szCs w:val="24"/>
        </w:rPr>
        <w:t xml:space="preserve"> ПРИВОДИТ</w:t>
      </w:r>
    </w:p>
    <w:p w:rsidR="005A1AD8" w:rsidRDefault="005A1AD8" w:rsidP="005A1AD8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ИЛИ МОЖЕТ ПРИВЕСТИ К КОНФЛИКТУ ИНТЕРЕСОВ</w:t>
      </w: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Настоящее Положение определяет порядок сообщения лицами, замещающими муниципальные должности в </w:t>
      </w:r>
      <w:proofErr w:type="spellStart"/>
      <w:r>
        <w:rPr>
          <w:rFonts w:ascii="Arial" w:hAnsi="Arial" w:cs="Arial"/>
          <w:sz w:val="24"/>
          <w:szCs w:val="24"/>
        </w:rPr>
        <w:t>Хрещатовском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 поселении Калачеевского муниципального района (далее – лица, замещающие муниципальные должности),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A1AD8" w:rsidRDefault="005A1AD8" w:rsidP="005A1AD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>
        <w:rPr>
          <w:rFonts w:ascii="Arial" w:hAnsi="Arial" w:cs="Arial"/>
          <w:sz w:val="24"/>
          <w:szCs w:val="24"/>
        </w:rPr>
        <w:t>сообщать</w:t>
      </w:r>
      <w:proofErr w:type="gramEnd"/>
      <w:r>
        <w:rPr>
          <w:rFonts w:ascii="Arial" w:hAnsi="Arial" w:cs="Arial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5A1AD8" w:rsidRDefault="005A1AD8" w:rsidP="005A1AD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5A1AD8" w:rsidRDefault="005A1AD8" w:rsidP="005A1AD8">
      <w:pPr>
        <w:pStyle w:val="ConsPlusNormal"/>
        <w:ind w:firstLine="5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 xml:space="preserve">Уведомление подается в Комиссию по соблюдению требований к должностному поведению и урегулированию конфликта интересов Хрещатовского сельского поселения Калачеевского муниципального района (далее – Комиссия)  по форме согласно приложению к настоящему Положению и </w:t>
      </w:r>
      <w:r>
        <w:rPr>
          <w:rFonts w:ascii="Arial" w:eastAsia="Calibri" w:hAnsi="Arial" w:cs="Arial"/>
          <w:sz w:val="24"/>
          <w:szCs w:val="24"/>
        </w:rPr>
        <w:t xml:space="preserve">подлежит регистрации в журнале регистрации уведомлений лиц, замещающих муниципальные должности в </w:t>
      </w:r>
      <w:proofErr w:type="spellStart"/>
      <w:r>
        <w:rPr>
          <w:rFonts w:ascii="Arial" w:eastAsia="Calibri" w:hAnsi="Arial" w:cs="Arial"/>
          <w:sz w:val="24"/>
          <w:szCs w:val="24"/>
        </w:rPr>
        <w:t>Хрещатовском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сельском поселении Калачеевского муниципального района, о возникновении личной заинтересованности, которая приводит или может привести к конфликту интересов (далее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- журнал).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На уведомлении ставится отметка о его поступлении с указанием даты и регистрационного номера по журналу.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Копия уведомления с отметкой о дате и времени его получения выдается лицу, замещающему муниципальную должность, представившему уведомление.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случае если уведомление поступило по почте, копия зарегистрированного в установленном порядке уведомления направляется лицу, замещающему муниципальную должность, направившему уведомление, по почте заказным письмом не позднее дня, следующего за днем регистрации уведомления.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журнале указывается регистрационный номер, который присваивается уведомлению в момент его регистрации, дата регистрации уведомления, сведения о лице, замещающими муниципальную должность, представившем уведомление (Ф.И.О., замещаемая должность, подпись), сведения о лице, зарегистрировавшем уведомление (Ф.И.О., подпись), сведения о получении лицом, замещающими муниципальную должность, представившим уведомление, его копии.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4. Комиссия рассматривает уведомления и принимает по ним решения в порядке, установленном решением Совета народных депутатов от 26 апреля 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sz w:val="24"/>
          <w:szCs w:val="24"/>
          <w:lang w:eastAsia="ru-RU"/>
        </w:rPr>
        <w:t>2016 г. № 34 «Об утверждении Положения о порядке проверки достоверности и полноты сведений, представленных гражданами, претендующими на замещение муниципальных должностей,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 соблюдения требований к должностному поведению лиц, замещающих муниципальные должности и урегулирования конфликта интересов».</w:t>
      </w:r>
      <w:proofErr w:type="gramEnd"/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  <w:lang w:eastAsia="ru-RU"/>
        </w:rPr>
      </w:pPr>
      <w:bookmarkStart w:id="9" w:name="P39"/>
      <w:bookmarkStart w:id="10" w:name="P41"/>
      <w:bookmarkStart w:id="11" w:name="P42"/>
      <w:bookmarkEnd w:id="9"/>
      <w:bookmarkEnd w:id="10"/>
      <w:bookmarkEnd w:id="11"/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406C9" w:rsidRDefault="00F406C9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406C9" w:rsidRDefault="00F406C9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406C9" w:rsidRDefault="00F406C9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406C9" w:rsidRDefault="00F406C9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Положению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порядке сообщения лицами, 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замещающими</w:t>
      </w:r>
      <w:proofErr w:type="gramEnd"/>
      <w:r>
        <w:rPr>
          <w:rFonts w:ascii="Arial" w:hAnsi="Arial" w:cs="Arial"/>
          <w:sz w:val="24"/>
          <w:szCs w:val="24"/>
        </w:rPr>
        <w:t xml:space="preserve"> муниципальные должности,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возникновении личной заинтересованности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исполнении должностных обязанностей,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которая приводит или может привести</w:t>
      </w:r>
    </w:p>
    <w:p w:rsidR="005A1AD8" w:rsidRDefault="005A1AD8" w:rsidP="005A1AD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конфликту интересов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_____________________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(отметка об ознакомлении)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Председателю комиссии по соблюдению требований к должностному поведению и урегулированию конфликта интересов Хрещатовского сельского поселения Калачеевского муниципального района ____________________________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left="3828"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(Ф.И.О., замещаемая должность)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Уведомление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о возникновении личной заинтересованности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при исполнении должностных обязанностей,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b/>
          <w:sz w:val="24"/>
          <w:szCs w:val="24"/>
          <w:lang w:eastAsia="ru-RU"/>
        </w:rPr>
        <w:t>которая</w:t>
      </w:r>
      <w:proofErr w:type="gramEnd"/>
      <w:r>
        <w:rPr>
          <w:rFonts w:ascii="Arial" w:hAnsi="Arial" w:cs="Arial"/>
          <w:b/>
          <w:sz w:val="24"/>
          <w:szCs w:val="24"/>
          <w:lang w:eastAsia="ru-RU"/>
        </w:rPr>
        <w:t xml:space="preserve"> приводит или может привести к конфликту интересов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Сообщаю о возникновении у меня личной заинтересованности при исполнении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должностных обязанностей,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которая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приводит или может привести к конфликту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интересов (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нужное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подчеркнуть).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Обстоятельства, являющиеся основанием возникновения личной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заинтересованности: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Должностные обязанности, на исполнение которых влияет или может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повлиять личная заинтересованность: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Предлагаемые меры по предотвращению или урегулированию конфликта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интересов: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Намереваюсь (не намереваюсь) лично присутствовать на заседании комиссии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 соблюдению требований к должностному поведению и урегулированию конфликта интересов при рассмотрении настоящего уведомления.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(нужное подчеркнуть).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20    г.</w:t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(подпись лица, направляющего уведомление)</w:t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>(расшифровка подписи)</w:t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</w:p>
    <w:p w:rsidR="005A1AD8" w:rsidRDefault="005A1AD8" w:rsidP="005A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pStyle w:val="ConsPlusNormal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СОВЕТ НАРОДНЫХ ДЕПУТАТОВ</w:t>
      </w:r>
      <w:r>
        <w:rPr>
          <w:b/>
          <w:bCs/>
          <w:sz w:val="24"/>
          <w:szCs w:val="24"/>
        </w:rPr>
        <w:br/>
        <w:t>ХРЕЩАТОВСКОГО СЕЛЬСКОГО ПОСЕЛЕНИЯ</w:t>
      </w:r>
      <w:r>
        <w:rPr>
          <w:b/>
          <w:bCs/>
          <w:sz w:val="24"/>
          <w:szCs w:val="24"/>
        </w:rPr>
        <w:br/>
        <w:t>КАЛАЧЕЕВСКОГО МУНИЦИПАЛЬНОГО РАЙОНА</w:t>
      </w:r>
      <w:r>
        <w:rPr>
          <w:b/>
          <w:bCs/>
          <w:sz w:val="24"/>
          <w:szCs w:val="24"/>
        </w:rPr>
        <w:br/>
        <w:t>ВОРОНЕЖСКОЙ ОБЛАСТИ</w:t>
      </w:r>
    </w:p>
    <w:p w:rsidR="00E21154" w:rsidRDefault="00E21154" w:rsidP="00E21154">
      <w:pPr>
        <w:pStyle w:val="ConsPlusNormal"/>
        <w:jc w:val="center"/>
        <w:outlineLvl w:val="0"/>
        <w:rPr>
          <w:b/>
          <w:bCs/>
          <w:sz w:val="24"/>
          <w:szCs w:val="24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E21154" w:rsidRDefault="00E21154" w:rsidP="00E2115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от 26 апреля 2016 г. № 36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с. </w:t>
      </w:r>
      <w:proofErr w:type="spellStart"/>
      <w:r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Хрещатое</w:t>
      </w:r>
      <w:proofErr w:type="spellEnd"/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Об утверждении Порядка увольнения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(освобождения от должности) в связи </w:t>
      </w:r>
      <w:proofErr w:type="gramStart"/>
      <w:r>
        <w:rPr>
          <w:rFonts w:ascii="Arial" w:eastAsia="Times New Roman" w:hAnsi="Arial" w:cs="Arial"/>
          <w:b/>
          <w:bCs/>
          <w:kern w:val="28"/>
          <w:lang w:eastAsia="ru-RU"/>
        </w:rPr>
        <w:t>с</w:t>
      </w:r>
      <w:proofErr w:type="gramEnd"/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 утратой доверия лиц, замещающих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муниципальные должности и применения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к лицам, замещающим должности муниципальной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службы в органах местного самоуправления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>Хрещатовского сельского поселения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Калачеевского муниципального района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Воронежской области взысканий </w:t>
      </w:r>
      <w:proofErr w:type="gramStart"/>
      <w:r>
        <w:rPr>
          <w:rFonts w:ascii="Arial" w:eastAsia="Times New Roman" w:hAnsi="Arial" w:cs="Arial"/>
          <w:b/>
          <w:bCs/>
          <w:kern w:val="28"/>
          <w:lang w:eastAsia="ru-RU"/>
        </w:rPr>
        <w:t>за</w:t>
      </w:r>
      <w:proofErr w:type="gramEnd"/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несоблюдение ограничений и запретов,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требований о предотвращении или </w:t>
      </w:r>
      <w:proofErr w:type="gramStart"/>
      <w:r>
        <w:rPr>
          <w:rFonts w:ascii="Arial" w:eastAsia="Times New Roman" w:hAnsi="Arial" w:cs="Arial"/>
          <w:b/>
          <w:bCs/>
          <w:kern w:val="28"/>
          <w:lang w:eastAsia="ru-RU"/>
        </w:rPr>
        <w:t>об</w:t>
      </w:r>
      <w:proofErr w:type="gramEnd"/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kern w:val="28"/>
          <w:lang w:eastAsia="ru-RU"/>
        </w:rPr>
        <w:t>урегулировании</w:t>
      </w:r>
      <w:proofErr w:type="gramEnd"/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 конфликта интересов и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 xml:space="preserve">неисполнение обязанностей, установленных </w:t>
      </w:r>
    </w:p>
    <w:p w:rsidR="00E21154" w:rsidRDefault="00E21154" w:rsidP="00E2115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>в целях противодействия коррупции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 основании Федерального закона от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06.10.2003 г. №131-ФЗ «Об общих принципах организации местного самоуправления в Российской Федерации», </w:t>
      </w:r>
      <w:r>
        <w:rPr>
          <w:rFonts w:ascii="Arial" w:eastAsia="Times New Roman" w:hAnsi="Arial" w:cs="Arial"/>
          <w:sz w:val="24"/>
          <w:szCs w:val="24"/>
          <w:lang w:eastAsia="ru-RU"/>
        </w:rPr>
        <w:t>от 02.03. 2007 г. № 25-ФЗ «О муниципальной службе в Российской Федерации», Федерального закона от 25.12.2008 г. № 273-ФЗ «О противодействии коррупции», Устава Хрещатовского сельского поселения Калачеевского муниципального района Воронежской области Совет народных депутатов Хрещатовского сельского поселения</w:t>
      </w:r>
      <w:proofErr w:type="gramEnd"/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E21154" w:rsidRDefault="00E21154" w:rsidP="00E2115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E21154" w:rsidRDefault="00E21154" w:rsidP="00E2115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Утвердить Порядок увольнения (освобождения от должности) в связи с утратой доверия лиц, замещающих муниципальные должности согласно приложению № 1 к настоящему решению.</w:t>
      </w:r>
    </w:p>
    <w:p w:rsidR="00E21154" w:rsidRDefault="00E21154" w:rsidP="00E211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Утвердить Порядок применения к лицам, замещающим должности муниципальной службы в органах местного самоуправления Хрещатовского сельского поселения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согласно приложению № 2 к настоящему решению.</w:t>
      </w:r>
    </w:p>
    <w:p w:rsidR="00E21154" w:rsidRDefault="00E21154" w:rsidP="00E211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после его официального опубликования в Вестнике муниципальных правовых актов Хрещатовского сельского поселения.</w:t>
      </w:r>
    </w:p>
    <w:p w:rsidR="00E21154" w:rsidRDefault="00E21154" w:rsidP="00E21154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Глава Хрещатовского сельского поселения </w:t>
      </w:r>
      <w:r w:rsidR="00F406C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Н.И.Шулекин</w:t>
      </w:r>
      <w:proofErr w:type="spellEnd"/>
    </w:p>
    <w:p w:rsidR="00E21154" w:rsidRDefault="00E21154" w:rsidP="00E211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E21154">
          <w:pgSz w:w="11906" w:h="16838"/>
          <w:pgMar w:top="1134" w:right="850" w:bottom="1134" w:left="1701" w:header="708" w:footer="708" w:gutter="0"/>
          <w:cols w:space="720"/>
        </w:sectPr>
      </w:pPr>
    </w:p>
    <w:p w:rsidR="00E21154" w:rsidRDefault="00E21154" w:rsidP="00E21154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</w:t>
      </w: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Хрещатовского сельского поселения</w:t>
      </w: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26.04.2016г. № 36</w:t>
      </w: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ПОРЯДОК</w:t>
      </w:r>
    </w:p>
    <w:p w:rsidR="00E21154" w:rsidRDefault="00E21154" w:rsidP="00E21154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увольнения (освобождения от должности) в связи с утратой доверия лиц, замещающих муниципальные должности </w:t>
      </w:r>
    </w:p>
    <w:p w:rsidR="00E21154" w:rsidRDefault="00E21154" w:rsidP="00E21154">
      <w:pPr>
        <w:pStyle w:val="2"/>
        <w:widowControl w:val="0"/>
        <w:tabs>
          <w:tab w:val="num" w:pos="0"/>
        </w:tabs>
        <w:suppressAutoHyphens/>
        <w:ind w:firstLine="567"/>
        <w:jc w:val="both"/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</w:pPr>
      <w:r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1.1.Настоящий Порядок разработан и принят в целях соблюдения лицами, замещающими муниципальные должности в </w:t>
      </w:r>
      <w:proofErr w:type="spellStart"/>
      <w:r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Хрещатовском</w:t>
      </w:r>
      <w:proofErr w:type="spellEnd"/>
      <w:r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 сельском поселении Калачеевского муниципального района муниципального района,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N 273-ФЗ "О противодействии коррупции". 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1.2. Под лицом, замещающим муниципальную должность в муниципальном образовании Хрещатовское сельское поселение, в соответствии со статьей 2 Федерального закона от 6 октября 2003 года N 131-ФЗ "Об общих принципах организации местного самоуправления в Российской Федерации" в настоящем Положении понимается: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депутат, член выборного органа местного самоуправления;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глава муниципального образования;</w:t>
      </w:r>
      <w:r>
        <w:rPr>
          <w:rFonts w:ascii="Arial" w:hAnsi="Arial" w:cs="Arial"/>
          <w:sz w:val="24"/>
          <w:szCs w:val="24"/>
        </w:rPr>
        <w:t xml:space="preserve"> 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1.3.Лица, замещающие муниципальные должности на постоянной основе, подлежат увольнению (освобождению от должности) в связи с утратой доверия в случаях: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а) непринятия мер по предотвращению и (или) урегулированию конфликта интересов, стороной которого они являются;  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 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в) участия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г) осуществления предпринимательской деятельности; 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д)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E21154" w:rsidRDefault="00E21154" w:rsidP="00E21154">
      <w:pPr>
        <w:widowControl w:val="0"/>
        <w:tabs>
          <w:tab w:val="num" w:pos="0"/>
        </w:tabs>
        <w:suppressAutoHyphens/>
        <w:spacing w:after="0" w:line="240" w:lineRule="auto"/>
        <w:ind w:firstLine="567"/>
        <w:contextualSpacing/>
        <w:jc w:val="both"/>
        <w:outlineLvl w:val="1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е)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1.3.1. </w:t>
      </w:r>
      <w:r>
        <w:rPr>
          <w:rFonts w:ascii="Arial" w:eastAsia="Times New Roman" w:hAnsi="Arial" w:cs="Arial"/>
          <w:sz w:val="24"/>
          <w:szCs w:val="24"/>
          <w:lang w:eastAsia="ru-RU"/>
        </w:rPr>
        <w:t>Лица, замещающие муниципальные должности на непостоянной основе, подлежат увольнению (освобождению от должности) в связи с утратой доверия в случаях: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а) непринятия мер по предотвращению и (или) урегулированию конфликта интересов, стороной которого они являются;  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 </w:t>
      </w:r>
    </w:p>
    <w:p w:rsidR="00E21154" w:rsidRDefault="00E21154" w:rsidP="00E21154">
      <w:pPr>
        <w:widowControl w:val="0"/>
        <w:tabs>
          <w:tab w:val="num" w:pos="0"/>
        </w:tabs>
        <w:suppressAutoHyphens/>
        <w:spacing w:after="0" w:line="240" w:lineRule="auto"/>
        <w:ind w:firstLine="567"/>
        <w:contextualSpacing/>
        <w:jc w:val="both"/>
        <w:outlineLvl w:val="1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в)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1.4. </w:t>
      </w:r>
      <w:proofErr w:type="gramStart"/>
      <w:r>
        <w:rPr>
          <w:rFonts w:ascii="Arial" w:hAnsi="Arial" w:cs="Arial"/>
          <w:sz w:val="24"/>
          <w:szCs w:val="24"/>
        </w:rPr>
        <w:t xml:space="preserve">Решение об увольнении (освобождении от должности) лица, замещающего муниципальную должность, в связи с утратой доверия может быть принято Советом народных депутатов Хрещатовского сельского поселения по результатам рассмотрения письменной информации, содержащей сведения о совершении лицом, замещающим муниципальную должность, коррупционных правонарушений, указанных в </w:t>
      </w:r>
      <w:hyperlink r:id="rId14" w:history="1">
        <w:r>
          <w:rPr>
            <w:rStyle w:val="aa"/>
            <w:rFonts w:ascii="Arial" w:hAnsi="Arial" w:cs="Arial"/>
            <w:sz w:val="24"/>
            <w:szCs w:val="24"/>
          </w:rPr>
          <w:t>статье 13.1</w:t>
        </w:r>
      </w:hyperlink>
      <w:r>
        <w:rPr>
          <w:rFonts w:ascii="Arial" w:hAnsi="Arial" w:cs="Arial"/>
          <w:sz w:val="24"/>
          <w:szCs w:val="24"/>
        </w:rPr>
        <w:t xml:space="preserve"> Федерального закона от 25 декабря 2008 года N 273-ФЗ "О противодействии коррупции", представленной в органы местного самоуправления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специалистом, ответственным за ведение кадрового делопроизводства;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правоохранительными и другими государственными органами, органами местного самоуправления и их должностными лицами;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постоянно действующими руководящими органами политических партий и зарегистрированными в соответствии с законом иными общероссийскими общественными объединениями, не являющимися политическими партиями, а также региональными и местными отделениями политических партий, межрегиональных, региональных и местных общественных объединений;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Общественной палатой Российской Федерации, Общественной палатой Воронежской области;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редакциями общероссийских, региональных и местных средств массовой информации.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1.5. До принятия решения об увольнении (освобождении от должности) лица, замещающего муниципальную должность, в связи с утратой доверия, у лица, замещающего муниципальную должность, запрашивается письменное объяснение.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Непредставление лицом, замещающим муниципальную должность, объяснения не является препятствием для принятия решения об увольнении (освобождении от должности) в связи с утратой доверия.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1.6. При рассмотрении и принятии решения об увольнении (освобождении от должности) лица, замещающего муниципальную должность, в связи с утратой доверия должны быть обеспечены: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- заблаговременное получение лицом, замещающим муниципальную должность, уведомления о дате, времени и месте рассмотрения информации,  указанной в </w:t>
      </w:r>
      <w:hyperlink r:id="rId15" w:history="1">
        <w:r>
          <w:rPr>
            <w:rStyle w:val="aa"/>
            <w:rFonts w:ascii="Arial" w:hAnsi="Arial" w:cs="Arial"/>
            <w:sz w:val="24"/>
            <w:szCs w:val="24"/>
          </w:rPr>
          <w:t>пункте 1.4.</w:t>
        </w:r>
      </w:hyperlink>
      <w:r>
        <w:rPr>
          <w:rFonts w:ascii="Arial" w:hAnsi="Arial" w:cs="Arial"/>
          <w:sz w:val="24"/>
          <w:szCs w:val="24"/>
        </w:rPr>
        <w:t xml:space="preserve"> настоящего Порядка, а также ознакомление с информацией о совершении лицом, замещающим муниципальную должность, коррупционного правонарушения;</w:t>
      </w:r>
      <w:proofErr w:type="gramEnd"/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должности) в связи с утратой доверия.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1.7. </w:t>
      </w:r>
      <w:proofErr w:type="gramStart"/>
      <w:r>
        <w:rPr>
          <w:rFonts w:ascii="Arial" w:hAnsi="Arial" w:cs="Arial"/>
          <w:sz w:val="24"/>
          <w:szCs w:val="24"/>
        </w:rPr>
        <w:t xml:space="preserve">Удаление главы муниципального образования Хрещатовского сельского поселения </w:t>
      </w:r>
      <w:r>
        <w:rPr>
          <w:rFonts w:ascii="Arial" w:hAnsi="Arial" w:cs="Arial"/>
          <w:bCs/>
          <w:sz w:val="24"/>
          <w:szCs w:val="24"/>
        </w:rPr>
        <w:t>в отставку в связи с утратой доверия при наличии оснований, предусмотренных ст.13.1 Федерального закона</w:t>
      </w:r>
      <w:r>
        <w:rPr>
          <w:rFonts w:ascii="Arial" w:hAnsi="Arial" w:cs="Arial"/>
          <w:sz w:val="24"/>
          <w:szCs w:val="24"/>
        </w:rPr>
        <w:t xml:space="preserve"> от 25 декабря 2008 года N 273-ФЗ "О противодействии коррупции", осуществляется </w:t>
      </w:r>
      <w:r>
        <w:rPr>
          <w:rFonts w:ascii="Arial" w:hAnsi="Arial" w:cs="Arial"/>
          <w:bCs/>
          <w:sz w:val="24"/>
          <w:szCs w:val="24"/>
        </w:rPr>
        <w:t>по инициативе депутатов Совета народных депутатов Хрещатовского сельского поселения или по инициативе Губернатора Воронежской области в порядке, предусмотренном ст.74.1 Федерального закона от 06.10.2003 №131-ФЗ «Об общих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Cs/>
          <w:sz w:val="24"/>
          <w:szCs w:val="24"/>
        </w:rPr>
        <w:t>принципах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организации местного самоуправления в Российской Федерации». 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1.8. Решение об увольнении (освобождении от должности) лица, замещающего муниципальную должность, в связи с утратой доверия принимается тайным голосованием и считается принятым, если за него проголосовало не менее двух третей от установленной численности депутатов Совета народных депутатов Хрещатовского сельского поселения. 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1.9. Решение об увольнении (освобождении от должности) в связи с утратой доверия главы муниципального образования Хрещатовского сельского поселения подписывается заместителем председателя Совета народных депутатов Хрещатовского сельского поселения.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1.10. </w:t>
      </w:r>
      <w:proofErr w:type="gramStart"/>
      <w:r>
        <w:rPr>
          <w:rFonts w:ascii="Arial" w:hAnsi="Arial" w:cs="Arial"/>
          <w:sz w:val="24"/>
          <w:szCs w:val="24"/>
        </w:rPr>
        <w:t>При рассмотрении вопроса об увольнении (освобождении от должности) лица, замещающего муниципальную должность, в связи с утратой доверия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обязанностей, установленных в целях противодействия коррупции, а также предшествующие результаты исполнения</w:t>
      </w:r>
      <w:proofErr w:type="gramEnd"/>
      <w:r>
        <w:rPr>
          <w:rFonts w:ascii="Arial" w:hAnsi="Arial" w:cs="Arial"/>
          <w:sz w:val="24"/>
          <w:szCs w:val="24"/>
        </w:rPr>
        <w:t xml:space="preserve"> им своих должностных обязанностей.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1.11. </w:t>
      </w:r>
      <w:proofErr w:type="gramStart"/>
      <w:r>
        <w:rPr>
          <w:rFonts w:ascii="Arial" w:hAnsi="Arial" w:cs="Arial"/>
          <w:sz w:val="24"/>
          <w:szCs w:val="24"/>
        </w:rPr>
        <w:t>Вопрос об увольнении (освобождении от должности) в связи с утратой доверия должен быть рассмотрен и соответствующее решение принято не позднее одного месяца со дня поступления информации, указанной в п.1.4. настоящего Порядка в Совет народных депутатов Хрещатовского сельского поселения, не считая периодов временной нетрудоспособности лица, замещающего муниципальную должность, пребывания его в отпуске, периода неисполнения должностных обязанностей по иным уважительным причинам</w:t>
      </w:r>
      <w:proofErr w:type="gramEnd"/>
      <w:r>
        <w:rPr>
          <w:rFonts w:ascii="Arial" w:hAnsi="Arial" w:cs="Arial"/>
          <w:sz w:val="24"/>
          <w:szCs w:val="24"/>
        </w:rPr>
        <w:t>, а также периода проведения в отношении него соответствующей проверки.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этом решение об увольнении (освобождении от должности) в связи с утратой доверия должно быть принято не позднее шести месяцев со дня поступления результатов проверки о совершении коррупционного правонарушения.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представительного органа муниципального образования, - не позднее чем через три месяца со дня появления такого основания.</w:t>
      </w:r>
      <w:proofErr w:type="gramEnd"/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решении об увольнении (освобождении от должности) лица, замещающего муниципальную должность, в связи с утратой доверия указываются существо совершенного им коррупционного правонарушения и положения нормативных правовых актов, которые им были нарушены, а также основания, предусмотренные </w:t>
      </w:r>
      <w:hyperlink r:id="rId16" w:history="1">
        <w:r>
          <w:rPr>
            <w:rStyle w:val="aa"/>
            <w:rFonts w:ascii="Arial" w:hAnsi="Arial" w:cs="Arial"/>
            <w:sz w:val="24"/>
            <w:szCs w:val="24"/>
          </w:rPr>
          <w:t>статьей 13.1</w:t>
        </w:r>
      </w:hyperlink>
      <w:r>
        <w:rPr>
          <w:rFonts w:ascii="Arial" w:hAnsi="Arial" w:cs="Arial"/>
          <w:sz w:val="24"/>
          <w:szCs w:val="24"/>
        </w:rPr>
        <w:t xml:space="preserve"> Федерального закона от 25 декабря 2008 года N 273-ФЗ "О противодействии коррупции".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1.12. </w:t>
      </w:r>
      <w:proofErr w:type="gramStart"/>
      <w:r>
        <w:rPr>
          <w:rFonts w:ascii="Arial" w:hAnsi="Arial" w:cs="Arial"/>
          <w:sz w:val="24"/>
          <w:szCs w:val="24"/>
        </w:rPr>
        <w:t>Копия решения об увольнении (освобождении от должности) в связи с утратой доверия лица, замещающего муниципальную должность, или об отказе в применении такого взыскания с указанием мотивов в течение пяти рабочих дней со дня принятия соответствующего решения вручается указанному лицу под расписку либо в этот же срок направляется ему заказным письмом с уведомлением.</w:t>
      </w:r>
      <w:proofErr w:type="gramEnd"/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1.13. Лицо, замещающее муниципальную должность, вправе обжаловать решение об увольнении (освобождении от должности) в судебном порядке.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F406C9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2</w:t>
      </w: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Хрещатовского сельского поселения</w:t>
      </w:r>
    </w:p>
    <w:p w:rsidR="00E21154" w:rsidRDefault="00E21154" w:rsidP="00E2115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26.04.2016г. № 36</w:t>
      </w:r>
    </w:p>
    <w:p w:rsidR="00E21154" w:rsidRDefault="00E21154" w:rsidP="00E21154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Порядок применения к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E21154" w:rsidRDefault="00E21154" w:rsidP="00E2115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>
        <w:rPr>
          <w:rFonts w:ascii="Arial" w:eastAsia="Times New Roman" w:hAnsi="Arial" w:cs="Arial"/>
          <w:sz w:val="24"/>
          <w:szCs w:val="24"/>
          <w:lang w:eastAsia="ru-RU"/>
        </w:rPr>
        <w:t>. Общие положения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1.1. Настоящий Порядок разработан в соответствии со </w:t>
      </w:r>
      <w:hyperlink r:id="rId17" w:history="1">
        <w:r>
          <w:rPr>
            <w:rStyle w:val="aa"/>
            <w:rFonts w:ascii="Arial" w:hAnsi="Arial" w:cs="Arial"/>
            <w:bCs/>
            <w:sz w:val="24"/>
            <w:szCs w:val="24"/>
          </w:rPr>
          <w:t>статьями 14.1</w:t>
        </w:r>
      </w:hyperlink>
      <w:r>
        <w:rPr>
          <w:rFonts w:ascii="Arial" w:hAnsi="Arial" w:cs="Arial"/>
          <w:bCs/>
          <w:sz w:val="24"/>
          <w:szCs w:val="24"/>
        </w:rPr>
        <w:t xml:space="preserve">, </w:t>
      </w:r>
      <w:hyperlink r:id="rId18" w:history="1">
        <w:r>
          <w:rPr>
            <w:rStyle w:val="aa"/>
            <w:rFonts w:ascii="Arial" w:hAnsi="Arial" w:cs="Arial"/>
            <w:bCs/>
            <w:sz w:val="24"/>
            <w:szCs w:val="24"/>
          </w:rPr>
          <w:t>15</w:t>
        </w:r>
      </w:hyperlink>
      <w:r>
        <w:rPr>
          <w:rFonts w:ascii="Arial" w:hAnsi="Arial" w:cs="Arial"/>
          <w:bCs/>
          <w:sz w:val="24"/>
          <w:szCs w:val="24"/>
        </w:rPr>
        <w:t xml:space="preserve">, </w:t>
      </w:r>
      <w:hyperlink r:id="rId19" w:history="1">
        <w:r>
          <w:rPr>
            <w:rStyle w:val="aa"/>
            <w:rFonts w:ascii="Arial" w:hAnsi="Arial" w:cs="Arial"/>
            <w:bCs/>
            <w:sz w:val="24"/>
            <w:szCs w:val="24"/>
          </w:rPr>
          <w:t>27</w:t>
        </w:r>
      </w:hyperlink>
      <w:r>
        <w:rPr>
          <w:rFonts w:ascii="Arial" w:hAnsi="Arial" w:cs="Arial"/>
          <w:bCs/>
          <w:sz w:val="24"/>
          <w:szCs w:val="24"/>
        </w:rPr>
        <w:t xml:space="preserve">, </w:t>
      </w:r>
      <w:hyperlink r:id="rId20" w:history="1">
        <w:r>
          <w:rPr>
            <w:rStyle w:val="aa"/>
            <w:rFonts w:ascii="Arial" w:hAnsi="Arial" w:cs="Arial"/>
            <w:bCs/>
            <w:sz w:val="24"/>
            <w:szCs w:val="24"/>
          </w:rPr>
          <w:t>27.1</w:t>
        </w:r>
      </w:hyperlink>
      <w:r>
        <w:rPr>
          <w:rFonts w:ascii="Arial" w:hAnsi="Arial" w:cs="Arial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Федерации", Федеральным </w:t>
      </w:r>
      <w:hyperlink r:id="rId21" w:history="1">
        <w:r>
          <w:rPr>
            <w:rStyle w:val="aa"/>
            <w:rFonts w:ascii="Arial" w:hAnsi="Arial" w:cs="Arial"/>
            <w:bCs/>
            <w:sz w:val="24"/>
            <w:szCs w:val="24"/>
          </w:rPr>
          <w:t>законом</w:t>
        </w:r>
      </w:hyperlink>
      <w:r>
        <w:rPr>
          <w:rFonts w:ascii="Arial" w:hAnsi="Arial" w:cs="Arial"/>
          <w:bCs/>
          <w:sz w:val="24"/>
          <w:szCs w:val="24"/>
        </w:rPr>
        <w:t xml:space="preserve"> от 25.12.2008 N 273-ФЗ "О противодействии коррупции", Трудовым </w:t>
      </w:r>
      <w:hyperlink r:id="rId22" w:history="1">
        <w:r>
          <w:rPr>
            <w:rStyle w:val="aa"/>
            <w:rFonts w:ascii="Arial" w:hAnsi="Arial" w:cs="Arial"/>
            <w:bCs/>
            <w:sz w:val="24"/>
            <w:szCs w:val="24"/>
          </w:rPr>
          <w:t>кодексом</w:t>
        </w:r>
      </w:hyperlink>
      <w:r>
        <w:rPr>
          <w:rFonts w:ascii="Arial" w:hAnsi="Arial" w:cs="Arial"/>
          <w:bCs/>
          <w:sz w:val="24"/>
          <w:szCs w:val="24"/>
        </w:rPr>
        <w:t xml:space="preserve"> Российской Федерации.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1.2. Дисциплинарная ответственность муниципального служащего устанавливается за совершение дисциплинарного проступка.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II. Взыскания за несоблюдение ограничений и запретов,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требований о предотвращении или об урегулировании конфликта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интересов и неисполнение обязанностей, установленных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 целях противодействия коррупции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2" w:name="Par9"/>
      <w:bookmarkEnd w:id="12"/>
      <w:r>
        <w:rPr>
          <w:rFonts w:ascii="Arial" w:hAnsi="Arial" w:cs="Arial"/>
          <w:bCs/>
          <w:sz w:val="24"/>
          <w:szCs w:val="24"/>
        </w:rPr>
        <w:t xml:space="preserve">2.1. За совершение дисциплинарного проступка представитель нанимателя (работодатель) имеет право применить дисциплинарные взыскания, предусмотренные </w:t>
      </w:r>
      <w:hyperlink r:id="rId23" w:history="1">
        <w:r>
          <w:rPr>
            <w:rStyle w:val="aa"/>
            <w:rFonts w:ascii="Arial" w:hAnsi="Arial" w:cs="Arial"/>
            <w:bCs/>
            <w:sz w:val="24"/>
            <w:szCs w:val="24"/>
          </w:rPr>
          <w:t>статьей 27</w:t>
        </w:r>
      </w:hyperlink>
      <w:r>
        <w:rPr>
          <w:rFonts w:ascii="Arial" w:hAnsi="Arial" w:cs="Arial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Федерации", а именно: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 замечание;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2) выговор;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3) увольнение с муниципальной службы по соответствующим основаниям.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2.1.1. Муниципальный служащий подлежит увольнению с муниципальной службы в связи с утратой доверия в случаях совершения правонарушений, предусмотренных </w:t>
      </w:r>
      <w:hyperlink r:id="rId24" w:history="1">
        <w:r>
          <w:rPr>
            <w:rStyle w:val="aa"/>
            <w:rFonts w:ascii="Arial" w:hAnsi="Arial" w:cs="Arial"/>
            <w:bCs/>
            <w:sz w:val="24"/>
            <w:szCs w:val="24"/>
          </w:rPr>
          <w:t>статьями 14.1</w:t>
        </w:r>
      </w:hyperlink>
      <w:r>
        <w:rPr>
          <w:rFonts w:ascii="Arial" w:hAnsi="Arial" w:cs="Arial"/>
          <w:bCs/>
          <w:sz w:val="24"/>
          <w:szCs w:val="24"/>
        </w:rPr>
        <w:t xml:space="preserve"> и </w:t>
      </w:r>
      <w:hyperlink r:id="rId25" w:history="1">
        <w:r>
          <w:rPr>
            <w:rStyle w:val="aa"/>
            <w:rFonts w:ascii="Arial" w:hAnsi="Arial" w:cs="Arial"/>
            <w:bCs/>
            <w:sz w:val="24"/>
            <w:szCs w:val="24"/>
          </w:rPr>
          <w:t>15</w:t>
        </w:r>
      </w:hyperlink>
      <w:r>
        <w:rPr>
          <w:rFonts w:ascii="Arial" w:hAnsi="Arial" w:cs="Arial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Федерации":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непринятие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2.2.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</w:t>
      </w:r>
      <w:r>
        <w:rPr>
          <w:rFonts w:ascii="Arial" w:hAnsi="Arial" w:cs="Arial"/>
          <w:bCs/>
          <w:sz w:val="24"/>
          <w:szCs w:val="24"/>
        </w:rPr>
        <w:lastRenderedPageBreak/>
        <w:t>муниципального служащего от исполнения должностных обязанностей в этом случае производится распоряжением (приказом) представителя нанимателя (работодателя).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2.3.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26" w:history="1">
        <w:r>
          <w:rPr>
            <w:rStyle w:val="aa"/>
            <w:rFonts w:ascii="Arial" w:hAnsi="Arial" w:cs="Arial"/>
            <w:bCs/>
            <w:sz w:val="24"/>
            <w:szCs w:val="24"/>
          </w:rPr>
          <w:t>законом</w:t>
        </w:r>
      </w:hyperlink>
      <w:r>
        <w:rPr>
          <w:rFonts w:ascii="Arial" w:hAnsi="Arial" w:cs="Arial"/>
          <w:bCs/>
          <w:sz w:val="24"/>
          <w:szCs w:val="24"/>
        </w:rPr>
        <w:t xml:space="preserve"> от 02.03.2007 N 25-ФЗ "О муниципальной службе в Российской Федерации", Федеральным </w:t>
      </w:r>
      <w:hyperlink r:id="rId27" w:history="1">
        <w:r>
          <w:rPr>
            <w:rStyle w:val="aa"/>
            <w:rFonts w:ascii="Arial" w:hAnsi="Arial" w:cs="Arial"/>
            <w:bCs/>
            <w:sz w:val="24"/>
            <w:szCs w:val="24"/>
          </w:rPr>
          <w:t>законом</w:t>
        </w:r>
      </w:hyperlink>
      <w:r>
        <w:rPr>
          <w:rFonts w:ascii="Arial" w:hAnsi="Arial" w:cs="Arial"/>
          <w:bCs/>
          <w:sz w:val="24"/>
          <w:szCs w:val="24"/>
        </w:rPr>
        <w:t xml:space="preserve"> от 25.12.2008 N 273-ФЗ "О противодействии коррупции" и другими федеральными законами, налагаются взыскания, установленные </w:t>
      </w:r>
      <w:hyperlink r:id="rId28" w:anchor="Par9" w:history="1">
        <w:r>
          <w:rPr>
            <w:rStyle w:val="aa"/>
            <w:rFonts w:ascii="Arial" w:hAnsi="Arial" w:cs="Arial"/>
            <w:bCs/>
            <w:sz w:val="24"/>
            <w:szCs w:val="24"/>
          </w:rPr>
          <w:t>пунктом 2.1</w:t>
        </w:r>
      </w:hyperlink>
      <w:r>
        <w:rPr>
          <w:rFonts w:ascii="Arial" w:hAnsi="Arial" w:cs="Arial"/>
          <w:bCs/>
          <w:sz w:val="24"/>
          <w:szCs w:val="24"/>
        </w:rPr>
        <w:t xml:space="preserve"> настоящего Положения.</w:t>
      </w:r>
      <w:proofErr w:type="gramEnd"/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III. Порядок и сроки применения дисциплинарного взыскания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3.1. Дисциплинарные взыскания применяются представителем нанимателя (работодателем) на основании: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 доклада о результатах проверки, проведенной кадровой службой органа местного самоуправления, органа администрации района, наделенного правами юридического лица, ответственного за работу по профилактике коррупционных и иных правонарушений;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3) объяснений муниципального служащего;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4) иных материалов.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3.2. Перед применением взысканий за коррупционные правонарушения по решению представителя нанимателя (работодателя) проводится проверка. Основанием для осуществления проверки является достаточная информация, представленная в письменном виде.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3.2.1. До применения дисциплинарного взыскания представитель нанимателя (работодатель) должен затребовать от муниципального служащего письменное объяснение.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3.3. При применении взысканий учитываются: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предшествующие результаты исполнения им своих должностных обязанностей.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3.4.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Взыскания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</w:t>
      </w:r>
      <w:r>
        <w:rPr>
          <w:rFonts w:ascii="Arial" w:hAnsi="Arial" w:cs="Arial"/>
          <w:bCs/>
          <w:sz w:val="24"/>
          <w:szCs w:val="24"/>
        </w:rPr>
        <w:lastRenderedPageBreak/>
        <w:t>соблюдению требований к служебному поведению муниципальных служащих и урегулированию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конфликта интересов.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3.6. В распоряжении (приказе)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</w:t>
      </w:r>
      <w:hyperlink r:id="rId29" w:history="1">
        <w:r>
          <w:rPr>
            <w:rStyle w:val="aa"/>
            <w:rFonts w:ascii="Arial" w:hAnsi="Arial" w:cs="Arial"/>
            <w:bCs/>
            <w:sz w:val="24"/>
            <w:szCs w:val="24"/>
          </w:rPr>
          <w:t>часть 1</w:t>
        </w:r>
      </w:hyperlink>
      <w:r>
        <w:rPr>
          <w:rFonts w:ascii="Arial" w:hAnsi="Arial" w:cs="Arial"/>
          <w:bCs/>
          <w:sz w:val="24"/>
          <w:szCs w:val="24"/>
        </w:rPr>
        <w:t xml:space="preserve"> или </w:t>
      </w:r>
      <w:hyperlink r:id="rId30" w:history="1">
        <w:r>
          <w:rPr>
            <w:rStyle w:val="aa"/>
            <w:rFonts w:ascii="Arial" w:hAnsi="Arial" w:cs="Arial"/>
            <w:bCs/>
            <w:sz w:val="24"/>
            <w:szCs w:val="24"/>
          </w:rPr>
          <w:t>часть 2 статьи 27.1</w:t>
        </w:r>
      </w:hyperlink>
      <w:r>
        <w:rPr>
          <w:rFonts w:ascii="Arial" w:hAnsi="Arial" w:cs="Arial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3.7. </w:t>
      </w:r>
      <w:proofErr w:type="gramStart"/>
      <w:r>
        <w:rPr>
          <w:rFonts w:ascii="Arial" w:hAnsi="Arial" w:cs="Arial"/>
          <w:bCs/>
          <w:sz w:val="24"/>
          <w:szCs w:val="24"/>
        </w:rPr>
        <w:t>Распоряжение (приказ)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объявляется муниципальному служащему под роспись в течение трех рабочих дней со дня издания распоряжения (приказа), не считая времени отсутствия муниципального служащего на работе.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В случае отказа муниципального служащего ознакомиться с указанным распоряжением (приказом) под роспись составляется соответствующий акт.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3.8. Копия распоряжения (приказа) о наложении взыскания на муниципального служащего приобщается к личному делу муниципального служащего.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3.9. Муниципальный служащий вправе обжаловать дисциплинарное взыскание в установленном законом порядке.</w:t>
      </w:r>
    </w:p>
    <w:p w:rsidR="00E21154" w:rsidRDefault="00E21154" w:rsidP="00E211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21154" w:rsidRDefault="00E21154" w:rsidP="00E2115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5A1AD8" w:rsidRDefault="005A1AD8" w:rsidP="009D7BFF">
      <w:pPr>
        <w:rPr>
          <w:rFonts w:ascii="Arial" w:hAnsi="Arial" w:cs="Arial"/>
          <w:sz w:val="24"/>
          <w:szCs w:val="24"/>
        </w:rPr>
      </w:pPr>
    </w:p>
    <w:p w:rsidR="000D577F" w:rsidRDefault="000D577F" w:rsidP="009D7BFF">
      <w:pPr>
        <w:rPr>
          <w:rFonts w:ascii="Arial" w:hAnsi="Arial" w:cs="Arial"/>
          <w:sz w:val="24"/>
          <w:szCs w:val="24"/>
        </w:rPr>
      </w:pPr>
    </w:p>
    <w:p w:rsidR="00F406C9" w:rsidRDefault="00F406C9" w:rsidP="009D7BFF">
      <w:pPr>
        <w:rPr>
          <w:rFonts w:ascii="Arial" w:hAnsi="Arial" w:cs="Arial"/>
          <w:sz w:val="24"/>
          <w:szCs w:val="24"/>
        </w:rPr>
      </w:pPr>
    </w:p>
    <w:p w:rsidR="00F406C9" w:rsidRDefault="00F406C9" w:rsidP="009D7BFF">
      <w:pPr>
        <w:rPr>
          <w:rFonts w:ascii="Arial" w:hAnsi="Arial" w:cs="Arial"/>
          <w:sz w:val="24"/>
          <w:szCs w:val="24"/>
        </w:rPr>
      </w:pPr>
    </w:p>
    <w:p w:rsidR="000D577F" w:rsidRDefault="000D577F" w:rsidP="009D7BFF">
      <w:pPr>
        <w:rPr>
          <w:rFonts w:ascii="Arial" w:hAnsi="Arial" w:cs="Arial"/>
          <w:sz w:val="24"/>
          <w:szCs w:val="24"/>
        </w:rPr>
      </w:pPr>
    </w:p>
    <w:p w:rsidR="00B77BB4" w:rsidRDefault="000D577F" w:rsidP="00B77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/>
      </w:r>
      <w:r w:rsidR="00B77B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РОССИЙСКАЯ ФЕДЕРАЦИЯ</w:t>
      </w:r>
    </w:p>
    <w:p w:rsidR="00B77BB4" w:rsidRDefault="00B77BB4" w:rsidP="00B77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НАРОДНЫХ ДЕПУТАТОВ</w:t>
      </w:r>
    </w:p>
    <w:p w:rsidR="00B77BB4" w:rsidRDefault="00B77BB4" w:rsidP="00B77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ХРЕЩАТОВСКОГО СЕЛЬСКОГО ПОСЕЛЕНИЯ </w:t>
      </w:r>
    </w:p>
    <w:p w:rsidR="00B77BB4" w:rsidRDefault="00B77BB4" w:rsidP="00B77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КАЛАЧЕЕВСКОГО МУНИЦИПАЛЬНОГО РАЙОНА </w:t>
      </w:r>
    </w:p>
    <w:p w:rsidR="00B77BB4" w:rsidRDefault="00B77BB4" w:rsidP="00B77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ВОРОНЕЖСКОЙ ОБЛАСТИ</w:t>
      </w:r>
    </w:p>
    <w:p w:rsidR="00B77BB4" w:rsidRDefault="00B77BB4" w:rsidP="00B77BB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77BB4" w:rsidRDefault="00B77BB4" w:rsidP="00B77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Е Ш Е Н И Е</w:t>
      </w:r>
    </w:p>
    <w:p w:rsidR="00B77BB4" w:rsidRDefault="00B77BB4" w:rsidP="00B77BB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77BB4" w:rsidRDefault="00B77BB4" w:rsidP="00B77BB4">
      <w:pPr>
        <w:tabs>
          <w:tab w:val="left" w:pos="54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26 апреля 2016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>№ 37</w:t>
      </w:r>
    </w:p>
    <w:p w:rsidR="00B77BB4" w:rsidRDefault="00B77BB4" w:rsidP="00B77BB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B77BB4" w:rsidRDefault="00B77BB4" w:rsidP="00B77BB4">
      <w:pPr>
        <w:keepNext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создании Комиссии по соблюдению</w:t>
      </w:r>
    </w:p>
    <w:p w:rsidR="00B77BB4" w:rsidRDefault="00B77BB4" w:rsidP="00B77BB4">
      <w:pPr>
        <w:keepNext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требований к должностному поведению и</w:t>
      </w:r>
    </w:p>
    <w:p w:rsidR="00B77BB4" w:rsidRDefault="00B77BB4" w:rsidP="00B77BB4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урегулированию конфликта интересов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B77BB4" w:rsidRDefault="00B77BB4" w:rsidP="00B77BB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77BB4" w:rsidRDefault="00B77BB4" w:rsidP="00B77BB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На основании Федерального закона от 06.10.2003 г. № 131 – ФЗ «Об общих принципах организации местного самоуправления в Российской Федерации», Федерального закона от 02.03.2007 г. № 25 – ФЗ «О муниципальной службе в Российской Федерации» Совет народных депутатов Хрещатовского сельского поселения</w:t>
      </w:r>
    </w:p>
    <w:p w:rsidR="00B77BB4" w:rsidRDefault="00B77BB4" w:rsidP="00B77B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77BB4" w:rsidRDefault="00B77BB4" w:rsidP="00B77BB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РЕШИЛ:</w:t>
      </w:r>
    </w:p>
    <w:p w:rsidR="00B77BB4" w:rsidRDefault="00B77BB4" w:rsidP="00B77BB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77BB4" w:rsidRDefault="00B77BB4" w:rsidP="00B77BB4">
      <w:pPr>
        <w:pStyle w:val="a9"/>
        <w:keepNext/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Создать депутатскую комиссию Совета народных депутатов Хрещатовского сельского поселения по </w:t>
      </w:r>
      <w:r>
        <w:rPr>
          <w:rFonts w:ascii="Arial" w:hAnsi="Arial" w:cs="Arial"/>
          <w:sz w:val="24"/>
          <w:szCs w:val="24"/>
        </w:rPr>
        <w:t>соблюдению требований к должностному поведению и урегулированию конфликта интересов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в количестве 3 человек:</w:t>
      </w:r>
    </w:p>
    <w:p w:rsidR="00B77BB4" w:rsidRDefault="00B77BB4" w:rsidP="00B77BB4">
      <w:pPr>
        <w:keepNext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Председатель комиссии:</w:t>
      </w:r>
    </w:p>
    <w:p w:rsidR="00B77BB4" w:rsidRDefault="00B77BB4" w:rsidP="00B77BB4">
      <w:pPr>
        <w:pStyle w:val="a9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- Протасов А.И.;</w:t>
      </w:r>
    </w:p>
    <w:p w:rsidR="00B77BB4" w:rsidRDefault="00B77BB4" w:rsidP="00B77BB4">
      <w:pPr>
        <w:pStyle w:val="a9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Члены комиссии:</w:t>
      </w:r>
    </w:p>
    <w:p w:rsidR="00B77BB4" w:rsidRDefault="00B77BB4" w:rsidP="00B77BB4">
      <w:pPr>
        <w:spacing w:after="0" w:line="240" w:lineRule="auto"/>
        <w:ind w:firstLine="36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Плахутин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В.И..;</w:t>
      </w:r>
    </w:p>
    <w:p w:rsidR="00B77BB4" w:rsidRDefault="00B77BB4" w:rsidP="00B77BB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Марченко М.И. </w:t>
      </w:r>
    </w:p>
    <w:p w:rsidR="00B77BB4" w:rsidRDefault="00B77BB4" w:rsidP="00B77BB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2.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  <w:t>Опубликовать данное решение в Вестнике муниципальных правовых актов Хрещатовского сельского поселения Калачеевского муниципального района Воронежской области.</w:t>
      </w:r>
    </w:p>
    <w:p w:rsidR="00B77BB4" w:rsidRDefault="00B77BB4" w:rsidP="00B77BB4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Настоящее решение вступает в силу с момента его принятия.</w:t>
      </w:r>
    </w:p>
    <w:p w:rsidR="00B77BB4" w:rsidRDefault="00B77BB4" w:rsidP="00B77BB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77BB4" w:rsidRDefault="00B77BB4" w:rsidP="00B77B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Глава Хрещатовского </w:t>
      </w:r>
    </w:p>
    <w:p w:rsidR="00B77BB4" w:rsidRDefault="00B77BB4" w:rsidP="00B77BB4">
      <w:pPr>
        <w:tabs>
          <w:tab w:val="left" w:pos="613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Н.И.Шулекин</w:t>
      </w:r>
      <w:proofErr w:type="spellEnd"/>
    </w:p>
    <w:p w:rsidR="00B77BB4" w:rsidRDefault="00B77BB4" w:rsidP="00B77BB4">
      <w:pPr>
        <w:rPr>
          <w:rFonts w:ascii="Arial" w:hAnsi="Arial" w:cs="Arial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B77BB4" w:rsidRDefault="00B77BB4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0D577F" w:rsidRDefault="000D577F" w:rsidP="000D577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СОВЕТ НАРОДНЫХ ДЕПУТАТОВ</w:t>
      </w:r>
      <w:r>
        <w:rPr>
          <w:rFonts w:ascii="Arial" w:hAnsi="Arial" w:cs="Arial"/>
          <w:b/>
          <w:bCs/>
          <w:sz w:val="28"/>
          <w:szCs w:val="28"/>
        </w:rPr>
        <w:br/>
        <w:t>ХРЕЩАТОВСКОГО СЕЛЬСКОГО ПОСЕЛЕНИЯ</w:t>
      </w:r>
      <w:r>
        <w:rPr>
          <w:rFonts w:ascii="Arial" w:hAnsi="Arial" w:cs="Arial"/>
          <w:b/>
          <w:bCs/>
          <w:sz w:val="28"/>
          <w:szCs w:val="28"/>
        </w:rPr>
        <w:br/>
        <w:t>КАЛАЧЕЕВСКОГО МУНИЦИПАЛЬНОГО РАЙОНА</w:t>
      </w:r>
      <w:r>
        <w:rPr>
          <w:rFonts w:ascii="Arial" w:hAnsi="Arial" w:cs="Arial"/>
          <w:b/>
          <w:bCs/>
          <w:sz w:val="28"/>
          <w:szCs w:val="28"/>
        </w:rPr>
        <w:br/>
        <w:t>ВОРОНЕЖСКОЙ ОБЛАСТИ</w:t>
      </w:r>
    </w:p>
    <w:p w:rsidR="000D577F" w:rsidRDefault="000D577F" w:rsidP="000D577F">
      <w:pPr>
        <w:pStyle w:val="ConsPlusNormal"/>
        <w:rPr>
          <w:rFonts w:ascii="Arial" w:hAnsi="Arial" w:cs="Arial"/>
          <w:bCs/>
          <w:sz w:val="28"/>
          <w:szCs w:val="28"/>
        </w:rPr>
      </w:pPr>
    </w:p>
    <w:p w:rsidR="000D577F" w:rsidRDefault="000D577F" w:rsidP="000D577F">
      <w:pPr>
        <w:pStyle w:val="ConsPlusNormal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РЕШЕНИЕ</w:t>
      </w:r>
    </w:p>
    <w:p w:rsidR="000D577F" w:rsidRDefault="000D577F" w:rsidP="000D577F">
      <w:pPr>
        <w:pStyle w:val="ConsPlusNormal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от 26 апреля 2016 г. № 38</w:t>
      </w:r>
    </w:p>
    <w:p w:rsidR="000D577F" w:rsidRDefault="000D577F" w:rsidP="000D577F">
      <w:pPr>
        <w:pStyle w:val="ConsPlusNormal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с.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Хрещатое</w:t>
      </w:r>
      <w:proofErr w:type="spellEnd"/>
    </w:p>
    <w:p w:rsidR="000D577F" w:rsidRDefault="000D577F" w:rsidP="000D577F">
      <w:pPr>
        <w:pStyle w:val="ConsPlusNormal"/>
        <w:rPr>
          <w:rFonts w:ascii="Arial" w:hAnsi="Arial" w:cs="Arial"/>
          <w:b/>
          <w:bCs/>
          <w:sz w:val="24"/>
          <w:szCs w:val="24"/>
        </w:rPr>
      </w:pP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Об утверждении Положения о порядке 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размещения сведений о доходах, расходах,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об имуществе и обязательствах </w:t>
      </w:r>
      <w:proofErr w:type="gramStart"/>
      <w:r>
        <w:rPr>
          <w:rFonts w:ascii="Arial" w:hAnsi="Arial" w:cs="Arial"/>
          <w:b/>
          <w:sz w:val="24"/>
          <w:szCs w:val="24"/>
        </w:rPr>
        <w:t>имущественного</w:t>
      </w:r>
      <w:proofErr w:type="gramEnd"/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характера лиц, замещающих </w:t>
      </w:r>
      <w:proofErr w:type="gramStart"/>
      <w:r>
        <w:rPr>
          <w:rFonts w:ascii="Arial" w:hAnsi="Arial" w:cs="Arial"/>
          <w:b/>
          <w:sz w:val="24"/>
          <w:szCs w:val="24"/>
        </w:rPr>
        <w:t>муниципальные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должности в органах местного самоуправления 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Хрещатовского сельского поселения, и членов их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семей на официальных сайтах органов 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местного самоуправления Хрещатовского 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сельского поселения, и предоставления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этих сведений средствам массовой информации 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для опубликования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</w:t>
      </w:r>
      <w:hyperlink r:id="rId31" w:history="1">
        <w:r>
          <w:rPr>
            <w:rStyle w:val="aa"/>
            <w:rFonts w:ascii="Arial" w:hAnsi="Arial" w:cs="Arial"/>
            <w:sz w:val="24"/>
            <w:szCs w:val="24"/>
          </w:rPr>
          <w:t>Указом</w:t>
        </w:r>
      </w:hyperlink>
      <w:r>
        <w:rPr>
          <w:rFonts w:ascii="Arial" w:hAnsi="Arial" w:cs="Arial"/>
          <w:sz w:val="24"/>
          <w:szCs w:val="24"/>
        </w:rPr>
        <w:t xml:space="preserve"> Президента Российской Федерации от 08.07.2013 г. N 613 "Вопросы противодействия коррупции" Совет народных депутатов Хрещатовского сельского поселения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решил:</w:t>
      </w:r>
    </w:p>
    <w:p w:rsidR="000D577F" w:rsidRDefault="000D577F" w:rsidP="000D577F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</w:t>
      </w:r>
      <w:hyperlink r:id="rId32" w:anchor="Par39" w:history="1">
        <w:r>
          <w:rPr>
            <w:rStyle w:val="aa"/>
            <w:rFonts w:ascii="Arial" w:hAnsi="Arial" w:cs="Arial"/>
            <w:sz w:val="24"/>
            <w:szCs w:val="24"/>
          </w:rPr>
          <w:t>Положение</w:t>
        </w:r>
      </w:hyperlink>
      <w:r>
        <w:rPr>
          <w:rFonts w:ascii="Arial" w:hAnsi="Arial" w:cs="Arial"/>
          <w:sz w:val="24"/>
          <w:szCs w:val="24"/>
        </w:rPr>
        <w:t xml:space="preserve"> 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Хрещатовского сельского поселения и членов их семей на официальных сайтах органов местного самоуправления Хрещатовского сельского поселения, и предоставления этих сведений средствам массовой информации для опубликования согласно приложению.</w:t>
      </w: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Решение вступает в силу со дня его официального опубликования в Вестнике муниципальных правовых актов Хрещатовского сельского поселения.</w:t>
      </w: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0D577F" w:rsidRDefault="000D577F" w:rsidP="000D577F">
      <w:pPr>
        <w:pStyle w:val="ConsPlusNormal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Хрещатовского сельского поселения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Н.И.Шулекин</w:t>
      </w:r>
      <w:proofErr w:type="spellEnd"/>
    </w:p>
    <w:p w:rsidR="000D577F" w:rsidRDefault="000D577F" w:rsidP="000D57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к решению</w:t>
      </w:r>
    </w:p>
    <w:p w:rsidR="000D577F" w:rsidRDefault="000D577F" w:rsidP="000D577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народных депутатов</w:t>
      </w:r>
    </w:p>
    <w:p w:rsidR="000D577F" w:rsidRDefault="000D577F" w:rsidP="000D577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Хрещатовского сельского поселения</w:t>
      </w:r>
    </w:p>
    <w:p w:rsidR="000D577F" w:rsidRDefault="000D577F" w:rsidP="000D577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26.04.2016 г. № 38</w:t>
      </w:r>
    </w:p>
    <w:p w:rsidR="000D577F" w:rsidRDefault="000D577F" w:rsidP="000D577F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bookmarkStart w:id="13" w:name="Par39"/>
      <w:bookmarkEnd w:id="13"/>
      <w:r>
        <w:rPr>
          <w:rFonts w:ascii="Arial" w:hAnsi="Arial" w:cs="Arial"/>
          <w:b/>
          <w:sz w:val="24"/>
          <w:szCs w:val="24"/>
        </w:rPr>
        <w:t>Положение 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Хрещатовского сельского поселения, и членов их семей на официальных сайтах органов местного самоуправления Хрещатовского сельского поселения, и предоставления этих сведений средствам массовой информации для опубликования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bCs/>
          <w:sz w:val="24"/>
          <w:szCs w:val="24"/>
        </w:rPr>
      </w:pP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>
        <w:rPr>
          <w:rFonts w:ascii="Arial" w:hAnsi="Arial" w:cs="Arial"/>
          <w:sz w:val="24"/>
          <w:szCs w:val="24"/>
        </w:rPr>
        <w:t>Настоящее Положение устанавливает порядок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Хрещатовского сельского поселения, их супругов и несовершеннолетних детей (далее - сведения о доходах, расходах, об имуществе и обязательствах имущественного характера) на официальных сайтах органов местного самоуправления Хрещатовского сельского поселения, а также предоставления этих сведений средствам массовой информации для</w:t>
      </w:r>
      <w:proofErr w:type="gramEnd"/>
      <w:r>
        <w:rPr>
          <w:rFonts w:ascii="Arial" w:hAnsi="Arial" w:cs="Arial"/>
          <w:sz w:val="24"/>
          <w:szCs w:val="24"/>
        </w:rPr>
        <w:t xml:space="preserve"> опубликования в связи с их запросами.</w:t>
      </w: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4" w:name="Par53"/>
      <w:bookmarkEnd w:id="14"/>
      <w:r>
        <w:rPr>
          <w:rFonts w:ascii="Arial" w:hAnsi="Arial" w:cs="Arial"/>
          <w:sz w:val="24"/>
          <w:szCs w:val="24"/>
        </w:rPr>
        <w:t>2. На официальных сайтах органов местного самоуправления,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0D577F" w:rsidRDefault="000D577F" w:rsidP="000D5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0D577F" w:rsidRDefault="000D577F" w:rsidP="000D5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0D577F" w:rsidRDefault="000D577F" w:rsidP="000D5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0D577F" w:rsidRDefault="000D577F" w:rsidP="000D5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 и его супруги (супруга) за три последних года, предшествующих отчетному периоду.</w:t>
      </w:r>
      <w:proofErr w:type="gramEnd"/>
    </w:p>
    <w:p w:rsidR="000D577F" w:rsidRDefault="000D577F" w:rsidP="000D577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eastAsia="Times New Roman" w:hAnsi="Arial" w:cs="Arial"/>
          <w:sz w:val="24"/>
          <w:szCs w:val="24"/>
          <w:lang w:eastAsia="ru-RU"/>
        </w:rPr>
        <w:t>В размещаемых на официальных сайтах органов местного самоуправления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0D577F" w:rsidRDefault="000D577F" w:rsidP="000D5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а) иные сведения (кроме указанных в </w:t>
      </w:r>
      <w:hyperlink r:id="rId33" w:history="1">
        <w:r>
          <w:rPr>
            <w:rStyle w:val="aa"/>
            <w:rFonts w:ascii="Arial" w:hAnsi="Arial" w:cs="Arial"/>
            <w:sz w:val="24"/>
            <w:szCs w:val="24"/>
          </w:rPr>
          <w:t>пункте 2</w:t>
        </w:r>
      </w:hyperlink>
      <w:r>
        <w:rPr>
          <w:rFonts w:ascii="Arial" w:hAnsi="Arial" w:cs="Arial"/>
          <w:sz w:val="24"/>
          <w:szCs w:val="24"/>
        </w:rPr>
        <w:t xml:space="preserve">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</w:t>
      </w:r>
      <w:r>
        <w:rPr>
          <w:rFonts w:ascii="Arial" w:hAnsi="Arial" w:cs="Arial"/>
          <w:sz w:val="24"/>
          <w:szCs w:val="24"/>
        </w:rPr>
        <w:lastRenderedPageBreak/>
        <w:t>собственности названным лицам, и об их обязательствах имущественного характера;</w:t>
      </w:r>
      <w:proofErr w:type="gramEnd"/>
    </w:p>
    <w:p w:rsidR="000D577F" w:rsidRDefault="000D577F" w:rsidP="000D5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персональные данные супруги (супруга), детей и иных членов семьи лица замещающего муниципальную должность;</w:t>
      </w:r>
    </w:p>
    <w:p w:rsidR="000D577F" w:rsidRDefault="000D577F" w:rsidP="000D5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 замещающего муниципальную должность, его супруги (супруга), детей и иных членов семьи;</w:t>
      </w:r>
    </w:p>
    <w:p w:rsidR="000D577F" w:rsidRDefault="000D577F" w:rsidP="000D5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0D577F" w:rsidRDefault="000D577F" w:rsidP="000D5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д) информацию, отнесенную к </w:t>
      </w:r>
      <w:hyperlink r:id="rId34" w:history="1">
        <w:r>
          <w:rPr>
            <w:rStyle w:val="aa"/>
            <w:rFonts w:ascii="Arial" w:hAnsi="Arial" w:cs="Arial"/>
            <w:sz w:val="24"/>
            <w:szCs w:val="24"/>
          </w:rPr>
          <w:t>государственной тайне</w:t>
        </w:r>
      </w:hyperlink>
      <w:r>
        <w:rPr>
          <w:rFonts w:ascii="Arial" w:hAnsi="Arial" w:cs="Arial"/>
          <w:sz w:val="24"/>
          <w:szCs w:val="24"/>
        </w:rPr>
        <w:t xml:space="preserve"> или являющуюся </w:t>
      </w:r>
      <w:hyperlink r:id="rId35" w:history="1">
        <w:r>
          <w:rPr>
            <w:rStyle w:val="aa"/>
            <w:rFonts w:ascii="Arial" w:hAnsi="Arial" w:cs="Arial"/>
            <w:sz w:val="24"/>
            <w:szCs w:val="24"/>
          </w:rPr>
          <w:t>конфиденциальной</w:t>
        </w:r>
      </w:hyperlink>
      <w:r>
        <w:rPr>
          <w:rFonts w:ascii="Arial" w:hAnsi="Arial" w:cs="Arial"/>
          <w:sz w:val="24"/>
          <w:szCs w:val="24"/>
        </w:rPr>
        <w:t>.</w:t>
      </w: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</w:t>
      </w:r>
      <w:hyperlink r:id="rId36" w:anchor="Par53" w:history="1">
        <w:r>
          <w:rPr>
            <w:rStyle w:val="aa"/>
            <w:rFonts w:ascii="Arial" w:hAnsi="Arial" w:cs="Arial"/>
            <w:sz w:val="24"/>
            <w:szCs w:val="24"/>
          </w:rPr>
          <w:t>пункте 2</w:t>
        </w:r>
      </w:hyperlink>
      <w:r>
        <w:rPr>
          <w:rFonts w:ascii="Arial" w:hAnsi="Arial" w:cs="Arial"/>
          <w:sz w:val="24"/>
          <w:szCs w:val="24"/>
        </w:rPr>
        <w:t xml:space="preserve"> настоящего Положения, размещаются на официальных сайтах органов местного самоуправления в течение 14 рабочих дней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муниципальные должности.</w:t>
      </w: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r:id="rId37" w:anchor="Par53" w:history="1">
        <w:r>
          <w:rPr>
            <w:rStyle w:val="aa"/>
            <w:rFonts w:ascii="Arial" w:hAnsi="Arial" w:cs="Arial"/>
            <w:sz w:val="24"/>
            <w:szCs w:val="24"/>
          </w:rPr>
          <w:t>пункте 2</w:t>
        </w:r>
      </w:hyperlink>
      <w:r>
        <w:rPr>
          <w:rFonts w:ascii="Arial" w:hAnsi="Arial" w:cs="Arial"/>
          <w:sz w:val="24"/>
          <w:szCs w:val="24"/>
        </w:rPr>
        <w:t xml:space="preserve"> настоящего Положения, представленных лицами, замещающими муниципальные должности, обеспечивается муниципальным служащим администрации Семеновского сельского поселения, в должностные обязанности которого входит работа с такими сведениями.</w:t>
      </w: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Муниципальный служащий администрации Хрещатовского сельского поселения, в должностные обязанности которого входит работа с такими сведениями:</w:t>
      </w: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в течение трех рабочих дней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б)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hyperlink r:id="rId38" w:anchor="Par53" w:history="1">
        <w:r>
          <w:rPr>
            <w:rStyle w:val="aa"/>
            <w:rFonts w:ascii="Arial" w:hAnsi="Arial" w:cs="Arial"/>
            <w:sz w:val="24"/>
            <w:szCs w:val="24"/>
          </w:rPr>
          <w:t>пункте 2</w:t>
        </w:r>
      </w:hyperlink>
      <w:r>
        <w:rPr>
          <w:rFonts w:ascii="Arial" w:hAnsi="Arial" w:cs="Arial"/>
          <w:sz w:val="24"/>
          <w:szCs w:val="24"/>
        </w:rPr>
        <w:t xml:space="preserve"> настоящего Положения, в том случае, если запрашиваемые сведения отсутствуют на официальном сайте.</w:t>
      </w:r>
    </w:p>
    <w:p w:rsidR="000D577F" w:rsidRDefault="000D577F" w:rsidP="000D57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Муниципальные служащие,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</w:p>
    <w:p w:rsidR="000D577F" w:rsidRDefault="000D577F" w:rsidP="000D57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D577F" w:rsidRDefault="000D577F" w:rsidP="000D577F">
      <w:pPr>
        <w:rPr>
          <w:rFonts w:ascii="Arial" w:hAnsi="Arial" w:cs="Arial"/>
          <w:sz w:val="24"/>
          <w:szCs w:val="24"/>
        </w:rPr>
      </w:pPr>
    </w:p>
    <w:p w:rsidR="000D577F" w:rsidRDefault="000D577F" w:rsidP="009D7BFF">
      <w:pPr>
        <w:rPr>
          <w:rFonts w:ascii="Arial" w:hAnsi="Arial" w:cs="Arial"/>
          <w:sz w:val="24"/>
          <w:szCs w:val="24"/>
        </w:rPr>
      </w:pPr>
    </w:p>
    <w:p w:rsidR="00B77BB4" w:rsidRDefault="00B77BB4" w:rsidP="009D7BFF">
      <w:pPr>
        <w:rPr>
          <w:rFonts w:ascii="Arial" w:hAnsi="Arial" w:cs="Arial"/>
          <w:sz w:val="24"/>
          <w:szCs w:val="24"/>
        </w:rPr>
      </w:pPr>
    </w:p>
    <w:p w:rsidR="00B77BB4" w:rsidRDefault="00B77BB4" w:rsidP="009D7BFF">
      <w:pPr>
        <w:rPr>
          <w:rFonts w:ascii="Arial" w:hAnsi="Arial" w:cs="Arial"/>
          <w:sz w:val="24"/>
          <w:szCs w:val="24"/>
        </w:rPr>
      </w:pPr>
    </w:p>
    <w:p w:rsidR="00B77BB4" w:rsidRDefault="00B77BB4" w:rsidP="009D7BFF">
      <w:pPr>
        <w:rPr>
          <w:rFonts w:ascii="Arial" w:hAnsi="Arial" w:cs="Arial"/>
          <w:sz w:val="24"/>
          <w:szCs w:val="24"/>
        </w:rPr>
      </w:pPr>
    </w:p>
    <w:p w:rsidR="00F406C9" w:rsidRDefault="00F406C9" w:rsidP="009D7BFF">
      <w:pPr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77BB4" w:rsidRDefault="00B77BB4" w:rsidP="009D7BFF">
      <w:pPr>
        <w:rPr>
          <w:rFonts w:ascii="Arial" w:hAnsi="Arial" w:cs="Arial"/>
          <w:sz w:val="24"/>
          <w:szCs w:val="24"/>
        </w:rPr>
      </w:pPr>
      <w:bookmarkStart w:id="15" w:name="_GoBack"/>
      <w:bookmarkEnd w:id="15"/>
    </w:p>
    <w:p w:rsidR="00F406C9" w:rsidRDefault="00F406C9" w:rsidP="00F406C9">
      <w:r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t>Шулекин</w:t>
      </w:r>
      <w:proofErr w:type="spellEnd"/>
      <w:r>
        <w:t xml:space="preserve"> Николай Иванович</w:t>
      </w:r>
    </w:p>
    <w:p w:rsidR="00F406C9" w:rsidRDefault="00F406C9" w:rsidP="00F406C9">
      <w:r>
        <w:t xml:space="preserve">Адрес редакции: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 Площадь, 1</w:t>
      </w:r>
    </w:p>
    <w:p w:rsidR="00F406C9" w:rsidRDefault="00F406C9" w:rsidP="00F406C9">
      <w:r>
        <w:t>т. (47363) 33-3-43.</w:t>
      </w:r>
    </w:p>
    <w:p w:rsidR="00F406C9" w:rsidRDefault="00F406C9" w:rsidP="00F406C9">
      <w:r>
        <w:t xml:space="preserve">Адрес издателя: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F406C9" w:rsidRDefault="00F406C9" w:rsidP="00F406C9">
      <w:r>
        <w:t>т. (47363) 33-3-43.</w:t>
      </w:r>
    </w:p>
    <w:p w:rsidR="00F406C9" w:rsidRDefault="00F406C9" w:rsidP="00F406C9">
      <w:r>
        <w:t xml:space="preserve">Адрес типографии: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F406C9" w:rsidRDefault="00F406C9" w:rsidP="00F406C9">
      <w:pPr>
        <w:rPr>
          <w:rFonts w:ascii="Arial" w:hAnsi="Arial"/>
        </w:rPr>
      </w:pPr>
      <w:r>
        <w:t>т. (47363) 33-3-43.</w:t>
      </w:r>
    </w:p>
    <w:p w:rsidR="00F406C9" w:rsidRDefault="00F406C9" w:rsidP="00F406C9">
      <w:pPr>
        <w:rPr>
          <w:rFonts w:ascii="Times New Roman" w:hAnsi="Times New Roman"/>
        </w:rPr>
      </w:pPr>
    </w:p>
    <w:p w:rsidR="00F406C9" w:rsidRDefault="00F406C9" w:rsidP="00F406C9">
      <w:r>
        <w:t>Подписано к печати: 26.04.2016 года в 15 часов.</w:t>
      </w:r>
    </w:p>
    <w:p w:rsidR="00F406C9" w:rsidRDefault="00F406C9" w:rsidP="00F406C9">
      <w:r>
        <w:t>Тираж: 50 экз.</w:t>
      </w:r>
    </w:p>
    <w:p w:rsidR="00F406C9" w:rsidRDefault="00F406C9" w:rsidP="00F406C9">
      <w:r>
        <w:t>Распространяется бесплатно.</w:t>
      </w:r>
    </w:p>
    <w:p w:rsidR="00F406C9" w:rsidRDefault="00F406C9" w:rsidP="00F406C9">
      <w:pPr>
        <w:rPr>
          <w:b/>
        </w:rPr>
      </w:pPr>
      <w:r>
        <w:t xml:space="preserve">Тираж: 50 </w:t>
      </w:r>
      <w:proofErr w:type="gramStart"/>
      <w:r>
        <w:t>эк</w:t>
      </w:r>
      <w:proofErr w:type="gramEnd"/>
    </w:p>
    <w:p w:rsidR="00F406C9" w:rsidRDefault="00F406C9" w:rsidP="00F406C9"/>
    <w:p w:rsidR="00F406C9" w:rsidRDefault="00F406C9" w:rsidP="00F406C9"/>
    <w:p w:rsidR="00F406C9" w:rsidRDefault="00F406C9" w:rsidP="00F406C9">
      <w:pPr>
        <w:pStyle w:val="ConsPlusNormal"/>
        <w:ind w:firstLine="540"/>
        <w:rPr>
          <w:rFonts w:cs="Arial"/>
          <w:sz w:val="26"/>
          <w:szCs w:val="26"/>
        </w:rPr>
      </w:pPr>
    </w:p>
    <w:p w:rsidR="00F406C9" w:rsidRDefault="00F406C9" w:rsidP="00F406C9">
      <w:pPr>
        <w:pStyle w:val="ConsPlusNormal"/>
        <w:ind w:firstLine="540"/>
        <w:rPr>
          <w:rFonts w:cs="Arial"/>
          <w:sz w:val="26"/>
          <w:szCs w:val="26"/>
        </w:rPr>
      </w:pPr>
    </w:p>
    <w:p w:rsidR="00F406C9" w:rsidRDefault="00F406C9" w:rsidP="009D7BFF">
      <w:pPr>
        <w:rPr>
          <w:rFonts w:ascii="Arial" w:hAnsi="Arial" w:cs="Arial"/>
          <w:sz w:val="24"/>
          <w:szCs w:val="24"/>
        </w:rPr>
      </w:pPr>
    </w:p>
    <w:p w:rsidR="00F406C9" w:rsidRDefault="00F406C9" w:rsidP="009D7BFF">
      <w:pPr>
        <w:rPr>
          <w:rFonts w:ascii="Arial" w:hAnsi="Arial" w:cs="Arial"/>
          <w:sz w:val="24"/>
          <w:szCs w:val="24"/>
        </w:rPr>
      </w:pPr>
    </w:p>
    <w:p w:rsidR="00F406C9" w:rsidRPr="009B0ACD" w:rsidRDefault="00F406C9" w:rsidP="009D7BFF">
      <w:pPr>
        <w:rPr>
          <w:rFonts w:ascii="Arial" w:hAnsi="Arial" w:cs="Arial"/>
          <w:sz w:val="24"/>
          <w:szCs w:val="24"/>
        </w:rPr>
      </w:pPr>
    </w:p>
    <w:sectPr w:rsidR="00F406C9" w:rsidRPr="009B0ACD" w:rsidSect="00CA7F7A">
      <w:headerReference w:type="default" r:id="rId39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916" w:rsidRDefault="004D7916" w:rsidP="00DE010B">
      <w:pPr>
        <w:spacing w:after="0" w:line="240" w:lineRule="auto"/>
      </w:pPr>
      <w:r>
        <w:separator/>
      </w:r>
    </w:p>
  </w:endnote>
  <w:endnote w:type="continuationSeparator" w:id="0">
    <w:p w:rsidR="004D7916" w:rsidRDefault="004D7916" w:rsidP="00DE0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916" w:rsidRDefault="004D7916" w:rsidP="00DE010B">
      <w:pPr>
        <w:spacing w:after="0" w:line="240" w:lineRule="auto"/>
      </w:pPr>
      <w:r>
        <w:separator/>
      </w:r>
    </w:p>
  </w:footnote>
  <w:footnote w:type="continuationSeparator" w:id="0">
    <w:p w:rsidR="004D7916" w:rsidRDefault="004D7916" w:rsidP="00DE0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8053350"/>
      <w:docPartObj>
        <w:docPartGallery w:val="Page Numbers (Top of Page)"/>
        <w:docPartUnique/>
      </w:docPartObj>
    </w:sdtPr>
    <w:sdtEndPr/>
    <w:sdtContent>
      <w:p w:rsidR="00680466" w:rsidRDefault="0068046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BB4">
          <w:rPr>
            <w:noProof/>
          </w:rPr>
          <w:t>21</w:t>
        </w:r>
        <w:r>
          <w:fldChar w:fldCharType="end"/>
        </w:r>
      </w:p>
    </w:sdtContent>
  </w:sdt>
  <w:p w:rsidR="00680466" w:rsidRDefault="006804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57F65"/>
    <w:multiLevelType w:val="hybridMultilevel"/>
    <w:tmpl w:val="C706DFA0"/>
    <w:lvl w:ilvl="0" w:tplc="5B0C768E">
      <w:start w:val="1"/>
      <w:numFmt w:val="decimal"/>
      <w:lvlText w:val="%1."/>
      <w:lvlJc w:val="left"/>
      <w:pPr>
        <w:ind w:left="1635" w:hanging="109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6E44D26"/>
    <w:multiLevelType w:val="multilevel"/>
    <w:tmpl w:val="B83A1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2">
    <w:nsid w:val="4DDE7DEE"/>
    <w:multiLevelType w:val="hybridMultilevel"/>
    <w:tmpl w:val="028A9F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>
    <w:nsid w:val="71C15C1E"/>
    <w:multiLevelType w:val="hybridMultilevel"/>
    <w:tmpl w:val="52C2763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AA"/>
    <w:rsid w:val="000315A4"/>
    <w:rsid w:val="00061EA4"/>
    <w:rsid w:val="000825F7"/>
    <w:rsid w:val="000C4C66"/>
    <w:rsid w:val="000D577F"/>
    <w:rsid w:val="001034D4"/>
    <w:rsid w:val="00131C1C"/>
    <w:rsid w:val="00167595"/>
    <w:rsid w:val="00175E25"/>
    <w:rsid w:val="001C3D3B"/>
    <w:rsid w:val="001E6B94"/>
    <w:rsid w:val="00247114"/>
    <w:rsid w:val="002611AF"/>
    <w:rsid w:val="002E2F07"/>
    <w:rsid w:val="00325CD2"/>
    <w:rsid w:val="00327E32"/>
    <w:rsid w:val="0037263B"/>
    <w:rsid w:val="00432B11"/>
    <w:rsid w:val="004B564C"/>
    <w:rsid w:val="004D7916"/>
    <w:rsid w:val="0053404B"/>
    <w:rsid w:val="005A1AD8"/>
    <w:rsid w:val="005E5F9D"/>
    <w:rsid w:val="0062443F"/>
    <w:rsid w:val="006605A1"/>
    <w:rsid w:val="00672211"/>
    <w:rsid w:val="00680466"/>
    <w:rsid w:val="006C2F5A"/>
    <w:rsid w:val="006F1244"/>
    <w:rsid w:val="006F7129"/>
    <w:rsid w:val="00705901"/>
    <w:rsid w:val="007337C8"/>
    <w:rsid w:val="007A6A2D"/>
    <w:rsid w:val="007E4AD4"/>
    <w:rsid w:val="007E739F"/>
    <w:rsid w:val="00864C75"/>
    <w:rsid w:val="00885B53"/>
    <w:rsid w:val="009132A2"/>
    <w:rsid w:val="00927CEC"/>
    <w:rsid w:val="00957B57"/>
    <w:rsid w:val="009B0ACD"/>
    <w:rsid w:val="009D7BFF"/>
    <w:rsid w:val="009F016F"/>
    <w:rsid w:val="00A43D14"/>
    <w:rsid w:val="00A613AA"/>
    <w:rsid w:val="00A76C07"/>
    <w:rsid w:val="00A77D9A"/>
    <w:rsid w:val="00A8499F"/>
    <w:rsid w:val="00B00243"/>
    <w:rsid w:val="00B414A4"/>
    <w:rsid w:val="00B53C93"/>
    <w:rsid w:val="00B77BB4"/>
    <w:rsid w:val="00BC2D10"/>
    <w:rsid w:val="00C16F09"/>
    <w:rsid w:val="00C31C13"/>
    <w:rsid w:val="00C76FED"/>
    <w:rsid w:val="00C947AA"/>
    <w:rsid w:val="00C95908"/>
    <w:rsid w:val="00CC7074"/>
    <w:rsid w:val="00D026CA"/>
    <w:rsid w:val="00D2139D"/>
    <w:rsid w:val="00D43731"/>
    <w:rsid w:val="00D56F6B"/>
    <w:rsid w:val="00D809D8"/>
    <w:rsid w:val="00D90190"/>
    <w:rsid w:val="00DA015A"/>
    <w:rsid w:val="00DE010B"/>
    <w:rsid w:val="00E21154"/>
    <w:rsid w:val="00E7479D"/>
    <w:rsid w:val="00E80647"/>
    <w:rsid w:val="00EA3A3E"/>
    <w:rsid w:val="00ED32B2"/>
    <w:rsid w:val="00ED6878"/>
    <w:rsid w:val="00F33A87"/>
    <w:rsid w:val="00F4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E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1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F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DE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10B"/>
  </w:style>
  <w:style w:type="paragraph" w:styleId="a5">
    <w:name w:val="footer"/>
    <w:basedOn w:val="a"/>
    <w:link w:val="a6"/>
    <w:uiPriority w:val="99"/>
    <w:unhideWhenUsed/>
    <w:rsid w:val="00DE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010B"/>
  </w:style>
  <w:style w:type="paragraph" w:styleId="a7">
    <w:name w:val="Balloon Text"/>
    <w:basedOn w:val="a"/>
    <w:link w:val="a8"/>
    <w:uiPriority w:val="99"/>
    <w:semiHidden/>
    <w:unhideWhenUsed/>
    <w:rsid w:val="0092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7CE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E6B94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16F09"/>
    <w:rPr>
      <w:color w:val="0000FF"/>
      <w:u w:val="single"/>
    </w:rPr>
  </w:style>
  <w:style w:type="paragraph" w:customStyle="1" w:styleId="ConsPlusTitle">
    <w:name w:val="ConsPlusTitle"/>
    <w:rsid w:val="00C16F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b">
    <w:name w:val="Основной текст_"/>
    <w:basedOn w:val="a0"/>
    <w:link w:val="21"/>
    <w:locked/>
    <w:rsid w:val="00C16F0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C16F09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b"/>
    <w:rsid w:val="00C16F09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E21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E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1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F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DE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10B"/>
  </w:style>
  <w:style w:type="paragraph" w:styleId="a5">
    <w:name w:val="footer"/>
    <w:basedOn w:val="a"/>
    <w:link w:val="a6"/>
    <w:uiPriority w:val="99"/>
    <w:unhideWhenUsed/>
    <w:rsid w:val="00DE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010B"/>
  </w:style>
  <w:style w:type="paragraph" w:styleId="a7">
    <w:name w:val="Balloon Text"/>
    <w:basedOn w:val="a"/>
    <w:link w:val="a8"/>
    <w:uiPriority w:val="99"/>
    <w:semiHidden/>
    <w:unhideWhenUsed/>
    <w:rsid w:val="0092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7CE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E6B94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16F09"/>
    <w:rPr>
      <w:color w:val="0000FF"/>
      <w:u w:val="single"/>
    </w:rPr>
  </w:style>
  <w:style w:type="paragraph" w:customStyle="1" w:styleId="ConsPlusTitle">
    <w:name w:val="ConsPlusTitle"/>
    <w:rsid w:val="00C16F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b">
    <w:name w:val="Основной текст_"/>
    <w:basedOn w:val="a0"/>
    <w:link w:val="21"/>
    <w:locked/>
    <w:rsid w:val="00C16F0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C16F09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b"/>
    <w:rsid w:val="00C16F09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E21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B1F5B003CD87331F24008E647BB28F7D8CD2FF13194EF615F7C79812F16C2B66C288D4W020G" TargetMode="External"/><Relationship Id="rId13" Type="http://schemas.openxmlformats.org/officeDocument/2006/relationships/hyperlink" Target="file:///C:\Documents%20and%20Settings\manukovskaya\&#1056;&#1072;&#1073;&#1086;&#1095;&#1080;&#1081;%20&#1089;&#1090;&#1086;&#1083;\&#1055;&#1086;&#1083;&#1086;&#1078;&#1077;&#1085;&#1080;&#1103;%20&#1057;&#1053;&#1044;_&#1087;&#1086;%20&#1076;&#1086;&#1093;&#1086;&#1076;&#1072;&#1084;,%20&#1088;&#1072;&#1089;&#1093;&#1086;&#1076;&#1072;&#1084;\&#1058;&#1080;&#1087;&#1086;&#1074;&#1086;&#1077;%20&#1087;&#1086;&#1083;&#1086;&#1078;&#1077;&#1085;&#1080;&#1077;%20&#1086;%20&#1087;&#1086;&#1088;&#1103;&#1076;&#1082;&#1077;%20&#1087;&#1088;&#1086;&#1074;&#1077;&#1088;&#1082;&#1080;%20&#1076;&#1086;&#1089;&#1090;&#1086;&#1074;&#1077;&#1088;&#1085;&#1086;&#1089;&#1090;&#1080;.rtf" TargetMode="External"/><Relationship Id="rId18" Type="http://schemas.openxmlformats.org/officeDocument/2006/relationships/hyperlink" Target="consultantplus://offline/ref=D10C7E24437CE415DE7E550D743749CDDC10DAFB68A8050BB4244FA9D42D546833056331t6kCM" TargetMode="External"/><Relationship Id="rId26" Type="http://schemas.openxmlformats.org/officeDocument/2006/relationships/hyperlink" Target="consultantplus://offline/ref=D10C7E24437CE415DE7E550D743749CDDC10DAFB68A8050BB4244FA9D4t2kDM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10C7E24437CE415DE7E550D743749CDDC10DAFB68AC050BB4244FA9D4t2kDM" TargetMode="External"/><Relationship Id="rId34" Type="http://schemas.openxmlformats.org/officeDocument/2006/relationships/hyperlink" Target="consultantplus://offline/ref=D4B5548EE3FEDBD3B3008876766738FEADBB82732EE23C28EFC229C1DD97DCA2F8D7D712197AC5o2F7L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manukovskaya\&#1056;&#1072;&#1073;&#1086;&#1095;&#1080;&#1081;%20&#1089;&#1090;&#1086;&#1083;\&#1055;&#1086;&#1083;&#1086;&#1078;&#1077;&#1085;&#1080;&#1103;%20&#1057;&#1053;&#1044;_&#1087;&#1086;%20&#1076;&#1086;&#1093;&#1086;&#1076;&#1072;&#1084;,%20&#1088;&#1072;&#1089;&#1093;&#1086;&#1076;&#1072;&#1084;\&#1058;&#1080;&#1087;&#1086;&#1074;&#1086;&#1077;%20&#1087;&#1086;&#1083;&#1086;&#1078;&#1077;&#1085;&#1080;&#1077;%20&#1086;%20&#1087;&#1086;&#1088;&#1103;&#1076;&#1082;&#1077;%20&#1087;&#1088;&#1086;&#1074;&#1077;&#1088;&#1082;&#1080;%20&#1076;&#1086;&#1089;&#1090;&#1086;&#1074;&#1077;&#1088;&#1085;&#1086;&#1089;&#1090;&#1080;.rtf" TargetMode="External"/><Relationship Id="rId17" Type="http://schemas.openxmlformats.org/officeDocument/2006/relationships/hyperlink" Target="consultantplus://offline/ref=D10C7E24437CE415DE7E550D743749CDDC10DAFB68A8050BB4244FA9D42D5468330563346D44B599tCk5M" TargetMode="External"/><Relationship Id="rId25" Type="http://schemas.openxmlformats.org/officeDocument/2006/relationships/hyperlink" Target="consultantplus://offline/ref=D10C7E24437CE415DE7E550D743749CDDC10DAFB68A8050BB4244FA9D42D546833056331t6kCM" TargetMode="External"/><Relationship Id="rId33" Type="http://schemas.openxmlformats.org/officeDocument/2006/relationships/hyperlink" Target="consultantplus://offline/ref=D4B5548EE3FEDBD3B3008876766738FEA5B0887B2DE86122E79B25C3DA9883B5FF9EDB13197AC521oAF1L" TargetMode="External"/><Relationship Id="rId38" Type="http://schemas.openxmlformats.org/officeDocument/2006/relationships/hyperlink" Target="file:///D:\&#1089;%20&#1088;&#1072;&#1073;&#1086;&#1095;&#1077;&#1075;&#1086;%20&#1089;&#1090;&#1086;&#1083;&#1072;\&#1042;&#1054;&#1056;&#1054;&#1053;&#1045;&#1046;%202016\&#1040;&#1087;&#1088;&#1077;&#1083;&#1100;%20-2016\&#1056;&#1077;&#1096;&#1077;&#1085;&#1080;&#1077;%20&#1057;&#1053;&#1044;%20&#8470;%2038%20%20&#1084;&#1091;&#1085;&#1080;&#1094;&#1080;&#1087;&#1072;&#1083;&#1100;&#1085;&#1099;&#1077;%20&#1076;&#1086;&#1083;&#1078;&#1085;&#1086;&#1089;&#1090;&#1080;.doc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C817E4044D53178FE90F5860715FCD7E7DB95FD599870D70F99C5C97B47F07C87F1A57D1Db1M" TargetMode="External"/><Relationship Id="rId20" Type="http://schemas.openxmlformats.org/officeDocument/2006/relationships/hyperlink" Target="consultantplus://offline/ref=D10C7E24437CE415DE7E550D743749CDDC10DAFB68A8050BB4244FA9D42D546833056336t6kDM" TargetMode="External"/><Relationship Id="rId29" Type="http://schemas.openxmlformats.org/officeDocument/2006/relationships/hyperlink" Target="consultantplus://offline/ref=D10C7E24437CE415DE7E550D743749CDDC10DAFB68A8050BB4244FA9D42D546833056336t6kCM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B1F5B003CD87331F24008E647BB28F7D8DDEFC121B4EF615F7C79812WF21G" TargetMode="External"/><Relationship Id="rId24" Type="http://schemas.openxmlformats.org/officeDocument/2006/relationships/hyperlink" Target="consultantplus://offline/ref=D10C7E24437CE415DE7E550D743749CDDC10DAFB68A8050BB4244FA9D42D5468330563346D44B599tCk5M" TargetMode="External"/><Relationship Id="rId32" Type="http://schemas.openxmlformats.org/officeDocument/2006/relationships/hyperlink" Target="file:///D:\&#1089;%20&#1088;&#1072;&#1073;&#1086;&#1095;&#1077;&#1075;&#1086;%20&#1089;&#1090;&#1086;&#1083;&#1072;\&#1042;&#1054;&#1056;&#1054;&#1053;&#1045;&#1046;%202016\&#1040;&#1087;&#1088;&#1077;&#1083;&#1100;%20-2016\&#1056;&#1077;&#1096;&#1077;&#1085;&#1080;&#1077;%20&#1057;&#1053;&#1044;%20&#8470;%2038%20%20&#1084;&#1091;&#1085;&#1080;&#1094;&#1080;&#1087;&#1072;&#1083;&#1100;&#1085;&#1099;&#1077;%20&#1076;&#1086;&#1083;&#1078;&#1085;&#1086;&#1089;&#1090;&#1080;.docx" TargetMode="External"/><Relationship Id="rId37" Type="http://schemas.openxmlformats.org/officeDocument/2006/relationships/hyperlink" Target="file:///D:\&#1089;%20&#1088;&#1072;&#1073;&#1086;&#1095;&#1077;&#1075;&#1086;%20&#1089;&#1090;&#1086;&#1083;&#1072;\&#1042;&#1054;&#1056;&#1054;&#1053;&#1045;&#1046;%202016\&#1040;&#1087;&#1088;&#1077;&#1083;&#1100;%20-2016\&#1056;&#1077;&#1096;&#1077;&#1085;&#1080;&#1077;%20&#1057;&#1053;&#1044;%20&#8470;%2038%20%20&#1084;&#1091;&#1085;&#1080;&#1094;&#1080;&#1087;&#1072;&#1083;&#1100;&#1085;&#1099;&#1077;%20&#1076;&#1086;&#1083;&#1078;&#1085;&#1086;&#1089;&#1090;&#1080;.docx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FD7B414964BC12145ACFA19358A383470BD2769F1F02DB60E5544A78459EE1464D40F7B37AB06C955A7F60CO0G3M" TargetMode="External"/><Relationship Id="rId23" Type="http://schemas.openxmlformats.org/officeDocument/2006/relationships/hyperlink" Target="consultantplus://offline/ref=D10C7E24437CE415DE7E550D743749CDDC10DAFB68A8050BB4244FA9D42D5468330563346D44B593tCkDM" TargetMode="External"/><Relationship Id="rId28" Type="http://schemas.openxmlformats.org/officeDocument/2006/relationships/hyperlink" Target="file:///D:\&#1089;%20&#1088;&#1072;&#1073;&#1086;&#1095;&#1077;&#1075;&#1086;%20&#1089;&#1090;&#1086;&#1083;&#1072;\&#1042;&#1054;&#1056;&#1054;&#1053;&#1045;&#1046;%202016\&#1040;&#1087;&#1088;&#1077;&#1083;&#1100;%20-2016\&#1056;&#1077;&#1096;&#1077;&#1085;&#1080;&#1077;%20&#8470;%2036%20&#1059;&#1090;&#1088;&#1072;&#1090;&#1072;%20&#1076;&#1086;&#1074;&#1077;&#1088;&#1080;&#1103;.docx" TargetMode="External"/><Relationship Id="rId36" Type="http://schemas.openxmlformats.org/officeDocument/2006/relationships/hyperlink" Target="file:///D:\&#1089;%20&#1088;&#1072;&#1073;&#1086;&#1095;&#1077;&#1075;&#1086;%20&#1089;&#1090;&#1086;&#1083;&#1072;\&#1042;&#1054;&#1056;&#1054;&#1053;&#1045;&#1046;%202016\&#1040;&#1087;&#1088;&#1077;&#1083;&#1100;%20-2016\&#1056;&#1077;&#1096;&#1077;&#1085;&#1080;&#1077;%20&#1057;&#1053;&#1044;%20&#8470;%2038%20%20&#1084;&#1091;&#1085;&#1080;&#1094;&#1080;&#1087;&#1072;&#1083;&#1100;&#1085;&#1099;&#1077;%20&#1076;&#1086;&#1083;&#1078;&#1085;&#1086;&#1089;&#1090;&#1080;.docx" TargetMode="External"/><Relationship Id="rId10" Type="http://schemas.openxmlformats.org/officeDocument/2006/relationships/hyperlink" Target="consultantplus://offline/ref=51B1F5B003CD87331F24008E647BB28F7D83D2FA13174EF615F7C79812F16C2B66C288D2016A00DFWB28G" TargetMode="External"/><Relationship Id="rId19" Type="http://schemas.openxmlformats.org/officeDocument/2006/relationships/hyperlink" Target="consultantplus://offline/ref=D10C7E24437CE415DE7E550D743749CDDC10DAFB68A8050BB4244FA9D42D5468330563346D44B593tCkDM" TargetMode="External"/><Relationship Id="rId31" Type="http://schemas.openxmlformats.org/officeDocument/2006/relationships/hyperlink" Target="consultantplus://offline/ref=11B9A2915F61201BE5BFA7C445DC3E58ABAAEAE75B50F4A64E2738D6E496A2B8A2D51DDB84C9DAC7bB1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1B1F5B003CD87331F24008E647BB28F7D8DDEFC121B4EF615F7C79812F16C2B66C288D2016A00D9WB24G" TargetMode="External"/><Relationship Id="rId14" Type="http://schemas.openxmlformats.org/officeDocument/2006/relationships/hyperlink" Target="consultantplus://offline/ref=F6BC97E5CFFE407E7BF79BA490407F95BBD18A8732F16A5EB0FCF15980D5880629A85F2FUE1AL" TargetMode="External"/><Relationship Id="rId22" Type="http://schemas.openxmlformats.org/officeDocument/2006/relationships/hyperlink" Target="consultantplus://offline/ref=D10C7E24437CE415DE7E550D743749CDDC10DBFA6EAE050BB4244FA9D4t2kDM" TargetMode="External"/><Relationship Id="rId27" Type="http://schemas.openxmlformats.org/officeDocument/2006/relationships/hyperlink" Target="consultantplus://offline/ref=D10C7E24437CE415DE7E550D743749CDDC10DAFB68AC050BB4244FA9D4t2kDM" TargetMode="External"/><Relationship Id="rId30" Type="http://schemas.openxmlformats.org/officeDocument/2006/relationships/hyperlink" Target="consultantplus://offline/ref=D10C7E24437CE415DE7E550D743749CDDC10DAFB68A8050BB4244FA9D42D546833056336t6kFM" TargetMode="External"/><Relationship Id="rId35" Type="http://schemas.openxmlformats.org/officeDocument/2006/relationships/hyperlink" Target="consultantplus://offline/ref=D4B5548EE3FEDBD3B3008876766738FEA5B0897C2DED6122E79B25C3DA9883B5FF9EDB13197AC525oAF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31</Pages>
  <Words>10909</Words>
  <Characters>62187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ШАБАШЕВ  Вадим  Владимирович</dc:creator>
  <cp:lastModifiedBy>Admin</cp:lastModifiedBy>
  <cp:revision>19</cp:revision>
  <cp:lastPrinted>2016-04-26T10:56:00Z</cp:lastPrinted>
  <dcterms:created xsi:type="dcterms:W3CDTF">2016-04-23T04:11:00Z</dcterms:created>
  <dcterms:modified xsi:type="dcterms:W3CDTF">2016-04-23T07:00:00Z</dcterms:modified>
</cp:coreProperties>
</file>