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8FD" w:rsidRDefault="00CC1FB1" w:rsidP="001F48F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___07___   __24</w:t>
      </w:r>
      <w:r w:rsidR="001F48FD">
        <w:rPr>
          <w:sz w:val="32"/>
          <w:szCs w:val="32"/>
        </w:rPr>
        <w:t>_</w:t>
      </w:r>
    </w:p>
    <w:p w:rsidR="001F48FD" w:rsidRDefault="001F48FD" w:rsidP="001F48FD">
      <w:pPr>
        <w:ind w:left="2832"/>
        <w:rPr>
          <w:sz w:val="32"/>
          <w:szCs w:val="32"/>
        </w:rPr>
      </w:pPr>
      <w:r>
        <w:rPr>
          <w:sz w:val="32"/>
          <w:szCs w:val="32"/>
        </w:rPr>
        <w:t xml:space="preserve">   (месяц)     (номер)</w:t>
      </w:r>
    </w:p>
    <w:p w:rsidR="001F48FD" w:rsidRDefault="001F48FD" w:rsidP="001F48FD">
      <w:pPr>
        <w:ind w:left="2832"/>
        <w:rPr>
          <w:sz w:val="32"/>
          <w:szCs w:val="32"/>
        </w:rPr>
      </w:pPr>
    </w:p>
    <w:p w:rsidR="001F48FD" w:rsidRDefault="001F48FD" w:rsidP="001F48FD">
      <w:pPr>
        <w:ind w:left="2832"/>
        <w:rPr>
          <w:sz w:val="32"/>
          <w:szCs w:val="32"/>
        </w:rPr>
      </w:pPr>
    </w:p>
    <w:p w:rsidR="001F48FD" w:rsidRDefault="001F48FD" w:rsidP="001F48FD">
      <w:pPr>
        <w:ind w:left="2832"/>
        <w:rPr>
          <w:sz w:val="32"/>
          <w:szCs w:val="32"/>
        </w:rPr>
      </w:pPr>
    </w:p>
    <w:p w:rsidR="001F48FD" w:rsidRDefault="001F48FD" w:rsidP="001F48FD">
      <w:pPr>
        <w:jc w:val="center"/>
        <w:rPr>
          <w:sz w:val="144"/>
          <w:szCs w:val="144"/>
        </w:rPr>
      </w:pPr>
      <w:r>
        <w:rPr>
          <w:sz w:val="144"/>
          <w:szCs w:val="144"/>
        </w:rPr>
        <w:t>ВЕСТНИК</w:t>
      </w:r>
    </w:p>
    <w:p w:rsidR="001F48FD" w:rsidRDefault="001F48FD" w:rsidP="001F48FD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1F48FD" w:rsidRDefault="001F48FD" w:rsidP="001F48FD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1F48FD" w:rsidRDefault="00B7364C" w:rsidP="001F48FD">
      <w:pPr>
        <w:jc w:val="center"/>
        <w:rPr>
          <w:sz w:val="48"/>
          <w:szCs w:val="48"/>
        </w:rPr>
      </w:pPr>
      <w:r>
        <w:rPr>
          <w:sz w:val="48"/>
          <w:szCs w:val="48"/>
        </w:rPr>
        <w:t>29.07</w:t>
      </w:r>
      <w:r w:rsidR="001F48FD">
        <w:rPr>
          <w:sz w:val="48"/>
          <w:szCs w:val="48"/>
        </w:rPr>
        <w:t>.2015 г.</w:t>
      </w:r>
    </w:p>
    <w:p w:rsidR="001F48FD" w:rsidRDefault="001F48FD" w:rsidP="001F48FD">
      <w:pPr>
        <w:jc w:val="center"/>
        <w:rPr>
          <w:sz w:val="48"/>
          <w:szCs w:val="48"/>
        </w:rPr>
      </w:pPr>
    </w:p>
    <w:p w:rsidR="001F48FD" w:rsidRDefault="001F48FD" w:rsidP="001F48FD">
      <w:pPr>
        <w:rPr>
          <w:sz w:val="48"/>
          <w:szCs w:val="48"/>
        </w:rPr>
      </w:pPr>
    </w:p>
    <w:p w:rsidR="001F48FD" w:rsidRDefault="001F48FD" w:rsidP="001F48FD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1F48FD" w:rsidRDefault="001F48FD" w:rsidP="001F48F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1F48FD" w:rsidRDefault="001F48FD" w:rsidP="001F48FD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1F48FD" w:rsidRDefault="001F48FD" w:rsidP="001F48FD">
      <w:pPr>
        <w:jc w:val="center"/>
        <w:rPr>
          <w:sz w:val="44"/>
          <w:szCs w:val="44"/>
        </w:rPr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jc w:val="both"/>
      </w:pPr>
    </w:p>
    <w:p w:rsidR="00B7364C" w:rsidRDefault="00B7364C" w:rsidP="001F48FD">
      <w:pPr>
        <w:jc w:val="both"/>
      </w:pPr>
    </w:p>
    <w:p w:rsidR="00B7364C" w:rsidRDefault="00B7364C" w:rsidP="001F48FD">
      <w:pPr>
        <w:jc w:val="both"/>
      </w:pPr>
    </w:p>
    <w:p w:rsidR="00B7364C" w:rsidRDefault="00B7364C" w:rsidP="001F48FD">
      <w:pPr>
        <w:jc w:val="both"/>
      </w:pPr>
    </w:p>
    <w:p w:rsidR="001F48FD" w:rsidRDefault="001F48FD" w:rsidP="001F48FD">
      <w:pPr>
        <w:jc w:val="both"/>
      </w:pPr>
    </w:p>
    <w:p w:rsidR="001F48FD" w:rsidRDefault="001F48FD" w:rsidP="001F48FD">
      <w:pPr>
        <w:pStyle w:val="a4"/>
        <w:spacing w:before="0" w:beforeAutospacing="0" w:after="0" w:afterAutospacing="0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                                              </w:t>
      </w: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b/>
          <w:sz w:val="26"/>
          <w:szCs w:val="26"/>
        </w:rPr>
        <w:t>АДМИНИСТРАЦИЯ</w:t>
      </w:r>
    </w:p>
    <w:p w:rsidR="002F5AF2" w:rsidRPr="00675372" w:rsidRDefault="005B4795" w:rsidP="00695DAC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ХРЕЩАТОВСКОГО</w:t>
      </w:r>
      <w:r w:rsidR="002F5AF2" w:rsidRPr="00675372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b/>
          <w:sz w:val="26"/>
          <w:szCs w:val="26"/>
        </w:rPr>
        <w:t>КАЛАЧЕЕВСКОГО  МУНИЦИПАЛЬНОГО РАЙОНА</w:t>
      </w: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b/>
          <w:sz w:val="26"/>
          <w:szCs w:val="26"/>
        </w:rPr>
        <w:t>ПОСТАНОВЛЕНИЕ</w:t>
      </w:r>
    </w:p>
    <w:p w:rsidR="002F5AF2" w:rsidRPr="00675372" w:rsidRDefault="002F5AF2" w:rsidP="00695DAC">
      <w:pPr>
        <w:jc w:val="center"/>
        <w:rPr>
          <w:rFonts w:ascii="Arial" w:hAnsi="Arial" w:cs="Arial"/>
          <w:b/>
          <w:sz w:val="26"/>
          <w:szCs w:val="26"/>
        </w:rPr>
      </w:pPr>
    </w:p>
    <w:p w:rsidR="00B7364C" w:rsidRDefault="00B7364C" w:rsidP="00695DAC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Принято  администрацией  </w:t>
      </w:r>
      <w:proofErr w:type="spellStart"/>
      <w:r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2F5AF2" w:rsidRPr="00675372" w:rsidRDefault="00CE4924" w:rsidP="00695DAC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29</w:t>
      </w:r>
      <w:r w:rsidR="002F5AF2" w:rsidRPr="00675372">
        <w:rPr>
          <w:rFonts w:ascii="Arial" w:hAnsi="Arial" w:cs="Arial"/>
          <w:b/>
          <w:sz w:val="26"/>
          <w:szCs w:val="26"/>
        </w:rPr>
        <w:t xml:space="preserve"> июля 2015 г.                                           </w:t>
      </w:r>
      <w:r w:rsidR="00B7364C">
        <w:rPr>
          <w:rFonts w:ascii="Arial" w:hAnsi="Arial" w:cs="Arial"/>
          <w:b/>
          <w:sz w:val="26"/>
          <w:szCs w:val="26"/>
        </w:rPr>
        <w:t xml:space="preserve">                         </w:t>
      </w:r>
    </w:p>
    <w:p w:rsidR="002F5AF2" w:rsidRPr="00675372" w:rsidRDefault="002F5AF2" w:rsidP="00695DAC">
      <w:pPr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</w:tblGrid>
      <w:tr w:rsidR="002F5AF2" w:rsidRPr="00675372" w:rsidTr="002F5AF2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AF2" w:rsidRPr="00675372" w:rsidRDefault="00695DAC" w:rsidP="00695DAC">
            <w:pPr>
              <w:spacing w:line="276" w:lineRule="auto"/>
              <w:rPr>
                <w:rFonts w:ascii="Arial" w:hAnsi="Arial" w:cs="Arial"/>
                <w:b/>
                <w:sz w:val="26"/>
                <w:szCs w:val="26"/>
                <w:lang w:eastAsia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eastAsia="en-US"/>
              </w:rPr>
              <w:t>О внесении изменения</w:t>
            </w:r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 в постанов</w:t>
            </w:r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ление администрации </w:t>
            </w:r>
            <w:proofErr w:type="spellStart"/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Хрещатовского</w:t>
            </w:r>
            <w:proofErr w:type="spellEnd"/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сельского поселения Калачеевского муниципального </w:t>
            </w:r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района Воронежской области от 14.05.2012 г. № 21</w:t>
            </w:r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«О </w:t>
            </w:r>
            <w:r w:rsidR="0075361D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порядке разработки и утверждения</w:t>
            </w:r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административных регламентов предоставления муниципальных услуг</w:t>
            </w:r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» (в редакции от 25.02.2013 г.№ 10,от 06.06.2013 г.№43,от 07.11.2014 г. № 49 , от 14.05.2015</w:t>
            </w:r>
            <w:r w:rsidR="0075361D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г.</w:t>
            </w:r>
            <w:r w:rsidR="005B4795">
              <w:rPr>
                <w:rFonts w:ascii="Arial" w:hAnsi="Arial" w:cs="Arial"/>
                <w:b/>
                <w:sz w:val="26"/>
                <w:szCs w:val="26"/>
                <w:lang w:eastAsia="en-US"/>
              </w:rPr>
              <w:t xml:space="preserve"> №21</w:t>
            </w:r>
            <w:r w:rsidR="002F5AF2" w:rsidRPr="00675372">
              <w:rPr>
                <w:rFonts w:ascii="Arial" w:hAnsi="Arial" w:cs="Arial"/>
                <w:b/>
                <w:sz w:val="26"/>
                <w:szCs w:val="26"/>
                <w:lang w:eastAsia="en-US"/>
              </w:rPr>
              <w:t>)</w:t>
            </w:r>
          </w:p>
          <w:p w:rsidR="002F5AF2" w:rsidRPr="00675372" w:rsidRDefault="002F5AF2" w:rsidP="00695DAC">
            <w:pPr>
              <w:spacing w:line="276" w:lineRule="auto"/>
              <w:rPr>
                <w:rFonts w:ascii="Arial" w:hAnsi="Arial" w:cs="Arial"/>
                <w:b/>
                <w:sz w:val="26"/>
                <w:szCs w:val="26"/>
                <w:lang w:eastAsia="en-US"/>
              </w:rPr>
            </w:pPr>
          </w:p>
        </w:tc>
      </w:tr>
    </w:tbl>
    <w:p w:rsidR="002F5AF2" w:rsidRPr="00675372" w:rsidRDefault="002F5AF2" w:rsidP="00695DAC">
      <w:pPr>
        <w:rPr>
          <w:rFonts w:ascii="Arial" w:hAnsi="Arial" w:cs="Arial"/>
          <w:b/>
          <w:sz w:val="26"/>
          <w:szCs w:val="26"/>
        </w:rPr>
      </w:pPr>
    </w:p>
    <w:p w:rsidR="002F5AF2" w:rsidRPr="00675372" w:rsidRDefault="006A109E" w:rsidP="00695DAC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 xml:space="preserve">  </w:t>
      </w:r>
      <w:proofErr w:type="gramStart"/>
      <w:r w:rsidR="002F5AF2" w:rsidRPr="00675372">
        <w:rPr>
          <w:rFonts w:ascii="Arial" w:hAnsi="Arial" w:cs="Arial"/>
          <w:sz w:val="26"/>
          <w:szCs w:val="26"/>
        </w:rPr>
        <w:t xml:space="preserve">Рассмотрев Экспертное заключение Правового управления Правительства Воронежской области </w:t>
      </w:r>
      <w:r w:rsidR="00CE4924">
        <w:rPr>
          <w:rFonts w:ascii="Arial" w:hAnsi="Arial" w:cs="Arial"/>
          <w:sz w:val="26"/>
          <w:szCs w:val="26"/>
        </w:rPr>
        <w:t xml:space="preserve"> от 15.07.2015 года № 481  </w:t>
      </w:r>
      <w:r w:rsidR="002F5AF2" w:rsidRPr="00675372">
        <w:rPr>
          <w:rFonts w:ascii="Arial" w:hAnsi="Arial" w:cs="Arial"/>
          <w:sz w:val="26"/>
          <w:szCs w:val="26"/>
        </w:rPr>
        <w:t xml:space="preserve"> на постанов</w:t>
      </w:r>
      <w:r w:rsidR="005B4795">
        <w:rPr>
          <w:rFonts w:ascii="Arial" w:hAnsi="Arial" w:cs="Arial"/>
          <w:sz w:val="26"/>
          <w:szCs w:val="26"/>
        </w:rPr>
        <w:t xml:space="preserve">ление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от </w:t>
      </w:r>
      <w:r w:rsidR="005B4795">
        <w:rPr>
          <w:rFonts w:ascii="Arial" w:hAnsi="Arial" w:cs="Arial"/>
          <w:sz w:val="26"/>
          <w:szCs w:val="26"/>
        </w:rPr>
        <w:t>14.05.2012</w:t>
      </w:r>
      <w:r w:rsidR="00FE41EF">
        <w:rPr>
          <w:rFonts w:ascii="Arial" w:hAnsi="Arial" w:cs="Arial"/>
          <w:sz w:val="26"/>
          <w:szCs w:val="26"/>
        </w:rPr>
        <w:t xml:space="preserve"> </w:t>
      </w:r>
      <w:r w:rsidR="005B4795">
        <w:rPr>
          <w:rFonts w:ascii="Arial" w:hAnsi="Arial" w:cs="Arial"/>
          <w:sz w:val="26"/>
          <w:szCs w:val="26"/>
        </w:rPr>
        <w:t>г. № 21</w:t>
      </w:r>
      <w:r w:rsidRPr="00675372">
        <w:rPr>
          <w:rFonts w:ascii="Arial" w:hAnsi="Arial" w:cs="Arial"/>
          <w:sz w:val="26"/>
          <w:szCs w:val="26"/>
        </w:rPr>
        <w:t xml:space="preserve"> </w:t>
      </w:r>
      <w:r w:rsidR="002F5AF2"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hAnsi="Arial" w:cs="Arial"/>
          <w:sz w:val="26"/>
          <w:szCs w:val="26"/>
          <w:lang w:eastAsia="en-US"/>
        </w:rPr>
        <w:t xml:space="preserve">«О </w:t>
      </w:r>
      <w:r w:rsidR="0075361D">
        <w:rPr>
          <w:rFonts w:ascii="Arial" w:hAnsi="Arial" w:cs="Arial"/>
          <w:sz w:val="26"/>
          <w:szCs w:val="26"/>
          <w:lang w:eastAsia="en-US"/>
        </w:rPr>
        <w:t>порядке разработки и утверждения</w:t>
      </w:r>
      <w:r w:rsidRPr="00675372">
        <w:rPr>
          <w:rFonts w:ascii="Arial" w:hAnsi="Arial" w:cs="Arial"/>
          <w:sz w:val="26"/>
          <w:szCs w:val="26"/>
          <w:lang w:eastAsia="en-US"/>
        </w:rPr>
        <w:t xml:space="preserve"> административных регламентов предоставления муниципальных услуг</w:t>
      </w:r>
      <w:r w:rsidR="00FE41EF">
        <w:rPr>
          <w:rFonts w:ascii="Arial" w:hAnsi="Arial" w:cs="Arial"/>
          <w:sz w:val="26"/>
          <w:szCs w:val="26"/>
          <w:lang w:eastAsia="en-US"/>
        </w:rPr>
        <w:t>»</w:t>
      </w:r>
      <w:r w:rsidRPr="00675372">
        <w:rPr>
          <w:rFonts w:ascii="Arial" w:hAnsi="Arial" w:cs="Arial"/>
          <w:sz w:val="26"/>
          <w:szCs w:val="26"/>
          <w:lang w:eastAsia="en-US"/>
        </w:rPr>
        <w:t xml:space="preserve"> (в ред</w:t>
      </w:r>
      <w:r w:rsidR="005B4795">
        <w:rPr>
          <w:rFonts w:ascii="Arial" w:hAnsi="Arial" w:cs="Arial"/>
          <w:sz w:val="26"/>
          <w:szCs w:val="26"/>
          <w:lang w:eastAsia="en-US"/>
        </w:rPr>
        <w:t>акции</w:t>
      </w:r>
      <w:r w:rsidR="005B4795" w:rsidRPr="005B4795">
        <w:rPr>
          <w:rFonts w:ascii="Arial" w:hAnsi="Arial" w:cs="Arial"/>
          <w:b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от 25.02.2013 г.№ 10,от 06.06.2013 г.№</w:t>
      </w:r>
      <w:r w:rsidR="00FE41EF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43,от 07.11.2014 г. № 49 , от 14.05.2015 №</w:t>
      </w:r>
      <w:r w:rsidR="00FE41EF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21)</w:t>
      </w:r>
      <w:r w:rsidRPr="00675372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>
        <w:rPr>
          <w:rFonts w:ascii="Arial" w:hAnsi="Arial" w:cs="Arial"/>
          <w:sz w:val="26"/>
          <w:szCs w:val="26"/>
        </w:rPr>
        <w:t xml:space="preserve"> администрация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</w:t>
      </w:r>
      <w:proofErr w:type="gramEnd"/>
      <w:r w:rsidR="002F5AF2" w:rsidRPr="00675372">
        <w:rPr>
          <w:rFonts w:ascii="Arial" w:hAnsi="Arial" w:cs="Arial"/>
          <w:sz w:val="26"/>
          <w:szCs w:val="26"/>
        </w:rPr>
        <w:t xml:space="preserve"> района Воронежской области </w:t>
      </w:r>
    </w:p>
    <w:p w:rsidR="002F5AF2" w:rsidRPr="00675372" w:rsidRDefault="002F5AF2" w:rsidP="00695DAC">
      <w:pPr>
        <w:tabs>
          <w:tab w:val="left" w:pos="4455"/>
        </w:tabs>
        <w:ind w:firstLine="709"/>
        <w:rPr>
          <w:rFonts w:ascii="Arial" w:hAnsi="Arial" w:cs="Arial"/>
          <w:b/>
          <w:sz w:val="26"/>
          <w:szCs w:val="26"/>
        </w:rPr>
      </w:pPr>
      <w:proofErr w:type="gramStart"/>
      <w:r w:rsidRPr="00675372">
        <w:rPr>
          <w:rFonts w:ascii="Arial" w:hAnsi="Arial" w:cs="Arial"/>
          <w:b/>
          <w:sz w:val="26"/>
          <w:szCs w:val="26"/>
        </w:rPr>
        <w:t>п</w:t>
      </w:r>
      <w:proofErr w:type="gramEnd"/>
      <w:r w:rsidRPr="00675372">
        <w:rPr>
          <w:rFonts w:ascii="Arial" w:hAnsi="Arial" w:cs="Arial"/>
          <w:b/>
          <w:sz w:val="26"/>
          <w:szCs w:val="26"/>
        </w:rPr>
        <w:t xml:space="preserve"> о с т а н о в л я е т:</w:t>
      </w:r>
    </w:p>
    <w:p w:rsidR="002F5AF2" w:rsidRPr="00675372" w:rsidRDefault="002F5AF2" w:rsidP="00695DAC">
      <w:pPr>
        <w:tabs>
          <w:tab w:val="left" w:pos="4455"/>
        </w:tabs>
        <w:ind w:firstLine="709"/>
        <w:rPr>
          <w:rFonts w:ascii="Arial" w:hAnsi="Arial" w:cs="Arial"/>
          <w:b/>
          <w:sz w:val="26"/>
          <w:szCs w:val="26"/>
        </w:rPr>
      </w:pPr>
    </w:p>
    <w:p w:rsidR="002F5AF2" w:rsidRPr="00675372" w:rsidRDefault="002F5AF2" w:rsidP="00695DAC">
      <w:pPr>
        <w:tabs>
          <w:tab w:val="left" w:pos="4455"/>
        </w:tabs>
        <w:ind w:firstLine="709"/>
        <w:rPr>
          <w:rFonts w:ascii="Arial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>Внести</w:t>
      </w:r>
      <w:r w:rsidR="006A109E" w:rsidRPr="00675372">
        <w:rPr>
          <w:rFonts w:ascii="Arial" w:hAnsi="Arial" w:cs="Arial"/>
          <w:sz w:val="26"/>
          <w:szCs w:val="26"/>
        </w:rPr>
        <w:t xml:space="preserve"> в  постанов</w:t>
      </w:r>
      <w:r w:rsidR="005B4795">
        <w:rPr>
          <w:rFonts w:ascii="Arial" w:hAnsi="Arial" w:cs="Arial"/>
          <w:sz w:val="26"/>
          <w:szCs w:val="26"/>
        </w:rPr>
        <w:t xml:space="preserve">ление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6A109E" w:rsidRPr="00675372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</w:t>
      </w:r>
      <w:r w:rsidR="005B4795">
        <w:rPr>
          <w:rFonts w:ascii="Arial" w:hAnsi="Arial" w:cs="Arial"/>
          <w:sz w:val="26"/>
          <w:szCs w:val="26"/>
        </w:rPr>
        <w:t>района Воронежской области от 14.05.2012</w:t>
      </w:r>
      <w:r w:rsidR="00FE41EF">
        <w:rPr>
          <w:rFonts w:ascii="Arial" w:hAnsi="Arial" w:cs="Arial"/>
          <w:sz w:val="26"/>
          <w:szCs w:val="26"/>
        </w:rPr>
        <w:t xml:space="preserve"> </w:t>
      </w:r>
      <w:r w:rsidR="005B4795">
        <w:rPr>
          <w:rFonts w:ascii="Arial" w:hAnsi="Arial" w:cs="Arial"/>
          <w:sz w:val="26"/>
          <w:szCs w:val="26"/>
        </w:rPr>
        <w:t>г. №21</w:t>
      </w:r>
      <w:r w:rsidR="006A109E" w:rsidRPr="00675372">
        <w:rPr>
          <w:rFonts w:ascii="Arial" w:hAnsi="Arial" w:cs="Arial"/>
          <w:sz w:val="26"/>
          <w:szCs w:val="26"/>
        </w:rPr>
        <w:t xml:space="preserve">  </w:t>
      </w:r>
      <w:r w:rsidR="006A109E" w:rsidRPr="00675372">
        <w:rPr>
          <w:rFonts w:ascii="Arial" w:hAnsi="Arial" w:cs="Arial"/>
          <w:sz w:val="26"/>
          <w:szCs w:val="26"/>
          <w:lang w:eastAsia="en-US"/>
        </w:rPr>
        <w:t xml:space="preserve">«О </w:t>
      </w:r>
      <w:r w:rsidR="0075361D">
        <w:rPr>
          <w:rFonts w:ascii="Arial" w:hAnsi="Arial" w:cs="Arial"/>
          <w:sz w:val="26"/>
          <w:szCs w:val="26"/>
          <w:lang w:eastAsia="en-US"/>
        </w:rPr>
        <w:t>порядке разработки и утверждения</w:t>
      </w:r>
      <w:r w:rsidR="006A109E" w:rsidRPr="00675372">
        <w:rPr>
          <w:rFonts w:ascii="Arial" w:hAnsi="Arial" w:cs="Arial"/>
          <w:sz w:val="26"/>
          <w:szCs w:val="26"/>
          <w:lang w:eastAsia="en-US"/>
        </w:rPr>
        <w:t xml:space="preserve"> административных регламентов предоставления мун</w:t>
      </w:r>
      <w:r w:rsidR="005B4795">
        <w:rPr>
          <w:rFonts w:ascii="Arial" w:hAnsi="Arial" w:cs="Arial"/>
          <w:sz w:val="26"/>
          <w:szCs w:val="26"/>
          <w:lang w:eastAsia="en-US"/>
        </w:rPr>
        <w:t>иципальных услуг</w:t>
      </w:r>
      <w:r w:rsidR="00FE41EF">
        <w:rPr>
          <w:rFonts w:ascii="Arial" w:hAnsi="Arial" w:cs="Arial"/>
          <w:sz w:val="26"/>
          <w:szCs w:val="26"/>
          <w:lang w:eastAsia="en-US"/>
        </w:rPr>
        <w:t>»</w:t>
      </w:r>
      <w:r w:rsidR="005B4795">
        <w:rPr>
          <w:rFonts w:ascii="Arial" w:hAnsi="Arial" w:cs="Arial"/>
          <w:sz w:val="26"/>
          <w:szCs w:val="26"/>
          <w:lang w:eastAsia="en-US"/>
        </w:rPr>
        <w:t xml:space="preserve"> (в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675372">
        <w:rPr>
          <w:rFonts w:ascii="Arial" w:hAnsi="Arial" w:cs="Arial"/>
          <w:sz w:val="26"/>
          <w:szCs w:val="26"/>
          <w:lang w:eastAsia="en-US"/>
        </w:rPr>
        <w:t>ред</w:t>
      </w:r>
      <w:r w:rsidR="005B4795">
        <w:rPr>
          <w:rFonts w:ascii="Arial" w:hAnsi="Arial" w:cs="Arial"/>
          <w:sz w:val="26"/>
          <w:szCs w:val="26"/>
          <w:lang w:eastAsia="en-US"/>
        </w:rPr>
        <w:t>акции</w:t>
      </w:r>
      <w:r w:rsidR="005B4795" w:rsidRPr="005B4795">
        <w:rPr>
          <w:rFonts w:ascii="Arial" w:hAnsi="Arial" w:cs="Arial"/>
          <w:b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от 25.02.2013 г.№ 10,от 06.06.2013 г.№</w:t>
      </w:r>
      <w:r w:rsidR="00FE41EF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43,от 07.11.2014 г. № 49 , от 14.05.2015 №</w:t>
      </w:r>
      <w:r w:rsidR="00FE41EF">
        <w:rPr>
          <w:rFonts w:ascii="Arial" w:hAnsi="Arial" w:cs="Arial"/>
          <w:sz w:val="26"/>
          <w:szCs w:val="26"/>
          <w:lang w:eastAsia="en-US"/>
        </w:rPr>
        <w:t xml:space="preserve"> </w:t>
      </w:r>
      <w:r w:rsidR="005B4795" w:rsidRPr="005B4795">
        <w:rPr>
          <w:rFonts w:ascii="Arial" w:hAnsi="Arial" w:cs="Arial"/>
          <w:sz w:val="26"/>
          <w:szCs w:val="26"/>
          <w:lang w:eastAsia="en-US"/>
        </w:rPr>
        <w:t>21)</w:t>
      </w:r>
      <w:r w:rsidR="005B4795" w:rsidRPr="00675372">
        <w:rPr>
          <w:rFonts w:ascii="Arial" w:hAnsi="Arial" w:cs="Arial"/>
          <w:sz w:val="26"/>
          <w:szCs w:val="26"/>
          <w:lang w:eastAsia="en-US"/>
        </w:rPr>
        <w:t xml:space="preserve"> </w:t>
      </w:r>
      <w:r w:rsidR="006A109E" w:rsidRPr="00675372">
        <w:rPr>
          <w:rFonts w:ascii="Arial" w:hAnsi="Arial" w:cs="Arial"/>
          <w:sz w:val="26"/>
          <w:szCs w:val="26"/>
          <w:lang w:eastAsia="en-US"/>
        </w:rPr>
        <w:t xml:space="preserve"> </w:t>
      </w:r>
      <w:r w:rsidR="006A109E"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hAnsi="Arial" w:cs="Arial"/>
          <w:sz w:val="26"/>
          <w:szCs w:val="26"/>
        </w:rPr>
        <w:t>в следующие изменения:</w:t>
      </w:r>
    </w:p>
    <w:p w:rsidR="007B6545" w:rsidRPr="00675372" w:rsidRDefault="007B6545" w:rsidP="00695DAC">
      <w:pPr>
        <w:tabs>
          <w:tab w:val="left" w:pos="4455"/>
        </w:tabs>
        <w:ind w:firstLine="709"/>
        <w:rPr>
          <w:rFonts w:ascii="Arial" w:hAnsi="Arial" w:cs="Arial"/>
          <w:sz w:val="26"/>
          <w:szCs w:val="26"/>
        </w:rPr>
      </w:pPr>
    </w:p>
    <w:p w:rsidR="006A109E" w:rsidRPr="00675372" w:rsidRDefault="007B6545" w:rsidP="00695DAC">
      <w:pPr>
        <w:autoSpaceDE w:val="0"/>
        <w:autoSpaceDN w:val="0"/>
        <w:adjustRightInd w:val="0"/>
        <w:ind w:left="709"/>
        <w:rPr>
          <w:rFonts w:ascii="Arial" w:eastAsia="Calibri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>1.</w:t>
      </w:r>
      <w:r w:rsidR="002F5AF2" w:rsidRPr="00675372">
        <w:rPr>
          <w:rFonts w:ascii="Arial" w:hAnsi="Arial" w:cs="Arial"/>
          <w:sz w:val="26"/>
          <w:szCs w:val="26"/>
        </w:rPr>
        <w:t xml:space="preserve"> </w:t>
      </w:r>
      <w:r w:rsidR="006A109E" w:rsidRPr="00675372">
        <w:rPr>
          <w:rFonts w:ascii="Arial" w:eastAsia="Calibri" w:hAnsi="Arial" w:cs="Arial"/>
          <w:sz w:val="26"/>
          <w:szCs w:val="26"/>
          <w:lang w:eastAsia="en-US"/>
        </w:rPr>
        <w:t xml:space="preserve">Подпункт «в» пункта 1.13 </w:t>
      </w:r>
      <w:r w:rsidR="006A109E" w:rsidRPr="00675372">
        <w:rPr>
          <w:rFonts w:ascii="Arial" w:hAnsi="Arial" w:cs="Arial"/>
          <w:sz w:val="26"/>
          <w:szCs w:val="26"/>
        </w:rPr>
        <w:t xml:space="preserve">изложить в следующей редакции: </w:t>
      </w:r>
    </w:p>
    <w:p w:rsidR="006A109E" w:rsidRPr="00675372" w:rsidRDefault="006A109E" w:rsidP="00695DAC">
      <w:pPr>
        <w:tabs>
          <w:tab w:val="left" w:pos="4455"/>
        </w:tabs>
        <w:ind w:firstLine="709"/>
        <w:rPr>
          <w:rFonts w:ascii="Arial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>«в) наличия мотивированных предложений должностны</w:t>
      </w:r>
      <w:r w:rsidR="005B4795">
        <w:rPr>
          <w:rFonts w:ascii="Arial" w:hAnsi="Arial" w:cs="Arial"/>
          <w:sz w:val="26"/>
          <w:szCs w:val="26"/>
        </w:rPr>
        <w:t xml:space="preserve">х лиц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eastAsia="Calibri" w:hAnsi="Arial" w:cs="Arial"/>
          <w:sz w:val="26"/>
          <w:szCs w:val="26"/>
        </w:rPr>
        <w:t xml:space="preserve">сельского поселения Калачеевского </w:t>
      </w:r>
      <w:r w:rsidRPr="00675372">
        <w:rPr>
          <w:rFonts w:ascii="Arial" w:eastAsia="Calibri" w:hAnsi="Arial" w:cs="Arial"/>
          <w:sz w:val="26"/>
          <w:szCs w:val="26"/>
        </w:rPr>
        <w:lastRenderedPageBreak/>
        <w:t>муниципального района Воронежской области</w:t>
      </w:r>
      <w:r w:rsidRPr="00675372">
        <w:rPr>
          <w:rFonts w:ascii="Arial" w:hAnsi="Arial" w:cs="Arial"/>
          <w:sz w:val="26"/>
          <w:szCs w:val="26"/>
        </w:rPr>
        <w:t>, основанных на результатах анализа практики применения административного регламента</w:t>
      </w:r>
      <w:proofErr w:type="gramStart"/>
      <w:r w:rsidRPr="00675372">
        <w:rPr>
          <w:rFonts w:ascii="Arial" w:hAnsi="Arial" w:cs="Arial"/>
          <w:sz w:val="26"/>
          <w:szCs w:val="26"/>
        </w:rPr>
        <w:t>.»;</w:t>
      </w:r>
      <w:proofErr w:type="gramEnd"/>
    </w:p>
    <w:p w:rsidR="002F5AF2" w:rsidRPr="00675372" w:rsidRDefault="002F5AF2" w:rsidP="00695DAC">
      <w:pPr>
        <w:tabs>
          <w:tab w:val="left" w:pos="4455"/>
        </w:tabs>
        <w:ind w:firstLine="709"/>
        <w:rPr>
          <w:rFonts w:ascii="Arial" w:eastAsia="Calibri" w:hAnsi="Arial" w:cs="Arial"/>
          <w:sz w:val="26"/>
          <w:szCs w:val="26"/>
          <w:lang w:eastAsia="en-US"/>
        </w:rPr>
      </w:pPr>
      <w:r w:rsidRPr="00675372">
        <w:rPr>
          <w:rFonts w:ascii="Arial" w:hAnsi="Arial" w:cs="Arial"/>
          <w:sz w:val="26"/>
          <w:szCs w:val="26"/>
        </w:rPr>
        <w:t xml:space="preserve">2. </w:t>
      </w:r>
      <w:r w:rsidR="007B6545" w:rsidRPr="00675372">
        <w:rPr>
          <w:rFonts w:ascii="Arial" w:eastAsia="Calibri" w:hAnsi="Arial" w:cs="Arial"/>
          <w:sz w:val="26"/>
          <w:szCs w:val="26"/>
          <w:lang w:eastAsia="en-US"/>
        </w:rPr>
        <w:t xml:space="preserve">абзац 7  пункта 2.4 Порядка  </w:t>
      </w:r>
      <w:r w:rsidR="007B6545" w:rsidRPr="00675372">
        <w:rPr>
          <w:rFonts w:ascii="Arial" w:hAnsi="Arial" w:cs="Arial"/>
          <w:sz w:val="26"/>
          <w:szCs w:val="26"/>
        </w:rPr>
        <w:t>изложить в следующей редакции:</w:t>
      </w:r>
    </w:p>
    <w:p w:rsidR="007B6545" w:rsidRPr="00675372" w:rsidRDefault="007B6545" w:rsidP="00695DAC">
      <w:pPr>
        <w:autoSpaceDE w:val="0"/>
        <w:autoSpaceDN w:val="0"/>
        <w:adjustRightInd w:val="0"/>
        <w:ind w:firstLine="709"/>
        <w:rPr>
          <w:rFonts w:ascii="Arial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>«информация о месте нахождения и графике работы ад</w:t>
      </w:r>
      <w:r w:rsidR="005B4795">
        <w:rPr>
          <w:rFonts w:ascii="Arial" w:hAnsi="Arial" w:cs="Arial"/>
          <w:sz w:val="26"/>
          <w:szCs w:val="26"/>
        </w:rPr>
        <w:t xml:space="preserve">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eastAsia="Calibri" w:hAnsi="Arial" w:cs="Arial"/>
          <w:sz w:val="26"/>
          <w:szCs w:val="26"/>
        </w:rPr>
        <w:t>сельского поселения Калачеевского муниципального района Воронежской области</w:t>
      </w:r>
      <w:r w:rsidRPr="00675372">
        <w:rPr>
          <w:rFonts w:ascii="Arial" w:hAnsi="Arial" w:cs="Arial"/>
          <w:sz w:val="26"/>
          <w:szCs w:val="26"/>
        </w:rPr>
        <w:t>, организаций, участвующих в предоставлении муниципальной услуги</w:t>
      </w:r>
      <w:proofErr w:type="gramStart"/>
      <w:r w:rsidRPr="00675372">
        <w:rPr>
          <w:rFonts w:ascii="Arial" w:hAnsi="Arial" w:cs="Arial"/>
          <w:sz w:val="26"/>
          <w:szCs w:val="26"/>
        </w:rPr>
        <w:t>;»</w:t>
      </w:r>
      <w:proofErr w:type="gramEnd"/>
      <w:r w:rsidRPr="00675372">
        <w:rPr>
          <w:rFonts w:ascii="Arial" w:hAnsi="Arial" w:cs="Arial"/>
          <w:sz w:val="26"/>
          <w:szCs w:val="26"/>
        </w:rPr>
        <w:t>;</w:t>
      </w:r>
    </w:p>
    <w:p w:rsidR="007B6545" w:rsidRPr="00675372" w:rsidRDefault="007B6545" w:rsidP="00695DAC">
      <w:pPr>
        <w:tabs>
          <w:tab w:val="left" w:pos="4455"/>
        </w:tabs>
        <w:ind w:firstLine="709"/>
        <w:rPr>
          <w:rFonts w:ascii="Arial" w:eastAsia="Calibri" w:hAnsi="Arial" w:cs="Arial"/>
          <w:sz w:val="26"/>
          <w:szCs w:val="26"/>
          <w:lang w:eastAsia="en-US"/>
        </w:rPr>
      </w:pPr>
      <w:r w:rsidRPr="00675372">
        <w:rPr>
          <w:rFonts w:ascii="Arial" w:hAnsi="Arial" w:cs="Arial"/>
          <w:sz w:val="26"/>
          <w:szCs w:val="26"/>
        </w:rPr>
        <w:t>3.</w:t>
      </w:r>
      <w:r w:rsidRPr="00675372">
        <w:rPr>
          <w:rFonts w:ascii="Arial" w:eastAsia="Calibri" w:hAnsi="Arial" w:cs="Arial"/>
          <w:sz w:val="26"/>
          <w:szCs w:val="26"/>
          <w:lang w:eastAsia="en-US"/>
        </w:rPr>
        <w:t xml:space="preserve"> абзац 9  пункта 2.4 Порядка  </w:t>
      </w:r>
      <w:r w:rsidRPr="00675372">
        <w:rPr>
          <w:rFonts w:ascii="Arial" w:hAnsi="Arial" w:cs="Arial"/>
          <w:sz w:val="26"/>
          <w:szCs w:val="26"/>
        </w:rPr>
        <w:t>изложить в следующей редакции:</w:t>
      </w:r>
    </w:p>
    <w:p w:rsidR="007B6545" w:rsidRPr="00675372" w:rsidRDefault="007B6545" w:rsidP="00695DAC">
      <w:pPr>
        <w:autoSpaceDE w:val="0"/>
        <w:autoSpaceDN w:val="0"/>
        <w:adjustRightInd w:val="0"/>
        <w:ind w:firstLine="709"/>
        <w:rPr>
          <w:rFonts w:ascii="Arial" w:eastAsia="Calibri" w:hAnsi="Arial" w:cs="Arial"/>
          <w:sz w:val="26"/>
          <w:szCs w:val="26"/>
          <w:lang w:eastAsia="en-US"/>
        </w:rPr>
      </w:pPr>
      <w:r w:rsidRPr="00675372">
        <w:rPr>
          <w:rFonts w:ascii="Arial" w:hAnsi="Arial" w:cs="Arial"/>
          <w:sz w:val="26"/>
          <w:szCs w:val="26"/>
        </w:rPr>
        <w:t xml:space="preserve">«справочные телефоны и номер </w:t>
      </w:r>
      <w:r w:rsidR="005B4795">
        <w:rPr>
          <w:rFonts w:ascii="Arial" w:hAnsi="Arial" w:cs="Arial"/>
          <w:sz w:val="26"/>
          <w:szCs w:val="26"/>
        </w:rPr>
        <w:t xml:space="preserve">факса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75372">
        <w:rPr>
          <w:rFonts w:ascii="Arial" w:hAnsi="Arial" w:cs="Arial"/>
          <w:sz w:val="26"/>
          <w:szCs w:val="26"/>
        </w:rPr>
        <w:t xml:space="preserve"> </w:t>
      </w:r>
      <w:r w:rsidRPr="00675372">
        <w:rPr>
          <w:rFonts w:ascii="Arial" w:eastAsia="Calibri" w:hAnsi="Arial" w:cs="Arial"/>
          <w:sz w:val="26"/>
          <w:szCs w:val="26"/>
        </w:rPr>
        <w:t>сельского поселения Калачеевского муниципального района Воронежской области</w:t>
      </w:r>
      <w:r w:rsidRPr="00675372">
        <w:rPr>
          <w:rFonts w:ascii="Arial" w:hAnsi="Arial" w:cs="Arial"/>
          <w:sz w:val="26"/>
          <w:szCs w:val="26"/>
        </w:rPr>
        <w:t>, организаций, участвующих в предоставлении муниципальной услуги, в том числе номер телефона-автоинформатора (в случае наличия)</w:t>
      </w:r>
      <w:proofErr w:type="gramStart"/>
      <w:r w:rsidRPr="00675372">
        <w:rPr>
          <w:rFonts w:ascii="Arial" w:hAnsi="Arial" w:cs="Arial"/>
          <w:sz w:val="26"/>
          <w:szCs w:val="26"/>
        </w:rPr>
        <w:t>;»</w:t>
      </w:r>
      <w:proofErr w:type="gramEnd"/>
      <w:r w:rsidRPr="00675372">
        <w:rPr>
          <w:rFonts w:ascii="Arial" w:hAnsi="Arial" w:cs="Arial"/>
          <w:sz w:val="26"/>
          <w:szCs w:val="26"/>
        </w:rPr>
        <w:t>.</w:t>
      </w:r>
    </w:p>
    <w:p w:rsidR="002F5AF2" w:rsidRPr="00C33905" w:rsidRDefault="007B6545" w:rsidP="00695DAC">
      <w:pPr>
        <w:tabs>
          <w:tab w:val="left" w:pos="4455"/>
        </w:tabs>
        <w:ind w:firstLine="709"/>
        <w:rPr>
          <w:rFonts w:ascii="Arial" w:hAnsi="Arial" w:cs="Arial"/>
          <w:sz w:val="26"/>
          <w:szCs w:val="26"/>
        </w:rPr>
      </w:pPr>
      <w:r w:rsidRPr="00675372">
        <w:rPr>
          <w:rFonts w:ascii="Arial" w:hAnsi="Arial" w:cs="Arial"/>
          <w:sz w:val="26"/>
          <w:szCs w:val="26"/>
        </w:rPr>
        <w:t>4</w:t>
      </w:r>
      <w:r w:rsidR="002F5AF2" w:rsidRPr="00675372">
        <w:rPr>
          <w:rFonts w:ascii="Arial" w:hAnsi="Arial" w:cs="Arial"/>
          <w:sz w:val="26"/>
          <w:szCs w:val="26"/>
        </w:rPr>
        <w:t>. Данное Постановление подлежит опубликованию в Вестнике муниципал</w:t>
      </w:r>
      <w:r w:rsidR="005B4795">
        <w:rPr>
          <w:rFonts w:ascii="Arial" w:hAnsi="Arial" w:cs="Arial"/>
          <w:sz w:val="26"/>
          <w:szCs w:val="26"/>
        </w:rPr>
        <w:t xml:space="preserve">ьных правовых актов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и на официальном </w:t>
      </w:r>
      <w:r w:rsidR="005B4795">
        <w:rPr>
          <w:rFonts w:ascii="Arial" w:hAnsi="Arial" w:cs="Arial"/>
          <w:sz w:val="26"/>
          <w:szCs w:val="26"/>
        </w:rPr>
        <w:t xml:space="preserve">сайте администрации </w:t>
      </w:r>
      <w:proofErr w:type="spellStart"/>
      <w:r w:rsidR="005B479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sz w:val="26"/>
          <w:szCs w:val="26"/>
        </w:rPr>
        <w:t xml:space="preserve"> сельского поселения Калач</w:t>
      </w:r>
      <w:r w:rsidR="00C33905">
        <w:rPr>
          <w:rFonts w:ascii="Arial" w:hAnsi="Arial" w:cs="Arial"/>
          <w:sz w:val="26"/>
          <w:szCs w:val="26"/>
        </w:rPr>
        <w:t>еевского муниципального района.</w:t>
      </w:r>
    </w:p>
    <w:p w:rsidR="002F5AF2" w:rsidRPr="00675372" w:rsidRDefault="007B6545" w:rsidP="00695DAC">
      <w:pPr>
        <w:pStyle w:val="a3"/>
        <w:spacing w:after="0" w:line="240" w:lineRule="auto"/>
        <w:ind w:firstLine="709"/>
        <w:jc w:val="left"/>
        <w:rPr>
          <w:rFonts w:ascii="Arial" w:hAnsi="Arial" w:cs="Arial"/>
          <w:sz w:val="26"/>
          <w:szCs w:val="26"/>
          <w:lang w:val="ru-RU"/>
        </w:rPr>
      </w:pPr>
      <w:r w:rsidRPr="00675372">
        <w:rPr>
          <w:rFonts w:ascii="Arial" w:hAnsi="Arial" w:cs="Arial"/>
          <w:sz w:val="26"/>
          <w:szCs w:val="26"/>
          <w:lang w:val="ru-RU"/>
        </w:rPr>
        <w:t>5</w:t>
      </w:r>
      <w:r w:rsidR="002F5AF2" w:rsidRPr="00675372">
        <w:rPr>
          <w:rFonts w:ascii="Arial" w:hAnsi="Arial" w:cs="Arial"/>
          <w:sz w:val="26"/>
          <w:szCs w:val="26"/>
          <w:lang w:val="ru-RU"/>
        </w:rPr>
        <w:t xml:space="preserve">. </w:t>
      </w:r>
      <w:proofErr w:type="gramStart"/>
      <w:r w:rsidR="002F5AF2" w:rsidRPr="00675372">
        <w:rPr>
          <w:rFonts w:ascii="Arial" w:hAnsi="Arial" w:cs="Arial"/>
          <w:sz w:val="26"/>
          <w:szCs w:val="26"/>
          <w:lang w:val="ru-RU"/>
        </w:rPr>
        <w:t>Контроль за</w:t>
      </w:r>
      <w:proofErr w:type="gramEnd"/>
      <w:r w:rsidR="002F5AF2" w:rsidRPr="00675372">
        <w:rPr>
          <w:rFonts w:ascii="Arial" w:hAnsi="Arial" w:cs="Arial"/>
          <w:sz w:val="26"/>
          <w:szCs w:val="26"/>
          <w:lang w:val="ru-RU"/>
        </w:rPr>
        <w:t xml:space="preserve"> исполнением настоящего постано</w:t>
      </w:r>
      <w:r w:rsidR="005A6F6F">
        <w:rPr>
          <w:rFonts w:ascii="Arial" w:hAnsi="Arial" w:cs="Arial"/>
          <w:sz w:val="26"/>
          <w:szCs w:val="26"/>
          <w:lang w:val="ru-RU"/>
        </w:rPr>
        <w:t>вления  оставляю за собой.</w:t>
      </w:r>
    </w:p>
    <w:p w:rsidR="002F5AF2" w:rsidRPr="00675372" w:rsidRDefault="002F5AF2" w:rsidP="00695DAC">
      <w:pPr>
        <w:ind w:firstLine="720"/>
        <w:rPr>
          <w:rFonts w:ascii="Arial" w:hAnsi="Arial" w:cs="Arial"/>
          <w:sz w:val="26"/>
          <w:szCs w:val="26"/>
        </w:rPr>
      </w:pPr>
    </w:p>
    <w:p w:rsidR="002F5AF2" w:rsidRDefault="002F5AF2" w:rsidP="00695DAC">
      <w:pPr>
        <w:rPr>
          <w:rFonts w:ascii="Arial" w:hAnsi="Arial" w:cs="Arial"/>
          <w:sz w:val="26"/>
          <w:szCs w:val="26"/>
        </w:rPr>
      </w:pPr>
    </w:p>
    <w:p w:rsidR="00695DAC" w:rsidRDefault="00695DAC" w:rsidP="00695DAC">
      <w:pPr>
        <w:rPr>
          <w:rFonts w:ascii="Arial" w:hAnsi="Arial" w:cs="Arial"/>
          <w:sz w:val="26"/>
          <w:szCs w:val="26"/>
        </w:rPr>
      </w:pPr>
    </w:p>
    <w:p w:rsidR="00695DAC" w:rsidRDefault="00695DAC" w:rsidP="00695DAC">
      <w:pPr>
        <w:rPr>
          <w:rFonts w:ascii="Arial" w:hAnsi="Arial" w:cs="Arial"/>
          <w:sz w:val="26"/>
          <w:szCs w:val="26"/>
        </w:rPr>
      </w:pPr>
    </w:p>
    <w:p w:rsidR="00695DAC" w:rsidRPr="00675372" w:rsidRDefault="00695DAC" w:rsidP="00695DAC">
      <w:pPr>
        <w:rPr>
          <w:rFonts w:ascii="Arial" w:hAnsi="Arial" w:cs="Arial"/>
          <w:sz w:val="26"/>
          <w:szCs w:val="26"/>
        </w:rPr>
      </w:pPr>
    </w:p>
    <w:p w:rsidR="002F5AF2" w:rsidRPr="00675372" w:rsidRDefault="005B4795" w:rsidP="00695DAC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="002F5AF2" w:rsidRPr="00675372">
        <w:rPr>
          <w:rFonts w:ascii="Arial" w:hAnsi="Arial" w:cs="Arial"/>
          <w:b/>
          <w:sz w:val="26"/>
          <w:szCs w:val="26"/>
        </w:rPr>
        <w:t xml:space="preserve"> сельского поселения   </w:t>
      </w:r>
      <w:r w:rsidR="007B6545" w:rsidRPr="00675372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               </w:t>
      </w:r>
      <w:proofErr w:type="spellStart"/>
      <w:r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CC1FB1" w:rsidRDefault="00B7364C" w:rsidP="00CC1FB1">
      <w:pPr>
        <w:rPr>
          <w:rFonts w:cs="Arial"/>
          <w:szCs w:val="26"/>
        </w:rPr>
      </w:pPr>
      <w:r>
        <w:rPr>
          <w:rFonts w:cs="Arial"/>
          <w:szCs w:val="26"/>
        </w:rPr>
        <w:t>29.07.2015 г. № 29 село Хрещатое</w:t>
      </w: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804404" w:rsidRDefault="00804404" w:rsidP="00804404"/>
    <w:p w:rsidR="00804404" w:rsidRDefault="00804404" w:rsidP="00804404">
      <w:pPr>
        <w:rPr>
          <w:b/>
          <w:sz w:val="22"/>
        </w:rPr>
      </w:pPr>
    </w:p>
    <w:p w:rsidR="00804404" w:rsidRPr="00507BC8" w:rsidRDefault="00804404" w:rsidP="00804404">
      <w:pPr>
        <w:jc w:val="center"/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lastRenderedPageBreak/>
        <w:t>АДМИНИСТРАЦИЯ</w:t>
      </w:r>
    </w:p>
    <w:p w:rsidR="00804404" w:rsidRPr="00507BC8" w:rsidRDefault="00804404" w:rsidP="00804404">
      <w:pPr>
        <w:jc w:val="center"/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t>ХРЕЩАТОВСКОГО СЕЛЬСКОГО ПОСЕЛЕНИЯ</w:t>
      </w:r>
    </w:p>
    <w:p w:rsidR="00804404" w:rsidRPr="00507BC8" w:rsidRDefault="00804404" w:rsidP="00804404">
      <w:pPr>
        <w:jc w:val="center"/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804404" w:rsidRPr="00507BC8" w:rsidRDefault="00804404" w:rsidP="00804404">
      <w:pPr>
        <w:jc w:val="center"/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804404" w:rsidRPr="00507BC8" w:rsidRDefault="00804404" w:rsidP="00804404">
      <w:pPr>
        <w:pStyle w:val="3"/>
        <w:jc w:val="center"/>
      </w:pPr>
      <w:r w:rsidRPr="00507BC8">
        <w:t>ПОСТАНОВЛЕНИЕ</w:t>
      </w:r>
    </w:p>
    <w:p w:rsidR="00804404" w:rsidRDefault="00804404" w:rsidP="00804404">
      <w:pPr>
        <w:rPr>
          <w:rFonts w:ascii="Arial" w:hAnsi="Arial" w:cs="Arial"/>
          <w:sz w:val="26"/>
          <w:szCs w:val="26"/>
        </w:rPr>
      </w:pPr>
    </w:p>
    <w:p w:rsidR="00804404" w:rsidRPr="00507BC8" w:rsidRDefault="00804404" w:rsidP="00804404">
      <w:pPr>
        <w:rPr>
          <w:rFonts w:ascii="Arial" w:hAnsi="Arial" w:cs="Arial"/>
          <w:sz w:val="26"/>
          <w:szCs w:val="26"/>
        </w:rPr>
      </w:pPr>
    </w:p>
    <w:p w:rsidR="00804404" w:rsidRDefault="00804404" w:rsidP="0080440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Принято  администрацией  </w:t>
      </w:r>
      <w:proofErr w:type="spellStart"/>
      <w:r>
        <w:rPr>
          <w:rFonts w:ascii="Arial" w:hAnsi="Arial" w:cs="Arial"/>
          <w:sz w:val="26"/>
          <w:szCs w:val="26"/>
        </w:rPr>
        <w:t>Хрещатовского</w:t>
      </w:r>
      <w:proofErr w:type="spellEnd"/>
      <w:r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804404" w:rsidRPr="00507BC8" w:rsidRDefault="00804404" w:rsidP="0080440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   29 июля 2015 года    </w:t>
      </w:r>
      <w:r w:rsidRPr="00507BC8">
        <w:rPr>
          <w:rFonts w:ascii="Arial" w:hAnsi="Arial" w:cs="Arial"/>
          <w:sz w:val="26"/>
          <w:szCs w:val="26"/>
        </w:rPr>
        <w:t xml:space="preserve">                     </w:t>
      </w:r>
    </w:p>
    <w:p w:rsidR="00804404" w:rsidRPr="00507BC8" w:rsidRDefault="00804404" w:rsidP="00804404">
      <w:pPr>
        <w:rPr>
          <w:rFonts w:ascii="Arial" w:hAnsi="Arial" w:cs="Arial"/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AE" w:firstRow="1" w:lastRow="0" w:firstColumn="1" w:lastColumn="0" w:noHBand="0" w:noVBand="0"/>
      </w:tblPr>
      <w:tblGrid>
        <w:gridCol w:w="5068"/>
        <w:gridCol w:w="4760"/>
      </w:tblGrid>
      <w:tr w:rsidR="00804404" w:rsidRPr="00507BC8" w:rsidTr="00D2661C">
        <w:tblPrEx>
          <w:tblCellMar>
            <w:top w:w="0" w:type="dxa"/>
            <w:bottom w:w="0" w:type="dxa"/>
          </w:tblCellMar>
        </w:tblPrEx>
        <w:tc>
          <w:tcPr>
            <w:tcW w:w="5068" w:type="dxa"/>
          </w:tcPr>
          <w:p w:rsidR="00804404" w:rsidRPr="00507BC8" w:rsidRDefault="00804404" w:rsidP="00D2661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760" w:type="dxa"/>
          </w:tcPr>
          <w:p w:rsidR="00804404" w:rsidRPr="00507BC8" w:rsidRDefault="00804404" w:rsidP="00D2661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804404" w:rsidRPr="00507BC8" w:rsidRDefault="00804404" w:rsidP="00804404">
      <w:pPr>
        <w:rPr>
          <w:rFonts w:ascii="Arial" w:hAnsi="Arial" w:cs="Arial"/>
          <w:sz w:val="26"/>
          <w:szCs w:val="26"/>
        </w:rPr>
      </w:pPr>
    </w:p>
    <w:tbl>
      <w:tblPr>
        <w:tblW w:w="11165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11165"/>
      </w:tblGrid>
      <w:tr w:rsidR="00804404" w:rsidRPr="00507BC8" w:rsidTr="00D2661C">
        <w:trPr>
          <w:trHeight w:val="1351"/>
        </w:trPr>
        <w:tc>
          <w:tcPr>
            <w:tcW w:w="11165" w:type="dxa"/>
            <w:shd w:val="clear" w:color="auto" w:fill="auto"/>
          </w:tcPr>
          <w:p w:rsidR="00804404" w:rsidRPr="00507BC8" w:rsidRDefault="00804404" w:rsidP="00D2661C">
            <w:pPr>
              <w:pStyle w:val="ConsPlusNormal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</w:t>
            </w:r>
            <w:r w:rsidRPr="00507BC8">
              <w:rPr>
                <w:b/>
                <w:sz w:val="26"/>
                <w:szCs w:val="26"/>
              </w:rPr>
              <w:t xml:space="preserve"> Об утверждении Порядка формирования,</w:t>
            </w:r>
          </w:p>
          <w:p w:rsidR="00804404" w:rsidRPr="00507BC8" w:rsidRDefault="00804404" w:rsidP="00D2661C">
            <w:pPr>
              <w:pStyle w:val="ConsPlusNormal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</w:t>
            </w:r>
            <w:r w:rsidRPr="00507BC8">
              <w:rPr>
                <w:b/>
                <w:sz w:val="26"/>
                <w:szCs w:val="26"/>
              </w:rPr>
              <w:t xml:space="preserve"> ведения и утверждения </w:t>
            </w:r>
            <w:proofErr w:type="gramStart"/>
            <w:r w:rsidRPr="00507BC8">
              <w:rPr>
                <w:b/>
                <w:sz w:val="26"/>
                <w:szCs w:val="26"/>
              </w:rPr>
              <w:t>ведомственных</w:t>
            </w:r>
            <w:proofErr w:type="gramEnd"/>
          </w:p>
          <w:p w:rsidR="00804404" w:rsidRPr="00507BC8" w:rsidRDefault="00804404" w:rsidP="00D2661C">
            <w:pPr>
              <w:pStyle w:val="ConsPlusNormal"/>
              <w:ind w:left="1134"/>
              <w:rPr>
                <w:b/>
                <w:sz w:val="26"/>
                <w:szCs w:val="26"/>
              </w:rPr>
            </w:pPr>
            <w:r w:rsidRPr="00507BC8">
              <w:rPr>
                <w:b/>
                <w:sz w:val="26"/>
                <w:szCs w:val="26"/>
              </w:rPr>
              <w:t xml:space="preserve">перечней муниципальных услуг и работ, </w:t>
            </w:r>
          </w:p>
          <w:p w:rsidR="00804404" w:rsidRPr="00507BC8" w:rsidRDefault="00804404" w:rsidP="00D2661C">
            <w:pPr>
              <w:pStyle w:val="ConsPlusNormal"/>
              <w:ind w:left="1134"/>
              <w:rPr>
                <w:b/>
                <w:sz w:val="26"/>
                <w:szCs w:val="26"/>
              </w:rPr>
            </w:pPr>
            <w:r w:rsidRPr="00507BC8">
              <w:rPr>
                <w:b/>
                <w:sz w:val="26"/>
                <w:szCs w:val="26"/>
              </w:rPr>
              <w:t xml:space="preserve">оказываемых и выполняемых муниципальными </w:t>
            </w:r>
          </w:p>
          <w:p w:rsidR="00804404" w:rsidRPr="00507BC8" w:rsidRDefault="00804404" w:rsidP="00D2661C">
            <w:pPr>
              <w:pStyle w:val="ConsPlusNormal"/>
              <w:ind w:left="1134"/>
              <w:rPr>
                <w:b/>
                <w:sz w:val="26"/>
                <w:szCs w:val="26"/>
              </w:rPr>
            </w:pPr>
            <w:r w:rsidRPr="00507BC8">
              <w:rPr>
                <w:b/>
                <w:sz w:val="26"/>
                <w:szCs w:val="26"/>
              </w:rPr>
              <w:t xml:space="preserve">учреждениями   </w:t>
            </w:r>
            <w:proofErr w:type="spellStart"/>
            <w:r w:rsidRPr="00507BC8">
              <w:rPr>
                <w:b/>
                <w:sz w:val="26"/>
                <w:szCs w:val="26"/>
              </w:rPr>
              <w:t>Хрещатовского</w:t>
            </w:r>
            <w:proofErr w:type="spellEnd"/>
            <w:r w:rsidRPr="00507BC8">
              <w:rPr>
                <w:b/>
                <w:sz w:val="26"/>
                <w:szCs w:val="26"/>
              </w:rPr>
              <w:t xml:space="preserve"> сельского поселения</w:t>
            </w:r>
          </w:p>
        </w:tc>
      </w:tr>
    </w:tbl>
    <w:p w:rsidR="00804404" w:rsidRPr="00507BC8" w:rsidRDefault="00804404" w:rsidP="00804404">
      <w:pPr>
        <w:ind w:firstLine="540"/>
        <w:rPr>
          <w:rFonts w:ascii="Arial" w:hAnsi="Arial" w:cs="Arial"/>
          <w:sz w:val="26"/>
          <w:szCs w:val="26"/>
        </w:rPr>
      </w:pPr>
    </w:p>
    <w:p w:rsidR="00804404" w:rsidRPr="00507BC8" w:rsidRDefault="00804404" w:rsidP="00804404">
      <w:pPr>
        <w:autoSpaceDE w:val="0"/>
        <w:autoSpaceDN w:val="0"/>
        <w:adjustRightInd w:val="0"/>
        <w:ind w:firstLine="567"/>
        <w:rPr>
          <w:rFonts w:ascii="Arial" w:hAnsi="Arial" w:cs="Arial"/>
          <w:sz w:val="26"/>
          <w:szCs w:val="26"/>
        </w:rPr>
      </w:pPr>
      <w:r w:rsidRPr="00507BC8">
        <w:rPr>
          <w:rFonts w:ascii="Arial" w:hAnsi="Arial" w:cs="Arial"/>
          <w:sz w:val="26"/>
          <w:szCs w:val="26"/>
        </w:rPr>
        <w:t>В целях реализации абзаца 3 пункта 3.1. статьи 69.2. Бюджетного кодекса Российской Федерации, руководствуясь общими требованиями к формированию, ведению и утверждению ведомственных перечней муниципальных (муниципал</w:t>
      </w:r>
      <w:r w:rsidRPr="00507BC8">
        <w:rPr>
          <w:rFonts w:ascii="Arial" w:hAnsi="Arial" w:cs="Arial"/>
          <w:sz w:val="26"/>
          <w:szCs w:val="26"/>
        </w:rPr>
        <w:t>ь</w:t>
      </w:r>
      <w:r w:rsidRPr="00507BC8">
        <w:rPr>
          <w:rFonts w:ascii="Arial" w:hAnsi="Arial" w:cs="Arial"/>
          <w:sz w:val="26"/>
          <w:szCs w:val="26"/>
        </w:rPr>
        <w:t>ных) услуг и работ, оказываемых и выполняемых государственными учрежд</w:t>
      </w:r>
      <w:r w:rsidRPr="00507BC8">
        <w:rPr>
          <w:rFonts w:ascii="Arial" w:hAnsi="Arial" w:cs="Arial"/>
          <w:sz w:val="26"/>
          <w:szCs w:val="26"/>
        </w:rPr>
        <w:t>е</w:t>
      </w:r>
      <w:r w:rsidRPr="00507BC8">
        <w:rPr>
          <w:rFonts w:ascii="Arial" w:hAnsi="Arial" w:cs="Arial"/>
          <w:sz w:val="26"/>
          <w:szCs w:val="26"/>
        </w:rPr>
        <w:t>ниями субъектов Российской Федерации (муниципальными учреждениями), у</w:t>
      </w:r>
      <w:r w:rsidRPr="00507BC8">
        <w:rPr>
          <w:rFonts w:ascii="Arial" w:hAnsi="Arial" w:cs="Arial"/>
          <w:sz w:val="26"/>
          <w:szCs w:val="26"/>
        </w:rPr>
        <w:t>т</w:t>
      </w:r>
      <w:r w:rsidRPr="00507BC8">
        <w:rPr>
          <w:rFonts w:ascii="Arial" w:hAnsi="Arial" w:cs="Arial"/>
          <w:sz w:val="26"/>
          <w:szCs w:val="26"/>
        </w:rPr>
        <w:t xml:space="preserve">вержденными Постановлением Правительства Российской Федерации от 26.02.2014          № 151, администрация  </w:t>
      </w:r>
      <w:proofErr w:type="spellStart"/>
      <w:r w:rsidRPr="00507BC8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507BC8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804404" w:rsidRPr="00507BC8" w:rsidRDefault="00804404" w:rsidP="00804404">
      <w:pPr>
        <w:autoSpaceDE w:val="0"/>
        <w:autoSpaceDN w:val="0"/>
        <w:adjustRightInd w:val="0"/>
        <w:ind w:firstLine="567"/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507BC8">
        <w:rPr>
          <w:rFonts w:ascii="Arial" w:hAnsi="Arial" w:cs="Arial"/>
          <w:b/>
          <w:sz w:val="26"/>
          <w:szCs w:val="26"/>
        </w:rPr>
        <w:t>п</w:t>
      </w:r>
      <w:proofErr w:type="gramEnd"/>
      <w:r w:rsidRPr="00507BC8">
        <w:rPr>
          <w:rFonts w:ascii="Arial" w:hAnsi="Arial" w:cs="Arial"/>
          <w:b/>
          <w:sz w:val="26"/>
          <w:szCs w:val="26"/>
        </w:rPr>
        <w:t xml:space="preserve"> о с т а н о в л я е т:</w:t>
      </w:r>
      <w:r w:rsidRPr="00507BC8">
        <w:rPr>
          <w:rFonts w:ascii="Arial" w:hAnsi="Arial" w:cs="Arial"/>
          <w:b/>
          <w:sz w:val="26"/>
          <w:szCs w:val="26"/>
        </w:rPr>
        <w:tab/>
      </w:r>
    </w:p>
    <w:p w:rsidR="00804404" w:rsidRPr="00507BC8" w:rsidRDefault="00804404" w:rsidP="00804404">
      <w:pPr>
        <w:autoSpaceDE w:val="0"/>
        <w:autoSpaceDN w:val="0"/>
        <w:adjustRightInd w:val="0"/>
        <w:ind w:firstLine="567"/>
        <w:rPr>
          <w:rFonts w:ascii="Arial" w:hAnsi="Arial" w:cs="Arial"/>
          <w:b/>
          <w:sz w:val="26"/>
          <w:szCs w:val="26"/>
        </w:rPr>
      </w:pPr>
    </w:p>
    <w:p w:rsidR="00804404" w:rsidRPr="00507BC8" w:rsidRDefault="00804404" w:rsidP="00804404">
      <w:pPr>
        <w:ind w:firstLine="520"/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sz w:val="26"/>
          <w:szCs w:val="26"/>
        </w:rPr>
        <w:t>1. Утвердить прилагаемый Порядок формирования, ведения и утверждения ведомственных перечней муниципальных услуг и работ, оказываемых и выпо</w:t>
      </w:r>
      <w:r w:rsidRPr="00507BC8">
        <w:rPr>
          <w:rFonts w:ascii="Arial" w:hAnsi="Arial" w:cs="Arial"/>
          <w:sz w:val="26"/>
          <w:szCs w:val="26"/>
        </w:rPr>
        <w:t>л</w:t>
      </w:r>
      <w:r w:rsidRPr="00507BC8">
        <w:rPr>
          <w:rFonts w:ascii="Arial" w:hAnsi="Arial" w:cs="Arial"/>
          <w:sz w:val="26"/>
          <w:szCs w:val="26"/>
        </w:rPr>
        <w:t xml:space="preserve">няемых муниципальными учреждениями  </w:t>
      </w:r>
      <w:proofErr w:type="spellStart"/>
      <w:r w:rsidRPr="00507BC8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507BC8">
        <w:rPr>
          <w:rFonts w:ascii="Arial" w:hAnsi="Arial" w:cs="Arial"/>
          <w:sz w:val="26"/>
          <w:szCs w:val="26"/>
        </w:rPr>
        <w:t xml:space="preserve">  сельского поселения (далее - Порядок).</w:t>
      </w:r>
    </w:p>
    <w:p w:rsidR="00804404" w:rsidRPr="00507BC8" w:rsidRDefault="00804404" w:rsidP="00804404">
      <w:pPr>
        <w:autoSpaceDE w:val="0"/>
        <w:autoSpaceDN w:val="0"/>
        <w:adjustRightInd w:val="0"/>
        <w:ind w:firstLine="520"/>
        <w:rPr>
          <w:rFonts w:ascii="Arial" w:hAnsi="Arial" w:cs="Arial"/>
          <w:sz w:val="26"/>
          <w:szCs w:val="26"/>
        </w:rPr>
      </w:pPr>
      <w:r w:rsidRPr="00507BC8">
        <w:rPr>
          <w:rFonts w:ascii="Arial" w:hAnsi="Arial" w:cs="Arial"/>
          <w:sz w:val="26"/>
          <w:szCs w:val="26"/>
        </w:rPr>
        <w:t>2. Настоящий Порядок применяется при формировании муниципального з</w:t>
      </w:r>
      <w:r w:rsidRPr="00507BC8">
        <w:rPr>
          <w:rFonts w:ascii="Arial" w:hAnsi="Arial" w:cs="Arial"/>
          <w:sz w:val="26"/>
          <w:szCs w:val="26"/>
        </w:rPr>
        <w:t>а</w:t>
      </w:r>
      <w:r w:rsidRPr="00507BC8">
        <w:rPr>
          <w:rFonts w:ascii="Arial" w:hAnsi="Arial" w:cs="Arial"/>
          <w:sz w:val="26"/>
          <w:szCs w:val="26"/>
        </w:rPr>
        <w:t>дания, начиная с муниципальных заданий на 2016 год (на 2016 год и на плановый период 2017 и 2018 годов).</w:t>
      </w:r>
    </w:p>
    <w:p w:rsidR="00804404" w:rsidRPr="00507BC8" w:rsidRDefault="00804404" w:rsidP="00804404">
      <w:pPr>
        <w:ind w:firstLine="709"/>
        <w:rPr>
          <w:rFonts w:ascii="Arial" w:hAnsi="Arial" w:cs="Arial"/>
          <w:sz w:val="26"/>
          <w:szCs w:val="26"/>
        </w:rPr>
      </w:pPr>
      <w:r w:rsidRPr="00507BC8">
        <w:rPr>
          <w:rFonts w:ascii="Arial" w:hAnsi="Arial" w:cs="Arial"/>
          <w:sz w:val="26"/>
          <w:szCs w:val="26"/>
        </w:rPr>
        <w:t xml:space="preserve">3. Настоящее постановление подлежит опубликованию в Вестнике муниципальных правовых актов  </w:t>
      </w:r>
      <w:proofErr w:type="spellStart"/>
      <w:r w:rsidRPr="00507BC8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507BC8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804404" w:rsidRPr="00507BC8" w:rsidRDefault="00804404" w:rsidP="00804404">
      <w:pPr>
        <w:ind w:firstLine="709"/>
        <w:rPr>
          <w:rFonts w:ascii="Arial" w:hAnsi="Arial" w:cs="Arial"/>
          <w:sz w:val="26"/>
          <w:szCs w:val="26"/>
        </w:rPr>
      </w:pPr>
      <w:r w:rsidRPr="00507BC8">
        <w:rPr>
          <w:rFonts w:ascii="Arial" w:hAnsi="Arial" w:cs="Arial"/>
          <w:sz w:val="26"/>
          <w:szCs w:val="26"/>
        </w:rPr>
        <w:t xml:space="preserve">4. </w:t>
      </w:r>
      <w:proofErr w:type="gramStart"/>
      <w:r w:rsidRPr="00507BC8">
        <w:rPr>
          <w:rFonts w:ascii="Arial" w:hAnsi="Arial" w:cs="Arial"/>
          <w:sz w:val="26"/>
          <w:szCs w:val="26"/>
        </w:rPr>
        <w:t>Контроль за</w:t>
      </w:r>
      <w:proofErr w:type="gramEnd"/>
      <w:r w:rsidRPr="00507BC8">
        <w:rPr>
          <w:rFonts w:ascii="Arial" w:hAnsi="Arial" w:cs="Arial"/>
          <w:sz w:val="26"/>
          <w:szCs w:val="26"/>
        </w:rPr>
        <w:t xml:space="preserve"> ходом реализации данного постановления оставляю за собой.</w:t>
      </w:r>
    </w:p>
    <w:p w:rsidR="00804404" w:rsidRPr="00507BC8" w:rsidRDefault="00804404" w:rsidP="00804404">
      <w:pPr>
        <w:rPr>
          <w:rFonts w:ascii="Arial" w:hAnsi="Arial" w:cs="Arial"/>
          <w:sz w:val="26"/>
          <w:szCs w:val="26"/>
        </w:rPr>
      </w:pPr>
    </w:p>
    <w:p w:rsidR="00804404" w:rsidRPr="00507BC8" w:rsidRDefault="00804404" w:rsidP="00804404">
      <w:pPr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t xml:space="preserve">Глава </w:t>
      </w:r>
      <w:proofErr w:type="spellStart"/>
      <w:r w:rsidRPr="00507BC8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</w:p>
    <w:p w:rsidR="00804404" w:rsidRPr="00507BC8" w:rsidRDefault="00804404" w:rsidP="00804404">
      <w:pPr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t xml:space="preserve">сельского  поселения                                                   </w:t>
      </w:r>
      <w:proofErr w:type="spellStart"/>
      <w:r w:rsidRPr="00507BC8">
        <w:rPr>
          <w:rFonts w:ascii="Arial" w:hAnsi="Arial" w:cs="Arial"/>
          <w:b/>
          <w:sz w:val="26"/>
          <w:szCs w:val="26"/>
        </w:rPr>
        <w:t>Н.И.Шулекин</w:t>
      </w:r>
      <w:proofErr w:type="spellEnd"/>
      <w:r w:rsidRPr="00507BC8">
        <w:rPr>
          <w:rFonts w:ascii="Arial" w:hAnsi="Arial" w:cs="Arial"/>
          <w:b/>
          <w:sz w:val="26"/>
          <w:szCs w:val="26"/>
        </w:rPr>
        <w:t xml:space="preserve">                                                 </w:t>
      </w:r>
    </w:p>
    <w:p w:rsidR="00804404" w:rsidRPr="00507BC8" w:rsidRDefault="00804404" w:rsidP="00804404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29.07.2015 г. № 30 село </w:t>
      </w:r>
      <w:proofErr w:type="spellStart"/>
      <w:r>
        <w:rPr>
          <w:rFonts w:ascii="Arial" w:hAnsi="Arial" w:cs="Arial"/>
          <w:b/>
          <w:sz w:val="26"/>
          <w:szCs w:val="26"/>
        </w:rPr>
        <w:t>Хрещатое</w:t>
      </w:r>
      <w:proofErr w:type="spellEnd"/>
    </w:p>
    <w:p w:rsidR="00804404" w:rsidRPr="00507BC8" w:rsidRDefault="00804404" w:rsidP="00804404">
      <w:pPr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t xml:space="preserve">               </w:t>
      </w:r>
    </w:p>
    <w:p w:rsidR="00804404" w:rsidRPr="00507BC8" w:rsidRDefault="00804404" w:rsidP="00804404">
      <w:pPr>
        <w:rPr>
          <w:rFonts w:ascii="Arial" w:hAnsi="Arial" w:cs="Arial"/>
          <w:b/>
          <w:sz w:val="26"/>
          <w:szCs w:val="26"/>
        </w:rPr>
      </w:pPr>
    </w:p>
    <w:p w:rsidR="00804404" w:rsidRDefault="00804404" w:rsidP="00804404">
      <w:pPr>
        <w:rPr>
          <w:rFonts w:ascii="Arial" w:hAnsi="Arial" w:cs="Arial"/>
          <w:b/>
          <w:sz w:val="26"/>
          <w:szCs w:val="26"/>
        </w:rPr>
      </w:pPr>
    </w:p>
    <w:p w:rsidR="00804404" w:rsidRDefault="00804404" w:rsidP="00804404">
      <w:pPr>
        <w:rPr>
          <w:rFonts w:ascii="Arial" w:hAnsi="Arial" w:cs="Arial"/>
          <w:b/>
          <w:sz w:val="26"/>
          <w:szCs w:val="26"/>
        </w:rPr>
      </w:pPr>
    </w:p>
    <w:p w:rsidR="00804404" w:rsidRPr="00507BC8" w:rsidRDefault="00804404" w:rsidP="00804404">
      <w:pPr>
        <w:rPr>
          <w:rFonts w:ascii="Arial" w:hAnsi="Arial" w:cs="Arial"/>
          <w:b/>
          <w:sz w:val="26"/>
          <w:szCs w:val="26"/>
        </w:rPr>
      </w:pPr>
    </w:p>
    <w:p w:rsidR="00804404" w:rsidRPr="00507BC8" w:rsidRDefault="00804404" w:rsidP="00804404">
      <w:pPr>
        <w:ind w:left="5954"/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lastRenderedPageBreak/>
        <w:t>УТВЕРЖДЕН</w:t>
      </w:r>
    </w:p>
    <w:p w:rsidR="00804404" w:rsidRPr="00507BC8" w:rsidRDefault="00804404" w:rsidP="00804404">
      <w:pPr>
        <w:widowControl w:val="0"/>
        <w:autoSpaceDE w:val="0"/>
        <w:autoSpaceDN w:val="0"/>
        <w:adjustRightInd w:val="0"/>
        <w:ind w:left="5954"/>
        <w:rPr>
          <w:rFonts w:ascii="Arial" w:hAnsi="Arial" w:cs="Arial"/>
          <w:b/>
          <w:color w:val="262626"/>
          <w:sz w:val="26"/>
          <w:szCs w:val="26"/>
        </w:rPr>
      </w:pPr>
      <w:r w:rsidRPr="00507BC8">
        <w:rPr>
          <w:rFonts w:ascii="Arial" w:hAnsi="Arial" w:cs="Arial"/>
          <w:b/>
          <w:color w:val="262626"/>
          <w:sz w:val="26"/>
          <w:szCs w:val="26"/>
        </w:rPr>
        <w:t>постановлением</w:t>
      </w:r>
    </w:p>
    <w:p w:rsidR="00804404" w:rsidRPr="00507BC8" w:rsidRDefault="00804404" w:rsidP="00804404">
      <w:pPr>
        <w:widowControl w:val="0"/>
        <w:autoSpaceDE w:val="0"/>
        <w:autoSpaceDN w:val="0"/>
        <w:adjustRightInd w:val="0"/>
        <w:ind w:left="5954"/>
        <w:rPr>
          <w:rFonts w:ascii="Arial" w:hAnsi="Arial" w:cs="Arial"/>
          <w:b/>
          <w:color w:val="262626"/>
          <w:sz w:val="26"/>
          <w:szCs w:val="26"/>
        </w:rPr>
      </w:pPr>
      <w:r w:rsidRPr="00507BC8">
        <w:rPr>
          <w:rFonts w:ascii="Arial" w:hAnsi="Arial" w:cs="Arial"/>
          <w:b/>
          <w:color w:val="262626"/>
          <w:sz w:val="26"/>
          <w:szCs w:val="26"/>
        </w:rPr>
        <w:t xml:space="preserve">администрации </w:t>
      </w:r>
    </w:p>
    <w:p w:rsidR="00804404" w:rsidRPr="00507BC8" w:rsidRDefault="00804404" w:rsidP="00804404">
      <w:pPr>
        <w:widowControl w:val="0"/>
        <w:autoSpaceDE w:val="0"/>
        <w:autoSpaceDN w:val="0"/>
        <w:adjustRightInd w:val="0"/>
        <w:ind w:left="5954"/>
        <w:rPr>
          <w:rFonts w:ascii="Arial" w:hAnsi="Arial" w:cs="Arial"/>
          <w:b/>
          <w:color w:val="262626"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t xml:space="preserve">от 29.07.2015 г. № 30 </w:t>
      </w:r>
    </w:p>
    <w:p w:rsidR="00804404" w:rsidRPr="00507BC8" w:rsidRDefault="00804404" w:rsidP="00804404">
      <w:pPr>
        <w:rPr>
          <w:rFonts w:ascii="Arial" w:hAnsi="Arial" w:cs="Arial"/>
          <w:sz w:val="26"/>
          <w:szCs w:val="26"/>
        </w:rPr>
      </w:pPr>
    </w:p>
    <w:p w:rsidR="00804404" w:rsidRPr="00507BC8" w:rsidRDefault="00804404" w:rsidP="00804404">
      <w:pPr>
        <w:jc w:val="center"/>
        <w:rPr>
          <w:rFonts w:ascii="Arial" w:hAnsi="Arial" w:cs="Arial"/>
          <w:b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t>ПОРЯДОК</w:t>
      </w:r>
    </w:p>
    <w:p w:rsidR="00804404" w:rsidRPr="00507BC8" w:rsidRDefault="00804404" w:rsidP="00804404">
      <w:pPr>
        <w:jc w:val="center"/>
        <w:rPr>
          <w:rFonts w:ascii="Arial" w:hAnsi="Arial" w:cs="Arial"/>
          <w:sz w:val="26"/>
          <w:szCs w:val="26"/>
        </w:rPr>
      </w:pPr>
      <w:r w:rsidRPr="00507BC8">
        <w:rPr>
          <w:rFonts w:ascii="Arial" w:hAnsi="Arial" w:cs="Arial"/>
          <w:b/>
          <w:sz w:val="26"/>
          <w:szCs w:val="26"/>
        </w:rPr>
        <w:t>формирования, ведения и утверждения ведомственных перечней муниц</w:t>
      </w:r>
      <w:r w:rsidRPr="00507BC8">
        <w:rPr>
          <w:rFonts w:ascii="Arial" w:hAnsi="Arial" w:cs="Arial"/>
          <w:b/>
          <w:sz w:val="26"/>
          <w:szCs w:val="26"/>
        </w:rPr>
        <w:t>и</w:t>
      </w:r>
      <w:r w:rsidRPr="00507BC8">
        <w:rPr>
          <w:rFonts w:ascii="Arial" w:hAnsi="Arial" w:cs="Arial"/>
          <w:b/>
          <w:sz w:val="26"/>
          <w:szCs w:val="26"/>
        </w:rPr>
        <w:t>пальных услуг и работ, оказываемых и выполняемых муниципальными у</w:t>
      </w:r>
      <w:r w:rsidRPr="00507BC8">
        <w:rPr>
          <w:rFonts w:ascii="Arial" w:hAnsi="Arial" w:cs="Arial"/>
          <w:b/>
          <w:sz w:val="26"/>
          <w:szCs w:val="26"/>
        </w:rPr>
        <w:t>ч</w:t>
      </w:r>
      <w:r w:rsidRPr="00507BC8">
        <w:rPr>
          <w:rFonts w:ascii="Arial" w:hAnsi="Arial" w:cs="Arial"/>
          <w:b/>
          <w:sz w:val="26"/>
          <w:szCs w:val="26"/>
        </w:rPr>
        <w:t xml:space="preserve">реждениями </w:t>
      </w:r>
      <w:proofErr w:type="spellStart"/>
      <w:r w:rsidRPr="00507BC8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Pr="00507BC8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1. Настоящий Порядок устанавливает порядок формирования, ведения и утверждения ведомственных перечней муниципальных услуг и работ в целях составления муниципальных заданий на оказание муниципальных услуг и выполн</w:t>
      </w:r>
      <w:r w:rsidRPr="00507BC8">
        <w:rPr>
          <w:rFonts w:ascii="Arial" w:hAnsi="Arial" w:cs="Arial"/>
          <w:bCs/>
          <w:sz w:val="26"/>
          <w:szCs w:val="26"/>
        </w:rPr>
        <w:t>е</w:t>
      </w:r>
      <w:r w:rsidRPr="00507BC8">
        <w:rPr>
          <w:rFonts w:ascii="Arial" w:hAnsi="Arial" w:cs="Arial"/>
          <w:bCs/>
          <w:sz w:val="26"/>
          <w:szCs w:val="26"/>
        </w:rPr>
        <w:t xml:space="preserve">ние работ, оказываемых и выполняемых </w:t>
      </w:r>
      <w:r w:rsidRPr="00507BC8">
        <w:rPr>
          <w:rFonts w:ascii="Arial" w:hAnsi="Arial" w:cs="Arial"/>
          <w:sz w:val="26"/>
          <w:szCs w:val="26"/>
        </w:rPr>
        <w:t xml:space="preserve">муниципальными учреждениями </w:t>
      </w:r>
      <w:proofErr w:type="spellStart"/>
      <w:r w:rsidRPr="00507BC8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507BC8">
        <w:rPr>
          <w:rFonts w:ascii="Arial" w:hAnsi="Arial" w:cs="Arial"/>
          <w:sz w:val="26"/>
          <w:szCs w:val="26"/>
        </w:rPr>
        <w:t xml:space="preserve"> сельского поселения </w:t>
      </w:r>
      <w:r w:rsidRPr="00507BC8">
        <w:rPr>
          <w:rFonts w:ascii="Arial" w:hAnsi="Arial" w:cs="Arial"/>
          <w:bCs/>
          <w:sz w:val="26"/>
          <w:szCs w:val="26"/>
        </w:rPr>
        <w:t>(далее - ведомственные перечни муниципальных услуг и работ).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2. Ведомственные перечни муниципальных услуг и работ формируются органом, осуществляющим функции и полномочия учредителя муниципальных бюджетных, автономных или казенных учреждений, созданных на базе имущества, находящегося в мун</w:t>
      </w:r>
      <w:r w:rsidRPr="00507BC8">
        <w:rPr>
          <w:rFonts w:ascii="Arial" w:hAnsi="Arial" w:cs="Arial"/>
          <w:bCs/>
          <w:sz w:val="26"/>
          <w:szCs w:val="26"/>
        </w:rPr>
        <w:t>и</w:t>
      </w:r>
      <w:r w:rsidRPr="00507BC8">
        <w:rPr>
          <w:rFonts w:ascii="Arial" w:hAnsi="Arial" w:cs="Arial"/>
          <w:bCs/>
          <w:sz w:val="26"/>
          <w:szCs w:val="26"/>
        </w:rPr>
        <w:t>ципальной собственности поселения.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 xml:space="preserve">3. Ведомственные </w:t>
      </w:r>
      <w:hyperlink r:id="rId6" w:history="1">
        <w:r w:rsidRPr="00507BC8">
          <w:rPr>
            <w:rFonts w:ascii="Arial" w:hAnsi="Arial" w:cs="Arial"/>
            <w:bCs/>
            <w:sz w:val="26"/>
            <w:szCs w:val="26"/>
          </w:rPr>
          <w:t>перечни</w:t>
        </w:r>
      </w:hyperlink>
      <w:r w:rsidRPr="00507BC8">
        <w:rPr>
          <w:rFonts w:ascii="Arial" w:hAnsi="Arial" w:cs="Arial"/>
          <w:bCs/>
          <w:sz w:val="26"/>
          <w:szCs w:val="26"/>
        </w:rPr>
        <w:t xml:space="preserve"> муниципальных услуг и работ, сформированные в соответствии с настоящими Правилами, утверждаются администрацией поселения.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bookmarkStart w:id="0" w:name="Par3"/>
      <w:bookmarkEnd w:id="0"/>
      <w:r w:rsidRPr="00507BC8">
        <w:rPr>
          <w:rFonts w:ascii="Arial" w:hAnsi="Arial" w:cs="Arial"/>
          <w:bCs/>
          <w:sz w:val="26"/>
          <w:szCs w:val="26"/>
        </w:rPr>
        <w:t>4. В ведомственные перечни муниципальных услуг и работ включается в о</w:t>
      </w:r>
      <w:r w:rsidRPr="00507BC8">
        <w:rPr>
          <w:rFonts w:ascii="Arial" w:hAnsi="Arial" w:cs="Arial"/>
          <w:bCs/>
          <w:sz w:val="26"/>
          <w:szCs w:val="26"/>
        </w:rPr>
        <w:t>т</w:t>
      </w:r>
      <w:r w:rsidRPr="00507BC8">
        <w:rPr>
          <w:rFonts w:ascii="Arial" w:hAnsi="Arial" w:cs="Arial"/>
          <w:bCs/>
          <w:sz w:val="26"/>
          <w:szCs w:val="26"/>
        </w:rPr>
        <w:t>ношении каждой муниципальной услуги или работы следующая информация: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</w:t>
      </w:r>
      <w:r w:rsidRPr="00507BC8">
        <w:rPr>
          <w:rFonts w:ascii="Arial" w:hAnsi="Arial" w:cs="Arial"/>
          <w:bCs/>
          <w:sz w:val="26"/>
          <w:szCs w:val="26"/>
        </w:rPr>
        <w:t>о</w:t>
      </w:r>
      <w:r w:rsidRPr="00507BC8">
        <w:rPr>
          <w:rFonts w:ascii="Arial" w:hAnsi="Arial" w:cs="Arial"/>
          <w:bCs/>
          <w:sz w:val="26"/>
          <w:szCs w:val="26"/>
        </w:rPr>
        <w:t>ответствует муниципальная услуга или работа;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б) наименование органа осуществляющего функции и полномочия учредителя;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в) код органа осуществляющего функции и полномочия учредителя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</w:t>
      </w:r>
      <w:r w:rsidRPr="00507BC8">
        <w:rPr>
          <w:rFonts w:ascii="Arial" w:hAnsi="Arial" w:cs="Arial"/>
          <w:bCs/>
          <w:sz w:val="26"/>
          <w:szCs w:val="26"/>
        </w:rPr>
        <w:t>я</w:t>
      </w:r>
      <w:r w:rsidRPr="00507BC8">
        <w:rPr>
          <w:rFonts w:ascii="Arial" w:hAnsi="Arial" w:cs="Arial"/>
          <w:bCs/>
          <w:sz w:val="26"/>
          <w:szCs w:val="26"/>
        </w:rPr>
        <w:t>ется в порядке, устанавливаемом Министерством финансов Российской Федер</w:t>
      </w:r>
      <w:r w:rsidRPr="00507BC8">
        <w:rPr>
          <w:rFonts w:ascii="Arial" w:hAnsi="Arial" w:cs="Arial"/>
          <w:bCs/>
          <w:sz w:val="26"/>
          <w:szCs w:val="26"/>
        </w:rPr>
        <w:t>а</w:t>
      </w:r>
      <w:r w:rsidRPr="00507BC8">
        <w:rPr>
          <w:rFonts w:ascii="Arial" w:hAnsi="Arial" w:cs="Arial"/>
          <w:bCs/>
          <w:sz w:val="26"/>
          <w:szCs w:val="26"/>
        </w:rPr>
        <w:t>ции (далее - реестр участников бюджетного процесса);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г) наименования муниципальных учреждений и их коды в соответствии с реестром участников бюджетного процесса (в случае принятия Администрацией поселения решения об указании наименований учреждений);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д) содержание муниципальной услуги или работы;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е) условия (формы) оказания муниципальной услуги или выполнения раб</w:t>
      </w:r>
      <w:r w:rsidRPr="00507BC8">
        <w:rPr>
          <w:rFonts w:ascii="Arial" w:hAnsi="Arial" w:cs="Arial"/>
          <w:bCs/>
          <w:sz w:val="26"/>
          <w:szCs w:val="26"/>
        </w:rPr>
        <w:t>о</w:t>
      </w:r>
      <w:r w:rsidRPr="00507BC8">
        <w:rPr>
          <w:rFonts w:ascii="Arial" w:hAnsi="Arial" w:cs="Arial"/>
          <w:bCs/>
          <w:sz w:val="26"/>
          <w:szCs w:val="26"/>
        </w:rPr>
        <w:t>ты;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ж) вид деятельности муниципального учреждения;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з) категории потребителей муниципальной услуги или работы;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и) наименования показателей, характеризующих качество и (или) объем м</w:t>
      </w:r>
      <w:r w:rsidRPr="00507BC8">
        <w:rPr>
          <w:rFonts w:ascii="Arial" w:hAnsi="Arial" w:cs="Arial"/>
          <w:bCs/>
          <w:sz w:val="26"/>
          <w:szCs w:val="26"/>
        </w:rPr>
        <w:t>у</w:t>
      </w:r>
      <w:r w:rsidRPr="00507BC8">
        <w:rPr>
          <w:rFonts w:ascii="Arial" w:hAnsi="Arial" w:cs="Arial"/>
          <w:bCs/>
          <w:sz w:val="26"/>
          <w:szCs w:val="26"/>
        </w:rPr>
        <w:t>ниципальной услуги (выполняемой работы), и единицы их измерения;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lastRenderedPageBreak/>
        <w:t>к) указание на бесплатность или платность муниципальной услуги или раб</w:t>
      </w:r>
      <w:r w:rsidRPr="00507BC8">
        <w:rPr>
          <w:rFonts w:ascii="Arial" w:hAnsi="Arial" w:cs="Arial"/>
          <w:bCs/>
          <w:sz w:val="26"/>
          <w:szCs w:val="26"/>
        </w:rPr>
        <w:t>о</w:t>
      </w:r>
      <w:r w:rsidRPr="00507BC8">
        <w:rPr>
          <w:rFonts w:ascii="Arial" w:hAnsi="Arial" w:cs="Arial"/>
          <w:bCs/>
          <w:sz w:val="26"/>
          <w:szCs w:val="26"/>
        </w:rPr>
        <w:t>ты;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л) реквизиты нормативных правовых актов, являющихся основанием для включения муниципальной услуги или работы в ведомственный перечень мун</w:t>
      </w:r>
      <w:r w:rsidRPr="00507BC8">
        <w:rPr>
          <w:rFonts w:ascii="Arial" w:hAnsi="Arial" w:cs="Arial"/>
          <w:bCs/>
          <w:sz w:val="26"/>
          <w:szCs w:val="26"/>
        </w:rPr>
        <w:t>и</w:t>
      </w:r>
      <w:r w:rsidRPr="00507BC8">
        <w:rPr>
          <w:rFonts w:ascii="Arial" w:hAnsi="Arial" w:cs="Arial"/>
          <w:bCs/>
          <w:sz w:val="26"/>
          <w:szCs w:val="26"/>
        </w:rPr>
        <w:t>ципальных услуг и работ или внесения изменений в ведомственный перечень м</w:t>
      </w:r>
      <w:r w:rsidRPr="00507BC8">
        <w:rPr>
          <w:rFonts w:ascii="Arial" w:hAnsi="Arial" w:cs="Arial"/>
          <w:bCs/>
          <w:sz w:val="26"/>
          <w:szCs w:val="26"/>
        </w:rPr>
        <w:t>у</w:t>
      </w:r>
      <w:r w:rsidRPr="00507BC8">
        <w:rPr>
          <w:rFonts w:ascii="Arial" w:hAnsi="Arial" w:cs="Arial"/>
          <w:bCs/>
          <w:sz w:val="26"/>
          <w:szCs w:val="26"/>
        </w:rPr>
        <w:t>ниципальных услуг и работ, а также электронные копии таких нормативных пр</w:t>
      </w:r>
      <w:r w:rsidRPr="00507BC8">
        <w:rPr>
          <w:rFonts w:ascii="Arial" w:hAnsi="Arial" w:cs="Arial"/>
          <w:bCs/>
          <w:sz w:val="26"/>
          <w:szCs w:val="26"/>
        </w:rPr>
        <w:t>а</w:t>
      </w:r>
      <w:r w:rsidRPr="00507BC8">
        <w:rPr>
          <w:rFonts w:ascii="Arial" w:hAnsi="Arial" w:cs="Arial"/>
          <w:bCs/>
          <w:sz w:val="26"/>
          <w:szCs w:val="26"/>
        </w:rPr>
        <w:t>вовых актов.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5. Информация, сформированная по каждой муниципальной услуге или раб</w:t>
      </w:r>
      <w:r w:rsidRPr="00507BC8">
        <w:rPr>
          <w:rFonts w:ascii="Arial" w:hAnsi="Arial" w:cs="Arial"/>
          <w:bCs/>
          <w:sz w:val="26"/>
          <w:szCs w:val="26"/>
        </w:rPr>
        <w:t>о</w:t>
      </w:r>
      <w:r w:rsidRPr="00507BC8">
        <w:rPr>
          <w:rFonts w:ascii="Arial" w:hAnsi="Arial" w:cs="Arial"/>
          <w:bCs/>
          <w:sz w:val="26"/>
          <w:szCs w:val="26"/>
        </w:rPr>
        <w:t xml:space="preserve">те в соответствии с </w:t>
      </w:r>
      <w:hyperlink w:anchor="Par3" w:history="1">
        <w:r w:rsidRPr="00507BC8">
          <w:rPr>
            <w:rFonts w:ascii="Arial" w:hAnsi="Arial" w:cs="Arial"/>
            <w:bCs/>
            <w:sz w:val="26"/>
            <w:szCs w:val="26"/>
          </w:rPr>
          <w:t>пунктом 4</w:t>
        </w:r>
      </w:hyperlink>
      <w:r w:rsidRPr="00507BC8">
        <w:rPr>
          <w:rFonts w:ascii="Arial" w:hAnsi="Arial" w:cs="Arial"/>
          <w:bCs/>
          <w:sz w:val="26"/>
          <w:szCs w:val="26"/>
        </w:rPr>
        <w:t xml:space="preserve"> настоящего Порядка, образует реестровую запись.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Каждой реестровой записи присваивается уникальный номер.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 xml:space="preserve">6. </w:t>
      </w:r>
      <w:r w:rsidRPr="00507BC8">
        <w:rPr>
          <w:rFonts w:ascii="Arial" w:hAnsi="Arial" w:cs="Arial"/>
          <w:sz w:val="26"/>
          <w:szCs w:val="26"/>
        </w:rPr>
        <w:t>Порядок формирования информации и документов для включения в реестровую запись, формирования (изменения) реестровой записи и структура ун</w:t>
      </w:r>
      <w:r w:rsidRPr="00507BC8">
        <w:rPr>
          <w:rFonts w:ascii="Arial" w:hAnsi="Arial" w:cs="Arial"/>
          <w:sz w:val="26"/>
          <w:szCs w:val="26"/>
        </w:rPr>
        <w:t>и</w:t>
      </w:r>
      <w:r w:rsidRPr="00507BC8">
        <w:rPr>
          <w:rFonts w:ascii="Arial" w:hAnsi="Arial" w:cs="Arial"/>
          <w:sz w:val="26"/>
          <w:szCs w:val="26"/>
        </w:rPr>
        <w:t>кального номера должны соответствовать правилам, устанавливаемым Министе</w:t>
      </w:r>
      <w:r w:rsidRPr="00507BC8">
        <w:rPr>
          <w:rFonts w:ascii="Arial" w:hAnsi="Arial" w:cs="Arial"/>
          <w:sz w:val="26"/>
          <w:szCs w:val="26"/>
        </w:rPr>
        <w:t>р</w:t>
      </w:r>
      <w:r w:rsidRPr="00507BC8">
        <w:rPr>
          <w:rFonts w:ascii="Arial" w:hAnsi="Arial" w:cs="Arial"/>
          <w:sz w:val="26"/>
          <w:szCs w:val="26"/>
        </w:rPr>
        <w:t>ством финансов Российской Федерации.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7. Реестровые записи подписываются усиленной квалифицированной эле</w:t>
      </w:r>
      <w:r w:rsidRPr="00507BC8">
        <w:rPr>
          <w:rFonts w:ascii="Arial" w:hAnsi="Arial" w:cs="Arial"/>
          <w:bCs/>
          <w:sz w:val="26"/>
          <w:szCs w:val="26"/>
        </w:rPr>
        <w:t>к</w:t>
      </w:r>
      <w:r w:rsidRPr="00507BC8">
        <w:rPr>
          <w:rFonts w:ascii="Arial" w:hAnsi="Arial" w:cs="Arial"/>
          <w:bCs/>
          <w:sz w:val="26"/>
          <w:szCs w:val="26"/>
        </w:rPr>
        <w:t>тронной подписью органа осуществляющего функции и полномочия учредителя.</w:t>
      </w:r>
    </w:p>
    <w:p w:rsidR="00804404" w:rsidRPr="00507BC8" w:rsidRDefault="00804404" w:rsidP="0080440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8. Ведомственные перечни муниципальных работ и услуг формируются и ведутся</w:t>
      </w:r>
      <w:proofErr w:type="gramStart"/>
      <w:r w:rsidRPr="00507BC8">
        <w:rPr>
          <w:rFonts w:ascii="Arial" w:hAnsi="Arial" w:cs="Arial"/>
          <w:bCs/>
          <w:sz w:val="26"/>
          <w:szCs w:val="26"/>
        </w:rPr>
        <w:t xml:space="preserve"> ,</w:t>
      </w:r>
      <w:proofErr w:type="gramEnd"/>
      <w:r w:rsidRPr="00507BC8">
        <w:rPr>
          <w:rFonts w:ascii="Arial" w:hAnsi="Arial" w:cs="Arial"/>
          <w:bCs/>
          <w:sz w:val="26"/>
          <w:szCs w:val="26"/>
        </w:rPr>
        <w:t xml:space="preserve"> в информационной системе, доступ к кот</w:t>
      </w:r>
      <w:r w:rsidRPr="00507BC8">
        <w:rPr>
          <w:rFonts w:ascii="Arial" w:hAnsi="Arial" w:cs="Arial"/>
          <w:bCs/>
          <w:sz w:val="26"/>
          <w:szCs w:val="26"/>
        </w:rPr>
        <w:t>о</w:t>
      </w:r>
      <w:r w:rsidRPr="00507BC8">
        <w:rPr>
          <w:rFonts w:ascii="Arial" w:hAnsi="Arial" w:cs="Arial"/>
          <w:bCs/>
          <w:sz w:val="26"/>
          <w:szCs w:val="26"/>
        </w:rPr>
        <w:t>рой осуществляется через единый портал бюджетной системы Российской Фед</w:t>
      </w:r>
      <w:r w:rsidRPr="00507BC8">
        <w:rPr>
          <w:rFonts w:ascii="Arial" w:hAnsi="Arial" w:cs="Arial"/>
          <w:bCs/>
          <w:sz w:val="26"/>
          <w:szCs w:val="26"/>
        </w:rPr>
        <w:t>е</w:t>
      </w:r>
      <w:r w:rsidRPr="00507BC8">
        <w:rPr>
          <w:rFonts w:ascii="Arial" w:hAnsi="Arial" w:cs="Arial"/>
          <w:bCs/>
          <w:sz w:val="26"/>
          <w:szCs w:val="26"/>
        </w:rPr>
        <w:t>рации (www.budget.gov.ru) в информационно-телекоммуникационной сети «И</w:t>
      </w:r>
      <w:r w:rsidRPr="00507BC8">
        <w:rPr>
          <w:rFonts w:ascii="Arial" w:hAnsi="Arial" w:cs="Arial"/>
          <w:bCs/>
          <w:sz w:val="26"/>
          <w:szCs w:val="26"/>
        </w:rPr>
        <w:t>н</w:t>
      </w:r>
      <w:r w:rsidRPr="00507BC8">
        <w:rPr>
          <w:rFonts w:ascii="Arial" w:hAnsi="Arial" w:cs="Arial"/>
          <w:bCs/>
          <w:sz w:val="26"/>
          <w:szCs w:val="26"/>
        </w:rPr>
        <w:t>тернет».</w:t>
      </w:r>
    </w:p>
    <w:p w:rsidR="00804404" w:rsidRPr="00507BC8" w:rsidRDefault="00804404" w:rsidP="00804404">
      <w:pPr>
        <w:autoSpaceDE w:val="0"/>
        <w:autoSpaceDN w:val="0"/>
        <w:adjustRightInd w:val="0"/>
        <w:spacing w:line="276" w:lineRule="auto"/>
        <w:ind w:firstLine="540"/>
        <w:rPr>
          <w:rFonts w:ascii="Arial" w:hAnsi="Arial" w:cs="Arial"/>
          <w:sz w:val="26"/>
          <w:szCs w:val="26"/>
        </w:rPr>
      </w:pPr>
      <w:r w:rsidRPr="00507BC8">
        <w:rPr>
          <w:rFonts w:ascii="Arial" w:hAnsi="Arial" w:cs="Arial"/>
          <w:bCs/>
          <w:sz w:val="26"/>
          <w:szCs w:val="26"/>
        </w:rPr>
        <w:t>Ведомственные перечни муниципальных работ и услуг, сформированные в соответствии с настоящим Порядком, также размещаются на официальном сайте в информационно-телекоммуникационной сети «Интернет» по размещению и</w:t>
      </w:r>
      <w:r w:rsidRPr="00507BC8">
        <w:rPr>
          <w:rFonts w:ascii="Arial" w:hAnsi="Arial" w:cs="Arial"/>
          <w:bCs/>
          <w:sz w:val="26"/>
          <w:szCs w:val="26"/>
        </w:rPr>
        <w:t>н</w:t>
      </w:r>
      <w:r w:rsidRPr="00507BC8">
        <w:rPr>
          <w:rFonts w:ascii="Arial" w:hAnsi="Arial" w:cs="Arial"/>
          <w:bCs/>
          <w:sz w:val="26"/>
          <w:szCs w:val="26"/>
        </w:rPr>
        <w:t>формации о государственных и муниципальных учреждениях (www.bus.gov.ru) в порядке, установленном Министерством финансов Российской Федерации.</w:t>
      </w:r>
      <w:r w:rsidRPr="00507BC8">
        <w:rPr>
          <w:rFonts w:ascii="Arial" w:hAnsi="Arial" w:cs="Arial"/>
          <w:sz w:val="26"/>
          <w:szCs w:val="26"/>
        </w:rPr>
        <w:t xml:space="preserve"> </w:t>
      </w:r>
    </w:p>
    <w:p w:rsidR="00804404" w:rsidRPr="00507BC8" w:rsidRDefault="00804404" w:rsidP="00804404">
      <w:pPr>
        <w:spacing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</w:t>
      </w:r>
      <w:r w:rsidRPr="00507BC8">
        <w:rPr>
          <w:rFonts w:ascii="Arial" w:hAnsi="Arial" w:cs="Arial"/>
          <w:sz w:val="26"/>
          <w:szCs w:val="26"/>
        </w:rPr>
        <w:t>9. Орган, осуществляющий полномочия учредителя, в случае внесения изменений в базовые (отраслевые) перечни обеспечивает в течени</w:t>
      </w:r>
      <w:proofErr w:type="gramStart"/>
      <w:r w:rsidRPr="00507BC8">
        <w:rPr>
          <w:rFonts w:ascii="Arial" w:hAnsi="Arial" w:cs="Arial"/>
          <w:sz w:val="26"/>
          <w:szCs w:val="26"/>
        </w:rPr>
        <w:t>и</w:t>
      </w:r>
      <w:proofErr w:type="gramEnd"/>
      <w:r w:rsidRPr="00507BC8">
        <w:rPr>
          <w:rFonts w:ascii="Arial" w:hAnsi="Arial" w:cs="Arial"/>
          <w:sz w:val="26"/>
          <w:szCs w:val="26"/>
        </w:rPr>
        <w:t xml:space="preserve"> 30 календарных дней внесение изменений в ведомственные перечни.</w:t>
      </w:r>
    </w:p>
    <w:p w:rsidR="00804404" w:rsidRPr="00507BC8" w:rsidRDefault="00804404" w:rsidP="00804404">
      <w:pPr>
        <w:spacing w:line="276" w:lineRule="auto"/>
        <w:rPr>
          <w:rFonts w:ascii="Arial" w:hAnsi="Arial" w:cs="Arial"/>
          <w:sz w:val="26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</w:p>
    <w:p w:rsidR="00804404" w:rsidRDefault="00804404" w:rsidP="00CC1FB1">
      <w:pPr>
        <w:rPr>
          <w:rFonts w:cs="Arial"/>
          <w:szCs w:val="26"/>
        </w:rPr>
      </w:pPr>
      <w:bookmarkStart w:id="1" w:name="_GoBack"/>
      <w:bookmarkEnd w:id="1"/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  <w:r>
        <w:rPr>
          <w:rFonts w:cs="Arial"/>
          <w:szCs w:val="26"/>
        </w:rPr>
        <w:lastRenderedPageBreak/>
        <w:t xml:space="preserve">Ответственный за выпуск: глава </w:t>
      </w:r>
      <w:proofErr w:type="spellStart"/>
      <w:r>
        <w:rPr>
          <w:rFonts w:cs="Arial"/>
          <w:szCs w:val="26"/>
        </w:rPr>
        <w:t>Хрещатовского</w:t>
      </w:r>
      <w:proofErr w:type="spellEnd"/>
      <w:r>
        <w:rPr>
          <w:rFonts w:cs="Arial"/>
          <w:szCs w:val="26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cs="Arial"/>
          <w:szCs w:val="26"/>
        </w:rPr>
        <w:t>Шулекин</w:t>
      </w:r>
      <w:proofErr w:type="spellEnd"/>
      <w:r>
        <w:rPr>
          <w:rFonts w:cs="Arial"/>
          <w:szCs w:val="26"/>
        </w:rPr>
        <w:t xml:space="preserve"> Николай Иванович</w:t>
      </w:r>
    </w:p>
    <w:p w:rsidR="00CC1FB1" w:rsidRDefault="00CC1FB1" w:rsidP="00CC1FB1">
      <w:pPr>
        <w:rPr>
          <w:rFonts w:cs="Arial"/>
          <w:szCs w:val="26"/>
        </w:rPr>
      </w:pPr>
      <w:r>
        <w:rPr>
          <w:rFonts w:cs="Arial"/>
          <w:szCs w:val="26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cs="Arial"/>
          <w:szCs w:val="26"/>
        </w:rPr>
        <w:t>Хрещатое</w:t>
      </w:r>
      <w:proofErr w:type="spellEnd"/>
      <w:r>
        <w:rPr>
          <w:rFonts w:cs="Arial"/>
          <w:szCs w:val="26"/>
        </w:rPr>
        <w:t>, Красна Площадь, 1</w:t>
      </w:r>
    </w:p>
    <w:p w:rsidR="00CC1FB1" w:rsidRDefault="00CC1FB1" w:rsidP="00CC1FB1">
      <w:pPr>
        <w:rPr>
          <w:rFonts w:ascii="Arial" w:hAnsi="Arial" w:cs="Arial"/>
          <w:sz w:val="26"/>
          <w:szCs w:val="26"/>
        </w:rPr>
      </w:pPr>
      <w:r>
        <w:rPr>
          <w:rFonts w:cs="Arial"/>
          <w:szCs w:val="26"/>
        </w:rPr>
        <w:t>т. (47363) 33-3-43.</w:t>
      </w:r>
    </w:p>
    <w:p w:rsidR="00CC1FB1" w:rsidRDefault="00CC1FB1" w:rsidP="00CC1FB1">
      <w:pPr>
        <w:rPr>
          <w:rFonts w:cs="Arial"/>
          <w:szCs w:val="26"/>
        </w:rPr>
      </w:pPr>
      <w:r>
        <w:rPr>
          <w:rFonts w:cs="Arial"/>
          <w:szCs w:val="26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cs="Arial"/>
          <w:szCs w:val="26"/>
        </w:rPr>
        <w:t>Хрещатое</w:t>
      </w:r>
      <w:proofErr w:type="spellEnd"/>
      <w:r>
        <w:rPr>
          <w:rFonts w:cs="Arial"/>
          <w:szCs w:val="26"/>
        </w:rPr>
        <w:t>, Красная Площадь, 1</w:t>
      </w:r>
    </w:p>
    <w:p w:rsidR="00CC1FB1" w:rsidRDefault="00CC1FB1" w:rsidP="00CC1FB1">
      <w:pPr>
        <w:rPr>
          <w:rFonts w:ascii="Calibri" w:hAnsi="Calibri" w:cs="Arial"/>
          <w:sz w:val="22"/>
          <w:szCs w:val="26"/>
        </w:rPr>
      </w:pPr>
      <w:r>
        <w:rPr>
          <w:rFonts w:cs="Arial"/>
          <w:szCs w:val="26"/>
        </w:rPr>
        <w:t>т. (47363) 33-3-43.</w:t>
      </w:r>
    </w:p>
    <w:p w:rsidR="00CC1FB1" w:rsidRDefault="00CC1FB1" w:rsidP="00CC1FB1">
      <w:pPr>
        <w:rPr>
          <w:rFonts w:cs="Arial"/>
          <w:sz w:val="20"/>
          <w:szCs w:val="26"/>
        </w:rPr>
      </w:pPr>
      <w:r>
        <w:rPr>
          <w:rFonts w:cs="Arial"/>
          <w:szCs w:val="26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cs="Arial"/>
          <w:szCs w:val="26"/>
        </w:rPr>
        <w:t>Хрещатое</w:t>
      </w:r>
      <w:proofErr w:type="spellEnd"/>
      <w:r>
        <w:rPr>
          <w:rFonts w:cs="Arial"/>
          <w:szCs w:val="26"/>
        </w:rPr>
        <w:t>, Красна Площадь, 1</w:t>
      </w:r>
    </w:p>
    <w:p w:rsidR="00CC1FB1" w:rsidRDefault="00CC1FB1" w:rsidP="00CC1FB1">
      <w:pPr>
        <w:rPr>
          <w:rFonts w:ascii="Calibri" w:hAnsi="Calibri" w:cs="Arial"/>
          <w:sz w:val="22"/>
          <w:szCs w:val="26"/>
        </w:rPr>
      </w:pPr>
      <w:r>
        <w:rPr>
          <w:rFonts w:cs="Arial"/>
          <w:szCs w:val="26"/>
        </w:rPr>
        <w:t>т. (47363) 33-3-43.</w:t>
      </w:r>
    </w:p>
    <w:p w:rsidR="00CC1FB1" w:rsidRDefault="00CC1FB1" w:rsidP="00CC1FB1">
      <w:pPr>
        <w:rPr>
          <w:rFonts w:cs="Arial"/>
          <w:szCs w:val="26"/>
        </w:rPr>
      </w:pPr>
    </w:p>
    <w:p w:rsidR="00CC1FB1" w:rsidRDefault="00CC1FB1" w:rsidP="00CC1FB1">
      <w:pPr>
        <w:rPr>
          <w:rFonts w:cs="Arial"/>
          <w:szCs w:val="26"/>
        </w:rPr>
      </w:pPr>
      <w:r>
        <w:rPr>
          <w:rFonts w:cs="Arial"/>
          <w:szCs w:val="26"/>
        </w:rPr>
        <w:t>Подписано к печати: 29.07.2015 года в 15 часов.</w:t>
      </w:r>
    </w:p>
    <w:p w:rsidR="00CC1FB1" w:rsidRDefault="00CC1FB1" w:rsidP="00CC1FB1">
      <w:pPr>
        <w:rPr>
          <w:rFonts w:cs="Arial"/>
          <w:szCs w:val="26"/>
        </w:rPr>
      </w:pPr>
      <w:r>
        <w:rPr>
          <w:rFonts w:cs="Arial"/>
          <w:szCs w:val="26"/>
        </w:rPr>
        <w:t>Тираж: 50 экз.</w:t>
      </w:r>
    </w:p>
    <w:p w:rsidR="00CC1FB1" w:rsidRDefault="00CC1FB1" w:rsidP="00CC1FB1">
      <w:pPr>
        <w:rPr>
          <w:rFonts w:cs="Arial"/>
          <w:szCs w:val="26"/>
        </w:rPr>
      </w:pPr>
      <w:r>
        <w:rPr>
          <w:rFonts w:cs="Arial"/>
          <w:szCs w:val="26"/>
        </w:rPr>
        <w:t>Распространяется бесплатно.</w:t>
      </w:r>
    </w:p>
    <w:p w:rsidR="00CC1FB1" w:rsidRDefault="00CC1FB1" w:rsidP="00CC1FB1">
      <w:pPr>
        <w:rPr>
          <w:rFonts w:cs="Arial"/>
          <w:szCs w:val="26"/>
        </w:rPr>
      </w:pPr>
      <w:r>
        <w:rPr>
          <w:rFonts w:cs="Arial"/>
          <w:szCs w:val="26"/>
        </w:rPr>
        <w:t>Тираж: 50 экз.</w:t>
      </w:r>
    </w:p>
    <w:p w:rsidR="00CC1FB1" w:rsidRDefault="00CC1FB1" w:rsidP="00CC1FB1"/>
    <w:p w:rsidR="00CC1FB1" w:rsidRDefault="00CC1FB1" w:rsidP="00CC1FB1">
      <w:pPr>
        <w:jc w:val="center"/>
        <w:rPr>
          <w:szCs w:val="22"/>
        </w:rPr>
      </w:pPr>
    </w:p>
    <w:p w:rsidR="006B5280" w:rsidRPr="00675372" w:rsidRDefault="006B5280" w:rsidP="00695DAC">
      <w:pPr>
        <w:rPr>
          <w:rFonts w:ascii="Arial" w:hAnsi="Arial" w:cs="Arial"/>
          <w:sz w:val="26"/>
          <w:szCs w:val="26"/>
        </w:rPr>
      </w:pPr>
    </w:p>
    <w:sectPr w:rsidR="006B5280" w:rsidRPr="00675372" w:rsidSect="002F5AF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C2A24"/>
    <w:multiLevelType w:val="hybridMultilevel"/>
    <w:tmpl w:val="E03CD8D8"/>
    <w:lvl w:ilvl="0" w:tplc="B11284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F2"/>
    <w:rsid w:val="00191886"/>
    <w:rsid w:val="001F48FD"/>
    <w:rsid w:val="002F5AF2"/>
    <w:rsid w:val="003116D4"/>
    <w:rsid w:val="005A6F6F"/>
    <w:rsid w:val="005B4795"/>
    <w:rsid w:val="00675372"/>
    <w:rsid w:val="00695DAC"/>
    <w:rsid w:val="006A109E"/>
    <w:rsid w:val="006B5280"/>
    <w:rsid w:val="0075361D"/>
    <w:rsid w:val="007B6545"/>
    <w:rsid w:val="00804404"/>
    <w:rsid w:val="00B7364C"/>
    <w:rsid w:val="00C33905"/>
    <w:rsid w:val="00CC1FB1"/>
    <w:rsid w:val="00CE4924"/>
    <w:rsid w:val="00FE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044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5AF2"/>
    <w:pPr>
      <w:widowControl w:val="0"/>
      <w:spacing w:after="160" w:line="240" w:lineRule="exact"/>
      <w:jc w:val="right"/>
    </w:pPr>
    <w:rPr>
      <w:lang w:val="en-GB" w:eastAsia="ar-SA"/>
    </w:rPr>
  </w:style>
  <w:style w:type="paragraph" w:styleId="a4">
    <w:name w:val="Normal (Web)"/>
    <w:basedOn w:val="a"/>
    <w:semiHidden/>
    <w:unhideWhenUsed/>
    <w:rsid w:val="001F48FD"/>
    <w:pPr>
      <w:spacing w:before="100" w:beforeAutospacing="1" w:after="100" w:afterAutospacing="1"/>
    </w:pPr>
  </w:style>
  <w:style w:type="character" w:styleId="a5">
    <w:name w:val="Strong"/>
    <w:basedOn w:val="a0"/>
    <w:qFormat/>
    <w:rsid w:val="001F48FD"/>
    <w:rPr>
      <w:b/>
      <w:bCs/>
    </w:rPr>
  </w:style>
  <w:style w:type="character" w:customStyle="1" w:styleId="30">
    <w:name w:val="Заголовок 3 Знак"/>
    <w:basedOn w:val="a0"/>
    <w:link w:val="3"/>
    <w:rsid w:val="008044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8044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044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5AF2"/>
    <w:pPr>
      <w:widowControl w:val="0"/>
      <w:spacing w:after="160" w:line="240" w:lineRule="exact"/>
      <w:jc w:val="right"/>
    </w:pPr>
    <w:rPr>
      <w:lang w:val="en-GB" w:eastAsia="ar-SA"/>
    </w:rPr>
  </w:style>
  <w:style w:type="paragraph" w:styleId="a4">
    <w:name w:val="Normal (Web)"/>
    <w:basedOn w:val="a"/>
    <w:semiHidden/>
    <w:unhideWhenUsed/>
    <w:rsid w:val="001F48FD"/>
    <w:pPr>
      <w:spacing w:before="100" w:beforeAutospacing="1" w:after="100" w:afterAutospacing="1"/>
    </w:pPr>
  </w:style>
  <w:style w:type="character" w:styleId="a5">
    <w:name w:val="Strong"/>
    <w:basedOn w:val="a0"/>
    <w:qFormat/>
    <w:rsid w:val="001F48FD"/>
    <w:rPr>
      <w:b/>
      <w:bCs/>
    </w:rPr>
  </w:style>
  <w:style w:type="character" w:customStyle="1" w:styleId="30">
    <w:name w:val="Заголовок 3 Знак"/>
    <w:basedOn w:val="a0"/>
    <w:link w:val="3"/>
    <w:rsid w:val="008044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8044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ABF691D048452EA6A1310E5E39520936F8C33015C351658CCE2DF294A6B73DF07E18C9C5673EA7rEFB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20</cp:revision>
  <dcterms:created xsi:type="dcterms:W3CDTF">2015-07-29T10:56:00Z</dcterms:created>
  <dcterms:modified xsi:type="dcterms:W3CDTF">2015-07-30T13:23:00Z</dcterms:modified>
</cp:coreProperties>
</file>