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CE0" w:rsidRPr="00EB3CE0" w:rsidRDefault="00EB3CE0" w:rsidP="00EB3CE0">
      <w:pPr>
        <w:widowControl w:val="0"/>
        <w:spacing w:after="0" w:line="240" w:lineRule="auto"/>
        <w:jc w:val="center"/>
        <w:outlineLvl w:val="1"/>
        <w:rPr>
          <w:rFonts w:ascii="Arial" w:eastAsia="Times New Roman" w:hAnsi="Arial" w:cs="Arial"/>
          <w:iCs/>
          <w:caps/>
          <w:sz w:val="24"/>
          <w:szCs w:val="24"/>
          <w:lang w:eastAsia="ru-RU"/>
        </w:rPr>
      </w:pPr>
      <w:r w:rsidRPr="00EB3CE0">
        <w:rPr>
          <w:rFonts w:ascii="Arial" w:eastAsia="Times New Roman" w:hAnsi="Arial" w:cs="Arial"/>
          <w:iCs/>
          <w:caps/>
          <w:sz w:val="24"/>
          <w:szCs w:val="24"/>
          <w:lang w:eastAsia="ru-RU"/>
        </w:rPr>
        <w:t xml:space="preserve">Совет народных депутатов </w:t>
      </w:r>
    </w:p>
    <w:p w:rsidR="00EB3CE0" w:rsidRPr="00EB3CE0" w:rsidRDefault="001959E2" w:rsidP="00EB3CE0">
      <w:pPr>
        <w:widowControl w:val="0"/>
        <w:spacing w:after="0" w:line="240" w:lineRule="auto"/>
        <w:jc w:val="center"/>
        <w:outlineLvl w:val="1"/>
        <w:rPr>
          <w:rFonts w:ascii="Arial" w:eastAsia="Times New Roman" w:hAnsi="Arial" w:cs="Arial"/>
          <w:iCs/>
          <w:caps/>
          <w:sz w:val="24"/>
          <w:szCs w:val="24"/>
          <w:lang w:eastAsia="ru-RU"/>
        </w:rPr>
      </w:pPr>
      <w:r>
        <w:rPr>
          <w:rFonts w:ascii="Arial" w:eastAsia="Times New Roman" w:hAnsi="Arial" w:cs="Arial"/>
          <w:iCs/>
          <w:caps/>
          <w:sz w:val="24"/>
          <w:szCs w:val="24"/>
          <w:lang w:eastAsia="ru-RU"/>
        </w:rPr>
        <w:t>Хрещатовского</w:t>
      </w:r>
      <w:r w:rsidR="00EB3CE0" w:rsidRPr="00EB3CE0">
        <w:rPr>
          <w:rFonts w:ascii="Arial" w:eastAsia="Times New Roman" w:hAnsi="Arial" w:cs="Arial"/>
          <w:iCs/>
          <w:caps/>
          <w:sz w:val="24"/>
          <w:szCs w:val="24"/>
          <w:lang w:eastAsia="ru-RU"/>
        </w:rPr>
        <w:t xml:space="preserve"> СЕЛЬСКОГО ПОСЕЛЕНИЯ</w:t>
      </w:r>
    </w:p>
    <w:p w:rsidR="00EB3CE0" w:rsidRPr="00EB3CE0" w:rsidRDefault="00EB3CE0" w:rsidP="00EB3CE0">
      <w:pPr>
        <w:widowControl w:val="0"/>
        <w:spacing w:after="0" w:line="240" w:lineRule="auto"/>
        <w:jc w:val="center"/>
        <w:outlineLvl w:val="1"/>
        <w:rPr>
          <w:rFonts w:ascii="Arial" w:eastAsia="Times New Roman" w:hAnsi="Arial" w:cs="Arial"/>
          <w:iCs/>
          <w:caps/>
          <w:sz w:val="24"/>
          <w:szCs w:val="24"/>
          <w:lang w:eastAsia="ru-RU"/>
        </w:rPr>
      </w:pPr>
      <w:r w:rsidRPr="00EB3CE0">
        <w:rPr>
          <w:rFonts w:ascii="Arial" w:eastAsia="Times New Roman" w:hAnsi="Arial" w:cs="Arial"/>
          <w:iCs/>
          <w:caps/>
          <w:sz w:val="24"/>
          <w:szCs w:val="24"/>
          <w:lang w:eastAsia="ru-RU"/>
        </w:rPr>
        <w:t>Калачеевского муниципального района</w:t>
      </w:r>
    </w:p>
    <w:p w:rsidR="00EB3CE0" w:rsidRPr="00EB3CE0" w:rsidRDefault="00EB3CE0" w:rsidP="00EB3CE0">
      <w:pPr>
        <w:widowControl w:val="0"/>
        <w:spacing w:after="0" w:line="240" w:lineRule="auto"/>
        <w:jc w:val="center"/>
        <w:outlineLvl w:val="1"/>
        <w:rPr>
          <w:rFonts w:ascii="Arial" w:eastAsia="Times New Roman" w:hAnsi="Arial" w:cs="Arial"/>
          <w:iCs/>
          <w:caps/>
          <w:sz w:val="24"/>
          <w:szCs w:val="24"/>
          <w:lang w:eastAsia="ru-RU"/>
        </w:rPr>
      </w:pPr>
      <w:r w:rsidRPr="00EB3CE0">
        <w:rPr>
          <w:rFonts w:ascii="Arial" w:eastAsia="Times New Roman" w:hAnsi="Arial" w:cs="Arial"/>
          <w:iCs/>
          <w:caps/>
          <w:sz w:val="24"/>
          <w:szCs w:val="24"/>
          <w:lang w:eastAsia="ru-RU"/>
        </w:rPr>
        <w:t>Воронежской области</w:t>
      </w:r>
    </w:p>
    <w:p w:rsidR="00EB3CE0" w:rsidRPr="00EB3CE0" w:rsidRDefault="00EB3CE0" w:rsidP="00C03B7E">
      <w:pPr>
        <w:widowControl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EB3CE0">
        <w:rPr>
          <w:rFonts w:ascii="Arial" w:eastAsia="Times New Roman" w:hAnsi="Arial" w:cs="Arial"/>
          <w:sz w:val="24"/>
          <w:szCs w:val="24"/>
          <w:lang w:eastAsia="ru-RU"/>
        </w:rPr>
        <w:t>РЕШЕНИЕ</w:t>
      </w:r>
    </w:p>
    <w:p w:rsidR="00EB3CE0" w:rsidRPr="00F85C24" w:rsidRDefault="001959E2" w:rsidP="00EB3CE0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от 29 июля 2021 г. № 46</w:t>
      </w:r>
    </w:p>
    <w:p w:rsidR="00EB3CE0" w:rsidRDefault="001959E2" w:rsidP="00EB3CE0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с.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Хрещатое</w:t>
      </w:r>
      <w:proofErr w:type="spellEnd"/>
    </w:p>
    <w:p w:rsidR="00C03B7E" w:rsidRPr="00EB3CE0" w:rsidRDefault="00C03B7E" w:rsidP="00EB3CE0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EB3CE0" w:rsidRDefault="00EB3CE0" w:rsidP="00C03B7E">
      <w:pPr>
        <w:spacing w:after="0" w:line="240" w:lineRule="auto"/>
        <w:ind w:left="709"/>
        <w:outlineLvl w:val="0"/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</w:pPr>
      <w:r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 xml:space="preserve">О внесении изменений в решение Совета народных депутатов </w:t>
      </w:r>
      <w:proofErr w:type="spellStart"/>
      <w:r w:rsidR="001959E2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>Хрещатовского</w:t>
      </w:r>
      <w:proofErr w:type="spellEnd"/>
      <w:r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 xml:space="preserve"> сельского поселения от </w:t>
      </w:r>
      <w:r w:rsidR="00F534DF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>13.11.2020 г. № 11</w:t>
      </w:r>
      <w:r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 xml:space="preserve"> «</w:t>
      </w:r>
      <w:r w:rsidRPr="00EB3CE0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 xml:space="preserve">Об утверждении Регламента Совета народных депутатов </w:t>
      </w:r>
      <w:proofErr w:type="spellStart"/>
      <w:r w:rsidR="001959E2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>Хрещатовского</w:t>
      </w:r>
      <w:proofErr w:type="spellEnd"/>
      <w:r w:rsidRPr="00EB3CE0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 xml:space="preserve"> сельского поселения Калачеевского муниципального района Воронежской области</w:t>
      </w:r>
      <w:r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>»</w:t>
      </w:r>
    </w:p>
    <w:p w:rsidR="004E5992" w:rsidRPr="005E7D02" w:rsidRDefault="005E7D02" w:rsidP="005E7D02">
      <w:pPr>
        <w:spacing w:after="0"/>
        <w:ind w:right="46" w:firstLine="709"/>
        <w:jc w:val="both"/>
        <w:rPr>
          <w:rFonts w:ascii="Arial" w:hAnsi="Arial" w:cs="Arial"/>
          <w:sz w:val="24"/>
          <w:szCs w:val="24"/>
        </w:rPr>
      </w:pPr>
      <w:r w:rsidRPr="005E7D02">
        <w:rPr>
          <w:rFonts w:ascii="Arial" w:hAnsi="Arial" w:cs="Arial"/>
          <w:sz w:val="24"/>
          <w:szCs w:val="24"/>
        </w:rPr>
        <w:t>В</w:t>
      </w:r>
      <w:r w:rsidR="004E5992" w:rsidRPr="005E7D02">
        <w:rPr>
          <w:rFonts w:ascii="Arial" w:hAnsi="Arial" w:cs="Arial"/>
          <w:sz w:val="24"/>
          <w:szCs w:val="24"/>
        </w:rPr>
        <w:t xml:space="preserve"> целях приведения нормативных правовых актов </w:t>
      </w:r>
      <w:proofErr w:type="spellStart"/>
      <w:r w:rsidR="001959E2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4E5992" w:rsidRPr="005E7D02">
        <w:rPr>
          <w:rFonts w:ascii="Arial" w:hAnsi="Arial" w:cs="Arial"/>
          <w:sz w:val="24"/>
          <w:szCs w:val="24"/>
        </w:rPr>
        <w:t xml:space="preserve"> сельского поселения Калачеевского муниципального района Воронежской области в соответствие действующему законодательству</w:t>
      </w:r>
      <w:r w:rsidR="00DD479B">
        <w:rPr>
          <w:rFonts w:ascii="Arial" w:hAnsi="Arial" w:cs="Arial"/>
          <w:sz w:val="24"/>
          <w:szCs w:val="24"/>
        </w:rPr>
        <w:t xml:space="preserve">, Уставом </w:t>
      </w:r>
      <w:proofErr w:type="spellStart"/>
      <w:r w:rsidR="00DD479B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DD479B">
        <w:rPr>
          <w:rFonts w:ascii="Arial" w:hAnsi="Arial" w:cs="Arial"/>
          <w:sz w:val="24"/>
          <w:szCs w:val="24"/>
        </w:rPr>
        <w:t xml:space="preserve"> сельского поселения Калачеевского муниципального района Воронежской  области</w:t>
      </w:r>
      <w:proofErr w:type="gramStart"/>
      <w:r w:rsidR="00DD479B">
        <w:rPr>
          <w:rFonts w:ascii="Arial" w:hAnsi="Arial" w:cs="Arial"/>
          <w:sz w:val="24"/>
          <w:szCs w:val="24"/>
        </w:rPr>
        <w:t xml:space="preserve"> ,</w:t>
      </w:r>
      <w:proofErr w:type="gramEnd"/>
      <w:r w:rsidR="004E5992" w:rsidRPr="005E7D02">
        <w:rPr>
          <w:rFonts w:ascii="Arial" w:hAnsi="Arial" w:cs="Arial"/>
          <w:sz w:val="24"/>
          <w:szCs w:val="24"/>
        </w:rPr>
        <w:t xml:space="preserve"> Совет народных депутатов </w:t>
      </w:r>
      <w:proofErr w:type="spellStart"/>
      <w:r w:rsidR="001959E2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4E5992" w:rsidRPr="005E7D02">
        <w:rPr>
          <w:rFonts w:ascii="Arial" w:hAnsi="Arial" w:cs="Arial"/>
          <w:sz w:val="24"/>
          <w:szCs w:val="24"/>
        </w:rPr>
        <w:t xml:space="preserve"> сельского поселения Калачеевского муниципального района Воронежской области решил:</w:t>
      </w:r>
    </w:p>
    <w:p w:rsidR="005E7D02" w:rsidRPr="005E7D02" w:rsidRDefault="005E7D02" w:rsidP="005E7D02">
      <w:pPr>
        <w:pStyle w:val="a3"/>
        <w:spacing w:after="0"/>
        <w:ind w:left="0" w:right="45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4E5992" w:rsidRPr="005E7D02">
        <w:rPr>
          <w:rFonts w:ascii="Arial" w:hAnsi="Arial" w:cs="Arial"/>
          <w:sz w:val="24"/>
          <w:szCs w:val="24"/>
        </w:rPr>
        <w:t xml:space="preserve">Внести в решение Совета народных депутатов </w:t>
      </w:r>
      <w:proofErr w:type="spellStart"/>
      <w:r w:rsidR="001959E2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F534DF">
        <w:rPr>
          <w:rFonts w:ascii="Arial" w:hAnsi="Arial" w:cs="Arial"/>
          <w:sz w:val="24"/>
          <w:szCs w:val="24"/>
        </w:rPr>
        <w:t xml:space="preserve"> сельского поселения от 13.11.2020 г. №11</w:t>
      </w:r>
      <w:r w:rsidR="004E5992" w:rsidRPr="005E7D02">
        <w:rPr>
          <w:rFonts w:ascii="Arial" w:hAnsi="Arial" w:cs="Arial"/>
          <w:sz w:val="24"/>
          <w:szCs w:val="24"/>
        </w:rPr>
        <w:t xml:space="preserve"> «Об утверждении Регламента Совета народных депутатов </w:t>
      </w:r>
      <w:proofErr w:type="spellStart"/>
      <w:r w:rsidR="001959E2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4E5992" w:rsidRPr="005E7D02">
        <w:rPr>
          <w:rFonts w:ascii="Arial" w:hAnsi="Arial" w:cs="Arial"/>
          <w:sz w:val="24"/>
          <w:szCs w:val="24"/>
        </w:rPr>
        <w:t xml:space="preserve"> сельского поселения Калачеевского муниципального района Воронежской области» следующие изменения:</w:t>
      </w:r>
    </w:p>
    <w:p w:rsidR="004E5992" w:rsidRDefault="005E7D02" w:rsidP="00E7220C">
      <w:pPr>
        <w:spacing w:after="0"/>
        <w:ind w:right="45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1.1. </w:t>
      </w:r>
      <w:r w:rsidR="003D6C67">
        <w:rPr>
          <w:rFonts w:ascii="Arial" w:hAnsi="Arial" w:cs="Arial"/>
          <w:sz w:val="24"/>
          <w:szCs w:val="24"/>
        </w:rPr>
        <w:t>Ч</w:t>
      </w:r>
      <w:r w:rsidR="004E5992" w:rsidRPr="005E7D02">
        <w:rPr>
          <w:rFonts w:ascii="Arial" w:hAnsi="Arial" w:cs="Arial"/>
          <w:sz w:val="24"/>
          <w:szCs w:val="24"/>
        </w:rPr>
        <w:t>аст</w:t>
      </w:r>
      <w:r w:rsidR="003D6C67">
        <w:rPr>
          <w:rFonts w:ascii="Arial" w:hAnsi="Arial" w:cs="Arial"/>
          <w:sz w:val="24"/>
          <w:szCs w:val="24"/>
        </w:rPr>
        <w:t>ь</w:t>
      </w:r>
      <w:r w:rsidR="00B65A7E">
        <w:rPr>
          <w:rFonts w:ascii="Arial" w:hAnsi="Arial" w:cs="Arial"/>
          <w:sz w:val="24"/>
          <w:szCs w:val="24"/>
        </w:rPr>
        <w:t xml:space="preserve"> 2 статьи 23 </w:t>
      </w:r>
      <w:r w:rsidR="009405FF">
        <w:rPr>
          <w:rFonts w:ascii="Arial" w:hAnsi="Arial" w:cs="Arial"/>
          <w:sz w:val="24"/>
          <w:szCs w:val="24"/>
        </w:rPr>
        <w:t xml:space="preserve"> </w:t>
      </w:r>
      <w:r w:rsidR="003D6C67">
        <w:rPr>
          <w:rFonts w:ascii="Arial" w:hAnsi="Arial" w:cs="Arial"/>
          <w:sz w:val="24"/>
          <w:szCs w:val="24"/>
        </w:rPr>
        <w:t>изложить в следующей редакции:</w:t>
      </w:r>
    </w:p>
    <w:p w:rsidR="003D6C67" w:rsidRPr="003D6C67" w:rsidRDefault="003D6C67" w:rsidP="003D6C67">
      <w:pPr>
        <w:spacing w:after="0"/>
        <w:ind w:right="45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r w:rsidR="00DD479B">
        <w:rPr>
          <w:rFonts w:ascii="Arial" w:hAnsi="Arial" w:cs="Arial"/>
          <w:sz w:val="24"/>
          <w:szCs w:val="24"/>
        </w:rPr>
        <w:t xml:space="preserve">2. </w:t>
      </w:r>
      <w:r w:rsidRPr="003D6C67">
        <w:rPr>
          <w:rFonts w:ascii="Arial" w:hAnsi="Arial" w:cs="Arial"/>
          <w:sz w:val="24"/>
          <w:szCs w:val="24"/>
        </w:rPr>
        <w:t xml:space="preserve">Первое заседание вновь избранного Совета народных депутатов </w:t>
      </w:r>
      <w:proofErr w:type="spellStart"/>
      <w:r w:rsidR="001959E2">
        <w:rPr>
          <w:rFonts w:ascii="Arial" w:hAnsi="Arial" w:cs="Arial"/>
          <w:sz w:val="24"/>
          <w:szCs w:val="24"/>
        </w:rPr>
        <w:t>Хрещатовского</w:t>
      </w:r>
      <w:proofErr w:type="spellEnd"/>
      <w:r w:rsidRPr="003D6C67">
        <w:rPr>
          <w:rFonts w:ascii="Arial" w:hAnsi="Arial" w:cs="Arial"/>
          <w:sz w:val="24"/>
          <w:szCs w:val="24"/>
        </w:rPr>
        <w:t xml:space="preserve"> сельского поселения </w:t>
      </w:r>
      <w:proofErr w:type="gramStart"/>
      <w:r w:rsidRPr="003D6C67">
        <w:rPr>
          <w:rFonts w:ascii="Arial" w:hAnsi="Arial" w:cs="Arial"/>
          <w:sz w:val="24"/>
          <w:szCs w:val="24"/>
        </w:rPr>
        <w:t>открывает и ведет</w:t>
      </w:r>
      <w:proofErr w:type="gramEnd"/>
      <w:r w:rsidRPr="003D6C67">
        <w:rPr>
          <w:rFonts w:ascii="Arial" w:hAnsi="Arial" w:cs="Arial"/>
          <w:sz w:val="24"/>
          <w:szCs w:val="24"/>
        </w:rPr>
        <w:t xml:space="preserve"> до избрания главы </w:t>
      </w:r>
      <w:proofErr w:type="spellStart"/>
      <w:r w:rsidR="001959E2">
        <w:rPr>
          <w:rFonts w:ascii="Arial" w:hAnsi="Arial" w:cs="Arial"/>
          <w:sz w:val="24"/>
          <w:szCs w:val="24"/>
        </w:rPr>
        <w:t>Хрещатовского</w:t>
      </w:r>
      <w:proofErr w:type="spellEnd"/>
      <w:r w:rsidRPr="003D6C67">
        <w:rPr>
          <w:rFonts w:ascii="Arial" w:hAnsi="Arial" w:cs="Arial"/>
          <w:sz w:val="24"/>
          <w:szCs w:val="24"/>
        </w:rPr>
        <w:t xml:space="preserve"> сельского поселения, исполняющего полномочия председателя Совета народных депутатов </w:t>
      </w:r>
      <w:proofErr w:type="spellStart"/>
      <w:r w:rsidR="001959E2">
        <w:rPr>
          <w:rFonts w:ascii="Arial" w:hAnsi="Arial" w:cs="Arial"/>
          <w:sz w:val="24"/>
          <w:szCs w:val="24"/>
        </w:rPr>
        <w:t>Хрещатовского</w:t>
      </w:r>
      <w:proofErr w:type="spellEnd"/>
      <w:r w:rsidRPr="003D6C67">
        <w:rPr>
          <w:rFonts w:ascii="Arial" w:hAnsi="Arial" w:cs="Arial"/>
          <w:sz w:val="24"/>
          <w:szCs w:val="24"/>
        </w:rPr>
        <w:t xml:space="preserve"> сельского поселения, старейший по возрасту депутат Совета народных депутатов </w:t>
      </w:r>
      <w:proofErr w:type="spellStart"/>
      <w:r w:rsidR="001959E2">
        <w:rPr>
          <w:rFonts w:ascii="Arial" w:hAnsi="Arial" w:cs="Arial"/>
          <w:sz w:val="24"/>
          <w:szCs w:val="24"/>
        </w:rPr>
        <w:t>Хрещатовского</w:t>
      </w:r>
      <w:proofErr w:type="spellEnd"/>
      <w:r w:rsidRPr="003D6C67">
        <w:rPr>
          <w:rFonts w:ascii="Arial" w:hAnsi="Arial" w:cs="Arial"/>
          <w:sz w:val="24"/>
          <w:szCs w:val="24"/>
        </w:rPr>
        <w:t xml:space="preserve"> сельского поселения.</w:t>
      </w:r>
    </w:p>
    <w:p w:rsidR="003D6C67" w:rsidRDefault="003D6C67" w:rsidP="00E04442">
      <w:pPr>
        <w:spacing w:after="0"/>
        <w:ind w:right="45" w:firstLine="709"/>
        <w:jc w:val="both"/>
        <w:rPr>
          <w:rFonts w:ascii="Arial" w:hAnsi="Arial" w:cs="Arial"/>
          <w:sz w:val="24"/>
          <w:szCs w:val="24"/>
        </w:rPr>
      </w:pPr>
      <w:r w:rsidRPr="003D6C67">
        <w:rPr>
          <w:rFonts w:ascii="Arial" w:hAnsi="Arial" w:cs="Arial"/>
          <w:sz w:val="24"/>
          <w:szCs w:val="24"/>
        </w:rPr>
        <w:t xml:space="preserve">Последующие заседания открывает и ведет глава </w:t>
      </w:r>
      <w:proofErr w:type="spellStart"/>
      <w:r w:rsidR="001959E2">
        <w:rPr>
          <w:rFonts w:ascii="Arial" w:hAnsi="Arial" w:cs="Arial"/>
          <w:sz w:val="24"/>
          <w:szCs w:val="24"/>
        </w:rPr>
        <w:t>Хрещатовского</w:t>
      </w:r>
      <w:proofErr w:type="spellEnd"/>
      <w:r w:rsidRPr="003D6C67">
        <w:rPr>
          <w:rFonts w:ascii="Arial" w:hAnsi="Arial" w:cs="Arial"/>
          <w:sz w:val="24"/>
          <w:szCs w:val="24"/>
        </w:rPr>
        <w:t xml:space="preserve"> сельского поселения, исполняющий полномочия председателя Совета народных депутатов </w:t>
      </w:r>
      <w:proofErr w:type="spellStart"/>
      <w:r w:rsidR="001959E2">
        <w:rPr>
          <w:rFonts w:ascii="Arial" w:hAnsi="Arial" w:cs="Arial"/>
          <w:sz w:val="24"/>
          <w:szCs w:val="24"/>
        </w:rPr>
        <w:t>Хрещатовского</w:t>
      </w:r>
      <w:proofErr w:type="spellEnd"/>
      <w:r w:rsidRPr="003D6C67">
        <w:rPr>
          <w:rFonts w:ascii="Arial" w:hAnsi="Arial" w:cs="Arial"/>
          <w:sz w:val="24"/>
          <w:szCs w:val="24"/>
        </w:rPr>
        <w:t xml:space="preserve"> сельского поселения, а в его отсутствие – заместитель председателя Совета народных депутатов </w:t>
      </w:r>
      <w:proofErr w:type="spellStart"/>
      <w:r w:rsidR="001959E2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E04442">
        <w:rPr>
          <w:rFonts w:ascii="Arial" w:hAnsi="Arial" w:cs="Arial"/>
          <w:sz w:val="24"/>
          <w:szCs w:val="24"/>
        </w:rPr>
        <w:t xml:space="preserve"> сельского поселения</w:t>
      </w:r>
      <w:proofErr w:type="gramStart"/>
      <w:r w:rsidRPr="003D6C67">
        <w:rPr>
          <w:rFonts w:ascii="Arial" w:hAnsi="Arial" w:cs="Arial"/>
          <w:sz w:val="24"/>
          <w:szCs w:val="24"/>
        </w:rPr>
        <w:t>.</w:t>
      </w:r>
      <w:r w:rsidR="005767E8">
        <w:rPr>
          <w:rFonts w:ascii="Arial" w:hAnsi="Arial" w:cs="Arial"/>
          <w:sz w:val="24"/>
          <w:szCs w:val="24"/>
        </w:rPr>
        <w:t>»;</w:t>
      </w:r>
      <w:proofErr w:type="gramEnd"/>
    </w:p>
    <w:p w:rsidR="00B65A7E" w:rsidRDefault="00B65A7E" w:rsidP="00E04442">
      <w:pPr>
        <w:spacing w:after="0"/>
        <w:ind w:right="45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1.2. Пункт 1 статьи 42 изложить в следующей редакции»</w:t>
      </w:r>
    </w:p>
    <w:p w:rsidR="00B65A7E" w:rsidRPr="005E7D02" w:rsidRDefault="00B65A7E" w:rsidP="00E04442">
      <w:pPr>
        <w:spacing w:after="0"/>
        <w:ind w:right="45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«1) </w:t>
      </w:r>
      <w:proofErr w:type="gramStart"/>
      <w:r>
        <w:rPr>
          <w:rFonts w:ascii="Arial" w:hAnsi="Arial" w:cs="Arial"/>
          <w:sz w:val="24"/>
          <w:szCs w:val="24"/>
        </w:rPr>
        <w:t>по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установленным</w:t>
      </w:r>
      <w:proofErr w:type="gramEnd"/>
      <w:r>
        <w:rPr>
          <w:rFonts w:ascii="Arial" w:hAnsi="Arial" w:cs="Arial"/>
          <w:sz w:val="24"/>
          <w:szCs w:val="24"/>
        </w:rPr>
        <w:t xml:space="preserve"> числом депутатов понимается общая числен</w:t>
      </w:r>
      <w:r w:rsidR="00DD479B">
        <w:rPr>
          <w:rFonts w:ascii="Arial" w:hAnsi="Arial" w:cs="Arial"/>
          <w:sz w:val="24"/>
          <w:szCs w:val="24"/>
        </w:rPr>
        <w:t>н</w:t>
      </w:r>
      <w:r>
        <w:rPr>
          <w:rFonts w:ascii="Arial" w:hAnsi="Arial" w:cs="Arial"/>
          <w:sz w:val="24"/>
          <w:szCs w:val="24"/>
        </w:rPr>
        <w:t>ость депутатов Совета народных депутатов-10 депутатов».</w:t>
      </w:r>
    </w:p>
    <w:p w:rsidR="005E7D02" w:rsidRPr="005E7D02" w:rsidRDefault="005E7D02" w:rsidP="005E7D02">
      <w:pPr>
        <w:spacing w:after="0"/>
        <w:ind w:right="45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Pr="005E7D02">
        <w:rPr>
          <w:rFonts w:ascii="Arial" w:hAnsi="Arial" w:cs="Arial"/>
          <w:sz w:val="24"/>
          <w:szCs w:val="24"/>
        </w:rPr>
        <w:t xml:space="preserve">Опубликовать настоящее решение в Вестнике муниципальных правовых актов </w:t>
      </w:r>
      <w:proofErr w:type="spellStart"/>
      <w:r w:rsidR="001959E2">
        <w:rPr>
          <w:rFonts w:ascii="Arial" w:hAnsi="Arial" w:cs="Arial"/>
          <w:sz w:val="24"/>
          <w:szCs w:val="24"/>
        </w:rPr>
        <w:t>Хрещатовского</w:t>
      </w:r>
      <w:proofErr w:type="spellEnd"/>
      <w:r w:rsidRPr="005E7D02">
        <w:rPr>
          <w:rFonts w:ascii="Arial" w:hAnsi="Arial" w:cs="Arial"/>
          <w:sz w:val="24"/>
          <w:szCs w:val="24"/>
        </w:rPr>
        <w:t xml:space="preserve"> сельского поселения Калачеевского муниципального района и разместить на официальном сайте администрации в сети интернет.</w:t>
      </w:r>
    </w:p>
    <w:p w:rsidR="005E7D02" w:rsidRPr="006F2692" w:rsidRDefault="005E7D02" w:rsidP="006F2692">
      <w:pPr>
        <w:spacing w:after="0"/>
        <w:ind w:right="45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Pr="005E7D02">
        <w:rPr>
          <w:rFonts w:ascii="Arial" w:hAnsi="Arial" w:cs="Arial"/>
          <w:sz w:val="24"/>
          <w:szCs w:val="24"/>
        </w:rPr>
        <w:t>Контроль за исполнением настоящего решения оставляю за собой.</w:t>
      </w:r>
      <w:bookmarkStart w:id="0" w:name="_GoBack"/>
      <w:bookmarkEnd w:id="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51"/>
        <w:gridCol w:w="2337"/>
      </w:tblGrid>
      <w:tr w:rsidR="005E7D02" w:rsidRPr="005E7D02" w:rsidTr="005E7D02">
        <w:tc>
          <w:tcPr>
            <w:tcW w:w="5240" w:type="dxa"/>
          </w:tcPr>
          <w:p w:rsidR="005E7D02" w:rsidRPr="005E7D02" w:rsidRDefault="005E7D02">
            <w:pPr>
              <w:rPr>
                <w:rFonts w:ascii="Arial" w:hAnsi="Arial" w:cs="Arial"/>
                <w:sz w:val="24"/>
                <w:szCs w:val="24"/>
              </w:rPr>
            </w:pPr>
            <w:r w:rsidRPr="005E7D02">
              <w:rPr>
                <w:rFonts w:ascii="Arial" w:hAnsi="Arial" w:cs="Arial"/>
                <w:sz w:val="24"/>
                <w:szCs w:val="24"/>
              </w:rPr>
              <w:t xml:space="preserve">Глава </w:t>
            </w:r>
            <w:proofErr w:type="spellStart"/>
            <w:r w:rsidR="001959E2">
              <w:rPr>
                <w:rFonts w:ascii="Arial" w:hAnsi="Arial" w:cs="Arial"/>
                <w:sz w:val="24"/>
                <w:szCs w:val="24"/>
              </w:rPr>
              <w:t>Хрещатовского</w:t>
            </w:r>
            <w:proofErr w:type="spellEnd"/>
            <w:r w:rsidRPr="005E7D02">
              <w:rPr>
                <w:rFonts w:ascii="Arial" w:hAnsi="Arial" w:cs="Arial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051" w:type="dxa"/>
          </w:tcPr>
          <w:p w:rsidR="005E7D02" w:rsidRPr="005E7D02" w:rsidRDefault="005E7D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7" w:type="dxa"/>
          </w:tcPr>
          <w:p w:rsidR="005E7D02" w:rsidRPr="005E7D02" w:rsidRDefault="001959E2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Н.И.Шулекин</w:t>
            </w:r>
            <w:proofErr w:type="spellEnd"/>
          </w:p>
        </w:tc>
      </w:tr>
    </w:tbl>
    <w:p w:rsidR="00DF3C96" w:rsidRDefault="00DF3C96"/>
    <w:sectPr w:rsidR="00DF3C96" w:rsidSect="005E7D02">
      <w:pgSz w:w="11906" w:h="16838"/>
      <w:pgMar w:top="2268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46553D"/>
    <w:multiLevelType w:val="multilevel"/>
    <w:tmpl w:val="EFB819E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E22"/>
    <w:rsid w:val="00033DC7"/>
    <w:rsid w:val="0007094D"/>
    <w:rsid w:val="000B79BB"/>
    <w:rsid w:val="001959E2"/>
    <w:rsid w:val="003D6C67"/>
    <w:rsid w:val="00456F92"/>
    <w:rsid w:val="004E5992"/>
    <w:rsid w:val="00517E22"/>
    <w:rsid w:val="005767E8"/>
    <w:rsid w:val="005E7D02"/>
    <w:rsid w:val="006F2692"/>
    <w:rsid w:val="009405FF"/>
    <w:rsid w:val="00B65A7E"/>
    <w:rsid w:val="00C03B7E"/>
    <w:rsid w:val="00DD479B"/>
    <w:rsid w:val="00DD4F8D"/>
    <w:rsid w:val="00DF3C96"/>
    <w:rsid w:val="00E04442"/>
    <w:rsid w:val="00E7220C"/>
    <w:rsid w:val="00EB3CE0"/>
    <w:rsid w:val="00F534DF"/>
    <w:rsid w:val="00F82201"/>
    <w:rsid w:val="00F85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5992"/>
    <w:pPr>
      <w:ind w:left="720"/>
      <w:contextualSpacing/>
    </w:pPr>
  </w:style>
  <w:style w:type="table" w:styleId="a4">
    <w:name w:val="Table Grid"/>
    <w:basedOn w:val="a1"/>
    <w:uiPriority w:val="39"/>
    <w:rsid w:val="005E7D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5992"/>
    <w:pPr>
      <w:ind w:left="720"/>
      <w:contextualSpacing/>
    </w:pPr>
  </w:style>
  <w:style w:type="table" w:styleId="a4">
    <w:name w:val="Table Grid"/>
    <w:basedOn w:val="a1"/>
    <w:uiPriority w:val="39"/>
    <w:rsid w:val="005E7D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asj`</dc:creator>
  <cp:keywords/>
  <dc:description/>
  <cp:lastModifiedBy>Admin</cp:lastModifiedBy>
  <cp:revision>26</cp:revision>
  <dcterms:created xsi:type="dcterms:W3CDTF">2021-07-22T07:20:00Z</dcterms:created>
  <dcterms:modified xsi:type="dcterms:W3CDTF">2021-07-28T11:51:00Z</dcterms:modified>
</cp:coreProperties>
</file>