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2F" w:rsidRPr="00191C24" w:rsidRDefault="000C5E2F" w:rsidP="00ED3D0D">
      <w:pPr>
        <w:tabs>
          <w:tab w:val="left" w:pos="9072"/>
          <w:tab w:val="left" w:pos="9638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СОВЕТ НАРОДНЫХ ДЕПУТАТОВ</w:t>
      </w:r>
    </w:p>
    <w:p w:rsidR="000C5E2F" w:rsidRPr="00E14954" w:rsidRDefault="0069471E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ХРЕЩАТОВСКОГО</w:t>
      </w:r>
      <w:r w:rsidR="000C5E2F"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СЕЛЬСКОГО ПОСЕЛЕНИЯ</w:t>
      </w:r>
    </w:p>
    <w:p w:rsidR="000C5E2F" w:rsidRPr="00E14954" w:rsidRDefault="000C5E2F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КАЛАЧЕЕВСКОГО МУНИЦИПАЛЬНОГО РАЙОНА </w:t>
      </w:r>
    </w:p>
    <w:p w:rsidR="000C5E2F" w:rsidRPr="00E14954" w:rsidRDefault="000C5E2F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ВОРОНЕЖСКОЙ ОБЛАСТИ</w:t>
      </w:r>
    </w:p>
    <w:p w:rsidR="000C5E2F" w:rsidRPr="00E14954" w:rsidRDefault="00A43B99" w:rsidP="000C5E2F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РЕШЕНИЕ</w:t>
      </w:r>
    </w:p>
    <w:p w:rsidR="000C5E2F" w:rsidRPr="00E14954" w:rsidRDefault="00A43B99" w:rsidP="006D4B2D">
      <w:pPr>
        <w:suppressAutoHyphens/>
        <w:spacing w:after="0" w:line="240" w:lineRule="auto"/>
        <w:ind w:firstLine="709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от </w:t>
      </w:r>
      <w:r w:rsidR="006A4B03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08 июня 2020 </w:t>
      </w:r>
      <w:r w:rsidR="00461B6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г. №</w:t>
      </w:r>
      <w:r w:rsidR="0022258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156</w:t>
      </w:r>
    </w:p>
    <w:p w:rsidR="000C5E2F" w:rsidRPr="00E14954" w:rsidRDefault="00A43B99" w:rsidP="006D4B2D">
      <w:pPr>
        <w:suppressAutoHyphens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с.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Хрещатое</w:t>
      </w:r>
      <w:proofErr w:type="spellEnd"/>
    </w:p>
    <w:p w:rsidR="000C5E2F" w:rsidRPr="00E14954" w:rsidRDefault="00A43B99" w:rsidP="0075520A">
      <w:pPr>
        <w:suppressAutoHyphens/>
        <w:spacing w:after="0" w:line="240" w:lineRule="auto"/>
        <w:ind w:left="709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О внесении изменений в решение Совета народных депутатов </w:t>
      </w:r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</w:t>
      </w:r>
      <w:proofErr w:type="spellStart"/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>Хрещатовского</w:t>
      </w:r>
      <w:proofErr w:type="spellEnd"/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сельского поселения Калачеевского муниципального </w:t>
      </w:r>
      <w:r w:rsidR="0069471E">
        <w:rPr>
          <w:rFonts w:ascii="Arial" w:eastAsia="Times New Roman" w:hAnsi="Arial" w:cs="Arial"/>
          <w:b/>
          <w:sz w:val="32"/>
          <w:szCs w:val="32"/>
          <w:lang w:eastAsia="ar-SA"/>
        </w:rPr>
        <w:t>района В</w:t>
      </w:r>
      <w:r w:rsidR="00906EE0">
        <w:rPr>
          <w:rFonts w:ascii="Arial" w:eastAsia="Times New Roman" w:hAnsi="Arial" w:cs="Arial"/>
          <w:b/>
          <w:sz w:val="32"/>
          <w:szCs w:val="32"/>
          <w:lang w:eastAsia="ar-SA"/>
        </w:rPr>
        <w:t>оронежской области от 30.11.2018 г. № 109</w:t>
      </w: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«О</w:t>
      </w:r>
      <w:r w:rsidR="00906EE0">
        <w:rPr>
          <w:rFonts w:ascii="Arial" w:eastAsia="Times New Roman" w:hAnsi="Arial" w:cs="Arial"/>
          <w:b/>
          <w:sz w:val="32"/>
          <w:szCs w:val="32"/>
          <w:lang w:eastAsia="ar-SA"/>
        </w:rPr>
        <w:t>б</w:t>
      </w:r>
      <w:r w:rsidRPr="00E1495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</w:t>
      </w:r>
      <w:r w:rsidR="00906EE0">
        <w:rPr>
          <w:rFonts w:ascii="Arial" w:eastAsia="Times New Roman" w:hAnsi="Arial" w:cs="Arial"/>
          <w:b/>
          <w:sz w:val="32"/>
          <w:szCs w:val="32"/>
          <w:lang w:eastAsia="ar-SA"/>
        </w:rPr>
        <w:t>установлении</w:t>
      </w:r>
      <w:r w:rsidR="00191C2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ставок</w:t>
      </w:r>
      <w:r w:rsidR="00906EE0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земельного налога</w:t>
      </w:r>
      <w:r w:rsidR="00B9504D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и сроков его уплаты на </w:t>
      </w:r>
      <w:r w:rsidR="00191C2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территории </w:t>
      </w:r>
      <w:proofErr w:type="spellStart"/>
      <w:r w:rsidR="00191C24">
        <w:rPr>
          <w:rFonts w:ascii="Arial" w:eastAsia="Times New Roman" w:hAnsi="Arial" w:cs="Arial"/>
          <w:b/>
          <w:sz w:val="32"/>
          <w:szCs w:val="32"/>
          <w:lang w:eastAsia="ar-SA"/>
        </w:rPr>
        <w:t>Хрещатовского</w:t>
      </w:r>
      <w:proofErr w:type="spellEnd"/>
      <w:r w:rsidR="00191C2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сельского поселения</w:t>
      </w:r>
      <w:r w:rsidR="00906EE0">
        <w:rPr>
          <w:rFonts w:ascii="Arial" w:eastAsia="Times New Roman" w:hAnsi="Arial" w:cs="Arial"/>
          <w:b/>
          <w:sz w:val="32"/>
          <w:szCs w:val="32"/>
          <w:lang w:eastAsia="ar-SA"/>
        </w:rPr>
        <w:t>»</w:t>
      </w:r>
      <w:r w:rsidR="00191C24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</w:t>
      </w:r>
    </w:p>
    <w:p w:rsidR="000C5E2F" w:rsidRPr="00E14954" w:rsidRDefault="00A43B99" w:rsidP="006D4B2D">
      <w:pPr>
        <w:spacing w:after="0" w:line="60" w:lineRule="atLeast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14954">
        <w:rPr>
          <w:rFonts w:ascii="Arial" w:eastAsia="Times New Roman" w:hAnsi="Arial" w:cs="Arial"/>
          <w:sz w:val="24"/>
          <w:szCs w:val="24"/>
          <w:lang w:eastAsia="ar-SA"/>
        </w:rPr>
        <w:t>В соответствии с Федеральны</w:t>
      </w:r>
      <w:r w:rsidR="00F77F31">
        <w:rPr>
          <w:rFonts w:ascii="Arial" w:eastAsia="Times New Roman" w:hAnsi="Arial" w:cs="Arial"/>
          <w:sz w:val="24"/>
          <w:szCs w:val="24"/>
          <w:lang w:eastAsia="ar-SA"/>
        </w:rPr>
        <w:t>м законом от 29.09.2019 г. № 325–Ф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 xml:space="preserve">З «О внесении изменений в части первую и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вторую Налогового 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>кодекса Российской Федерации»</w:t>
      </w:r>
      <w:r w:rsidR="000C5E2F"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C5E2F" w:rsidRPr="00E14954">
        <w:rPr>
          <w:rFonts w:ascii="Arial" w:eastAsia="Times New Roman" w:hAnsi="Arial" w:cs="Arial"/>
          <w:sz w:val="24"/>
          <w:szCs w:val="24"/>
          <w:lang w:eastAsia="ru-RU"/>
        </w:rPr>
        <w:t>Сове</w:t>
      </w:r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т народных депутатов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0C5E2F"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  <w:r w:rsidRPr="00E14954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0C5E2F" w:rsidRPr="00E14954" w:rsidRDefault="000C5E2F" w:rsidP="008B035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в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решение Совет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 xml:space="preserve">а народных депутатов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>района В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>оронежской области от</w:t>
      </w:r>
      <w:r w:rsidR="00906EE0">
        <w:rPr>
          <w:rFonts w:ascii="Arial" w:eastAsia="Times New Roman" w:hAnsi="Arial" w:cs="Arial"/>
          <w:sz w:val="24"/>
          <w:szCs w:val="24"/>
          <w:lang w:eastAsia="ar-SA"/>
        </w:rPr>
        <w:t xml:space="preserve"> 30.11.2018 г. № 109 «Об установлении ставок</w:t>
      </w:r>
      <w:r w:rsidR="008B035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>земел</w:t>
      </w:r>
      <w:r w:rsidR="008B0357">
        <w:rPr>
          <w:rFonts w:ascii="Arial" w:eastAsia="Times New Roman" w:hAnsi="Arial" w:cs="Arial"/>
          <w:sz w:val="24"/>
          <w:szCs w:val="24"/>
          <w:lang w:eastAsia="ar-SA"/>
        </w:rPr>
        <w:t>ьного налога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 xml:space="preserve"> и сроков его уплаты на терр</w:t>
      </w:r>
      <w:r w:rsidR="008B0357">
        <w:rPr>
          <w:rFonts w:ascii="Arial" w:eastAsia="Times New Roman" w:hAnsi="Arial" w:cs="Arial"/>
          <w:sz w:val="24"/>
          <w:szCs w:val="24"/>
          <w:lang w:eastAsia="ar-SA"/>
        </w:rPr>
        <w:t xml:space="preserve">итории </w:t>
      </w:r>
      <w:proofErr w:type="spellStart"/>
      <w:r w:rsidR="008B0357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8B0357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</w:t>
      </w:r>
      <w:r w:rsidR="008710D9">
        <w:rPr>
          <w:rFonts w:ascii="Arial" w:eastAsia="Times New Roman" w:hAnsi="Arial" w:cs="Arial"/>
          <w:sz w:val="24"/>
          <w:szCs w:val="24"/>
          <w:lang w:eastAsia="ar-SA"/>
        </w:rPr>
        <w:t>пос</w:t>
      </w:r>
      <w:r w:rsidR="00906EE0">
        <w:rPr>
          <w:rFonts w:ascii="Arial" w:eastAsia="Times New Roman" w:hAnsi="Arial" w:cs="Arial"/>
          <w:sz w:val="24"/>
          <w:szCs w:val="24"/>
          <w:lang w:eastAsia="ar-SA"/>
        </w:rPr>
        <w:t xml:space="preserve">еления»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следующие изменения:</w:t>
      </w:r>
    </w:p>
    <w:p w:rsidR="000C5E2F" w:rsidRPr="00E14954" w:rsidRDefault="000C5E2F" w:rsidP="006D4B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D4218F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247F76">
        <w:rPr>
          <w:rFonts w:ascii="Arial" w:eastAsia="Times New Roman" w:hAnsi="Arial" w:cs="Arial"/>
          <w:sz w:val="24"/>
          <w:szCs w:val="24"/>
          <w:lang w:eastAsia="ru-RU"/>
        </w:rPr>
        <w:t>Абзац второй п</w:t>
      </w:r>
      <w:r w:rsidR="00332D26">
        <w:rPr>
          <w:rFonts w:ascii="Arial" w:eastAsia="Times New Roman" w:hAnsi="Arial" w:cs="Arial"/>
          <w:sz w:val="24"/>
          <w:szCs w:val="24"/>
          <w:lang w:eastAsia="ru-RU"/>
        </w:rPr>
        <w:t>ункт</w:t>
      </w:r>
      <w:r w:rsidR="00247F7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332D26">
        <w:rPr>
          <w:rFonts w:ascii="Arial" w:eastAsia="Times New Roman" w:hAnsi="Arial" w:cs="Arial"/>
          <w:sz w:val="24"/>
          <w:szCs w:val="24"/>
          <w:lang w:eastAsia="ru-RU"/>
        </w:rPr>
        <w:t xml:space="preserve"> 4 изложить в следующей редакции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332D26" w:rsidRDefault="00DC542C" w:rsidP="006D4B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«</w:t>
      </w:r>
      <w:bookmarkStart w:id="0" w:name="_GoBack"/>
      <w:bookmarkEnd w:id="0"/>
      <w:r w:rsidR="00332D26">
        <w:rPr>
          <w:rFonts w:ascii="Arial" w:eastAsia="Times New Roman" w:hAnsi="Arial" w:cs="Arial"/>
          <w:sz w:val="24"/>
          <w:szCs w:val="24"/>
          <w:lang w:eastAsia="ar-SA"/>
        </w:rPr>
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</w:t>
      </w:r>
      <w:r w:rsidR="00B9504D">
        <w:rPr>
          <w:rFonts w:ascii="Arial" w:eastAsia="Times New Roman" w:hAnsi="Arial" w:cs="Arial"/>
          <w:sz w:val="24"/>
          <w:szCs w:val="24"/>
          <w:lang w:eastAsia="ar-SA"/>
        </w:rPr>
        <w:t xml:space="preserve"> налогу подлежат уплате </w:t>
      </w:r>
      <w:r w:rsidR="00B32227">
        <w:rPr>
          <w:rFonts w:ascii="Arial" w:eastAsia="Times New Roman" w:hAnsi="Arial" w:cs="Arial"/>
          <w:sz w:val="24"/>
          <w:szCs w:val="24"/>
          <w:lang w:eastAsia="ar-SA"/>
        </w:rPr>
        <w:t>налогоплательщиками-организациями в срок не по</w:t>
      </w:r>
      <w:r>
        <w:rPr>
          <w:rFonts w:ascii="Arial" w:eastAsia="Times New Roman" w:hAnsi="Arial" w:cs="Arial"/>
          <w:sz w:val="24"/>
          <w:szCs w:val="24"/>
          <w:lang w:eastAsia="ar-SA"/>
        </w:rPr>
        <w:t>зднее последнего числа месяца, с</w:t>
      </w:r>
      <w:r w:rsidR="00B32227">
        <w:rPr>
          <w:rFonts w:ascii="Arial" w:eastAsia="Times New Roman" w:hAnsi="Arial" w:cs="Arial"/>
          <w:sz w:val="24"/>
          <w:szCs w:val="24"/>
          <w:lang w:eastAsia="ar-SA"/>
        </w:rPr>
        <w:t>ледующего за истекшим отчетным периодом</w:t>
      </w:r>
      <w:r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B32227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0C5E2F" w:rsidRPr="00E14954" w:rsidRDefault="000C5E2F" w:rsidP="006D4B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решение в Вестнике муниципа</w:t>
      </w:r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льных правовых актов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proofErr w:type="spellEnd"/>
      <w:r w:rsidR="006947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14954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Калачеевского муниципального района Воронежской области и разместить в сети Интернет.</w:t>
      </w:r>
    </w:p>
    <w:p w:rsidR="00614079" w:rsidRDefault="000C5E2F" w:rsidP="006D4B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14954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 xml:space="preserve">Настоящее решение вступает в силу со дня </w:t>
      </w:r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его официального </w:t>
      </w:r>
      <w:r w:rsidRPr="00E14954">
        <w:rPr>
          <w:rFonts w:ascii="Arial" w:eastAsia="Times New Roman" w:hAnsi="Arial" w:cs="Arial"/>
          <w:sz w:val="24"/>
          <w:szCs w:val="24"/>
          <w:lang w:eastAsia="ar-SA"/>
        </w:rPr>
        <w:t>опубликования</w:t>
      </w:r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 в Вестнике муниципа</w:t>
      </w:r>
      <w:r w:rsidR="0069471E">
        <w:rPr>
          <w:rFonts w:ascii="Arial" w:eastAsia="Times New Roman" w:hAnsi="Arial" w:cs="Arial"/>
          <w:sz w:val="24"/>
          <w:szCs w:val="24"/>
          <w:lang w:eastAsia="ar-SA"/>
        </w:rPr>
        <w:t xml:space="preserve">льных правовых актов </w:t>
      </w:r>
      <w:proofErr w:type="spellStart"/>
      <w:r w:rsidR="0069471E">
        <w:rPr>
          <w:rFonts w:ascii="Arial" w:eastAsia="Times New Roman" w:hAnsi="Arial" w:cs="Arial"/>
          <w:sz w:val="24"/>
          <w:szCs w:val="24"/>
          <w:lang w:eastAsia="ar-SA"/>
        </w:rPr>
        <w:t>Хрещатовского</w:t>
      </w:r>
      <w:proofErr w:type="spellEnd"/>
      <w:r w:rsidR="005B18AA">
        <w:rPr>
          <w:rFonts w:ascii="Arial" w:eastAsia="Times New Roman" w:hAnsi="Arial" w:cs="Arial"/>
          <w:sz w:val="24"/>
          <w:szCs w:val="24"/>
          <w:lang w:eastAsia="ar-SA"/>
        </w:rPr>
        <w:t xml:space="preserve"> сельского поселения Калачеевского муниципального района Воронежской области</w:t>
      </w:r>
      <w:r w:rsidR="00B3222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A2ECA">
        <w:rPr>
          <w:rFonts w:ascii="Arial" w:eastAsia="Times New Roman" w:hAnsi="Arial" w:cs="Arial"/>
          <w:sz w:val="24"/>
          <w:szCs w:val="24"/>
          <w:lang w:eastAsia="ar-SA"/>
        </w:rPr>
        <w:t>и</w:t>
      </w:r>
      <w:r w:rsidR="008B0357">
        <w:rPr>
          <w:rFonts w:ascii="Arial" w:eastAsia="Times New Roman" w:hAnsi="Arial" w:cs="Arial"/>
          <w:sz w:val="24"/>
          <w:szCs w:val="24"/>
          <w:lang w:eastAsia="ar-SA"/>
        </w:rPr>
        <w:t xml:space="preserve"> распространяет свое </w:t>
      </w:r>
      <w:proofErr w:type="gramStart"/>
      <w:r w:rsidR="008B0357">
        <w:rPr>
          <w:rFonts w:ascii="Arial" w:eastAsia="Times New Roman" w:hAnsi="Arial" w:cs="Arial"/>
          <w:sz w:val="24"/>
          <w:szCs w:val="24"/>
          <w:lang w:eastAsia="ar-SA"/>
        </w:rPr>
        <w:t>действие</w:t>
      </w:r>
      <w:proofErr w:type="gramEnd"/>
      <w:r w:rsidR="008B035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A2ECA">
        <w:rPr>
          <w:rFonts w:ascii="Arial" w:eastAsia="Times New Roman" w:hAnsi="Arial" w:cs="Arial"/>
          <w:sz w:val="24"/>
          <w:szCs w:val="24"/>
          <w:lang w:eastAsia="ar-SA"/>
        </w:rPr>
        <w:t>на правоотношения возникшее с 01 января 2020 года.</w:t>
      </w:r>
    </w:p>
    <w:p w:rsidR="00247F76" w:rsidRPr="00E14954" w:rsidRDefault="00247F76" w:rsidP="006D4B2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4. </w:t>
      </w:r>
      <w:proofErr w:type="gramStart"/>
      <w:r>
        <w:rPr>
          <w:rFonts w:ascii="Arial" w:eastAsia="Times New Roman" w:hAnsi="Arial" w:cs="Arial"/>
          <w:sz w:val="24"/>
          <w:szCs w:val="24"/>
          <w:lang w:eastAsia="ar-SA"/>
        </w:rPr>
        <w:t>Контроль за</w:t>
      </w:r>
      <w:proofErr w:type="gram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исполнением настоящего решения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ED3D0D" w:rsidRPr="00AF1D55" w:rsidTr="005144F7">
        <w:tc>
          <w:tcPr>
            <w:tcW w:w="4927" w:type="dxa"/>
            <w:shd w:val="clear" w:color="auto" w:fill="auto"/>
          </w:tcPr>
          <w:p w:rsidR="00ED3D0D" w:rsidRPr="00AF1D55" w:rsidRDefault="00ED3D0D" w:rsidP="005144F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ar-SA"/>
              </w:rPr>
              <w:t>Хрещатовского</w:t>
            </w:r>
            <w:proofErr w:type="spellEnd"/>
            <w:r w:rsidRPr="00AF1D5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ED3D0D" w:rsidRPr="00AF1D55" w:rsidRDefault="00ED3D0D" w:rsidP="005144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auto"/>
          </w:tcPr>
          <w:p w:rsidR="00ED3D0D" w:rsidRPr="00AF1D55" w:rsidRDefault="00ED3D0D" w:rsidP="005144F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ED3D0D" w:rsidRPr="00AF1D55" w:rsidRDefault="00ED3D0D" w:rsidP="00ED3D0D">
      <w:pPr>
        <w:rPr>
          <w:rFonts w:ascii="Arial" w:hAnsi="Arial" w:cs="Arial"/>
          <w:sz w:val="24"/>
          <w:szCs w:val="24"/>
        </w:rPr>
      </w:pPr>
    </w:p>
    <w:p w:rsidR="00A43B99" w:rsidRDefault="00A43B99" w:rsidP="0061407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520A" w:rsidRPr="00E14954" w:rsidRDefault="0075520A" w:rsidP="00614079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75520A" w:rsidRPr="00E14954" w:rsidSect="006D4B2D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87" w:rsidRDefault="00DC2787" w:rsidP="00EC57F7">
      <w:pPr>
        <w:spacing w:after="0" w:line="240" w:lineRule="auto"/>
      </w:pPr>
      <w:r>
        <w:separator/>
      </w:r>
    </w:p>
  </w:endnote>
  <w:endnote w:type="continuationSeparator" w:id="0">
    <w:p w:rsidR="00DC2787" w:rsidRDefault="00DC2787" w:rsidP="00EC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87" w:rsidRDefault="00DC2787" w:rsidP="00EC57F7">
      <w:pPr>
        <w:spacing w:after="0" w:line="240" w:lineRule="auto"/>
      </w:pPr>
      <w:r>
        <w:separator/>
      </w:r>
    </w:p>
  </w:footnote>
  <w:footnote w:type="continuationSeparator" w:id="0">
    <w:p w:rsidR="00DC2787" w:rsidRDefault="00DC2787" w:rsidP="00EC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5A"/>
    <w:rsid w:val="000B4965"/>
    <w:rsid w:val="000B4B7A"/>
    <w:rsid w:val="000C5E2F"/>
    <w:rsid w:val="000E5CCE"/>
    <w:rsid w:val="00126BC5"/>
    <w:rsid w:val="00191C24"/>
    <w:rsid w:val="001B6383"/>
    <w:rsid w:val="0022258F"/>
    <w:rsid w:val="00247F76"/>
    <w:rsid w:val="00254E67"/>
    <w:rsid w:val="002712BE"/>
    <w:rsid w:val="002741B9"/>
    <w:rsid w:val="00314B25"/>
    <w:rsid w:val="00332D26"/>
    <w:rsid w:val="003530D6"/>
    <w:rsid w:val="0036339C"/>
    <w:rsid w:val="00375BCC"/>
    <w:rsid w:val="00427165"/>
    <w:rsid w:val="00461B6F"/>
    <w:rsid w:val="00525601"/>
    <w:rsid w:val="005969AB"/>
    <w:rsid w:val="005A2ECA"/>
    <w:rsid w:val="005B18AA"/>
    <w:rsid w:val="005D47A0"/>
    <w:rsid w:val="00614079"/>
    <w:rsid w:val="00635F2B"/>
    <w:rsid w:val="006929F3"/>
    <w:rsid w:val="0069471E"/>
    <w:rsid w:val="006A0F6A"/>
    <w:rsid w:val="006A4B03"/>
    <w:rsid w:val="006C3858"/>
    <w:rsid w:val="006D4B2D"/>
    <w:rsid w:val="0071387A"/>
    <w:rsid w:val="0075520A"/>
    <w:rsid w:val="00780457"/>
    <w:rsid w:val="00784769"/>
    <w:rsid w:val="007A4E47"/>
    <w:rsid w:val="00847F2C"/>
    <w:rsid w:val="008710D9"/>
    <w:rsid w:val="008A2FF9"/>
    <w:rsid w:val="008B0357"/>
    <w:rsid w:val="008C0605"/>
    <w:rsid w:val="00906EE0"/>
    <w:rsid w:val="009342CA"/>
    <w:rsid w:val="00A43B99"/>
    <w:rsid w:val="00A7474D"/>
    <w:rsid w:val="00A9276E"/>
    <w:rsid w:val="00B32227"/>
    <w:rsid w:val="00B40515"/>
    <w:rsid w:val="00B76069"/>
    <w:rsid w:val="00B9504D"/>
    <w:rsid w:val="00C4456A"/>
    <w:rsid w:val="00C724D1"/>
    <w:rsid w:val="00D4218F"/>
    <w:rsid w:val="00D942D2"/>
    <w:rsid w:val="00D9672E"/>
    <w:rsid w:val="00DC2787"/>
    <w:rsid w:val="00DC542C"/>
    <w:rsid w:val="00E11B72"/>
    <w:rsid w:val="00E14954"/>
    <w:rsid w:val="00EC0639"/>
    <w:rsid w:val="00EC57F7"/>
    <w:rsid w:val="00ED3D0D"/>
    <w:rsid w:val="00F1735A"/>
    <w:rsid w:val="00F7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7F7"/>
  </w:style>
  <w:style w:type="paragraph" w:styleId="a8">
    <w:name w:val="footer"/>
    <w:basedOn w:val="a"/>
    <w:link w:val="a9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7F7"/>
  </w:style>
  <w:style w:type="paragraph" w:styleId="aa">
    <w:name w:val="List Paragraph"/>
    <w:basedOn w:val="a"/>
    <w:uiPriority w:val="34"/>
    <w:qFormat/>
    <w:rsid w:val="008B0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7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3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7F7"/>
  </w:style>
  <w:style w:type="paragraph" w:styleId="a8">
    <w:name w:val="footer"/>
    <w:basedOn w:val="a"/>
    <w:link w:val="a9"/>
    <w:uiPriority w:val="99"/>
    <w:unhideWhenUsed/>
    <w:rsid w:val="00EC5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7F7"/>
  </w:style>
  <w:style w:type="paragraph" w:styleId="aa">
    <w:name w:val="List Paragraph"/>
    <w:basedOn w:val="a"/>
    <w:uiPriority w:val="34"/>
    <w:qFormat/>
    <w:rsid w:val="008B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uio</dc:creator>
  <cp:keywords/>
  <dc:description/>
  <cp:lastModifiedBy>Admin</cp:lastModifiedBy>
  <cp:revision>32</cp:revision>
  <cp:lastPrinted>2020-06-04T11:10:00Z</cp:lastPrinted>
  <dcterms:created xsi:type="dcterms:W3CDTF">2020-04-30T06:06:00Z</dcterms:created>
  <dcterms:modified xsi:type="dcterms:W3CDTF">2020-06-05T06:24:00Z</dcterms:modified>
</cp:coreProperties>
</file>