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A4" w:rsidRDefault="00BA06A4" w:rsidP="00A12D8F">
      <w:pPr>
        <w:pStyle w:val="ConsTitle"/>
        <w:widowControl/>
        <w:ind w:right="0"/>
        <w:rPr>
          <w:rFonts w:cs="Arial"/>
          <w:sz w:val="26"/>
          <w:szCs w:val="26"/>
        </w:rPr>
      </w:pPr>
    </w:p>
    <w:p w:rsidR="0047445D" w:rsidRDefault="0047445D" w:rsidP="0047445D">
      <w:pPr>
        <w:pStyle w:val="ConsTitle"/>
        <w:widowControl/>
        <w:ind w:right="0"/>
        <w:jc w:val="center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Российская Федерация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СОВЕТ НАРОДНЫХ ДЕПУТАТОВ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ХРЕЩАТОВСКОГО СЕЛЬСКОГО ПОСЕЛЕНИЯ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КАЛАЧЕЕВСКОГО МУНИЦИПАЛЬНОГО РАЙОНА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ВОРОНЕЖСКОЙ ОБЛАСТИ </w:t>
      </w: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</w:p>
    <w:p w:rsidR="0047445D" w:rsidRDefault="0047445D" w:rsidP="0047445D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Р</w:t>
      </w:r>
      <w:proofErr w:type="gramEnd"/>
      <w:r>
        <w:rPr>
          <w:rFonts w:cs="Arial"/>
          <w:sz w:val="24"/>
          <w:szCs w:val="24"/>
        </w:rPr>
        <w:t xml:space="preserve"> Е Ш Е Н И Е</w:t>
      </w:r>
    </w:p>
    <w:p w:rsidR="0047445D" w:rsidRDefault="00C41267" w:rsidP="0047445D">
      <w:pPr>
        <w:tabs>
          <w:tab w:val="left" w:pos="6825"/>
        </w:tabs>
        <w:rPr>
          <w:rFonts w:ascii="Arial" w:hAnsi="Arial" w:cs="Arial"/>
        </w:rPr>
      </w:pPr>
      <w:r>
        <w:rPr>
          <w:rFonts w:ascii="Arial" w:hAnsi="Arial" w:cs="Arial"/>
        </w:rPr>
        <w:t>от 21 мая 2020 г.    № 154</w:t>
      </w:r>
    </w:p>
    <w:p w:rsidR="0047445D" w:rsidRDefault="0047445D" w:rsidP="004744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47445D" w:rsidRDefault="0047445D" w:rsidP="0047445D">
      <w:pPr>
        <w:pStyle w:val="ConsPlusTitle"/>
        <w:rPr>
          <w:rFonts w:ascii="Arial" w:hAnsi="Arial" w:cs="Arial"/>
          <w:sz w:val="24"/>
          <w:szCs w:val="24"/>
        </w:rPr>
      </w:pPr>
    </w:p>
    <w:p w:rsidR="0047445D" w:rsidRDefault="0047445D" w:rsidP="0047445D">
      <w:pPr>
        <w:pStyle w:val="ConsPlusTitle"/>
        <w:ind w:right="50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Устав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47445D" w:rsidRDefault="0047445D" w:rsidP="0047445D">
      <w:pPr>
        <w:pStyle w:val="ConsPlusTitle"/>
        <w:ind w:right="4818"/>
        <w:jc w:val="both"/>
        <w:rPr>
          <w:rFonts w:ascii="Arial" w:hAnsi="Arial" w:cs="Arial"/>
          <w:b w:val="0"/>
          <w:sz w:val="24"/>
          <w:szCs w:val="24"/>
        </w:rPr>
      </w:pPr>
    </w:p>
    <w:p w:rsidR="0047445D" w:rsidRDefault="0047445D" w:rsidP="0047445D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47445D" w:rsidRDefault="0047445D" w:rsidP="0047445D">
      <w:pPr>
        <w:rPr>
          <w:rFonts w:ascii="Arial" w:hAnsi="Arial" w:cs="Arial"/>
        </w:rPr>
      </w:pPr>
    </w:p>
    <w:p w:rsidR="006226B5" w:rsidRPr="00A12D8F" w:rsidRDefault="006226B5" w:rsidP="006226B5">
      <w:pPr>
        <w:pStyle w:val="ConsPlusTitle"/>
        <w:numPr>
          <w:ilvl w:val="0"/>
          <w:numId w:val="6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Внести изменения </w:t>
      </w:r>
      <w:r>
        <w:rPr>
          <w:rFonts w:ascii="Arial" w:hAnsi="Arial" w:cs="Arial"/>
          <w:b w:val="0"/>
          <w:sz w:val="24"/>
          <w:szCs w:val="24"/>
        </w:rPr>
        <w:t xml:space="preserve">и дополнения в Устав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</w:t>
      </w:r>
      <w:r w:rsidR="00262706">
        <w:rPr>
          <w:rFonts w:ascii="Arial" w:hAnsi="Arial" w:cs="Arial"/>
          <w:b w:val="0"/>
          <w:sz w:val="24"/>
          <w:szCs w:val="24"/>
        </w:rPr>
        <w:t>ного района Воронежской области</w:t>
      </w:r>
      <w:r w:rsidRPr="00A12D8F">
        <w:rPr>
          <w:rFonts w:ascii="Arial" w:hAnsi="Arial" w:cs="Arial"/>
          <w:b w:val="0"/>
          <w:sz w:val="24"/>
          <w:szCs w:val="24"/>
        </w:rPr>
        <w:t xml:space="preserve"> согласно приложению.</w:t>
      </w:r>
    </w:p>
    <w:p w:rsidR="006226B5" w:rsidRPr="00A12D8F" w:rsidRDefault="006226B5" w:rsidP="006226B5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Pr="00A12D8F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Pr="00A12D8F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6226B5" w:rsidRPr="00A12D8F" w:rsidRDefault="006226B5" w:rsidP="006226B5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Опубликовать настоящее решение в Вестнике муниципа</w:t>
      </w:r>
      <w:r>
        <w:rPr>
          <w:rFonts w:ascii="Arial" w:hAnsi="Arial" w:cs="Arial"/>
          <w:b w:val="0"/>
          <w:sz w:val="24"/>
          <w:szCs w:val="24"/>
        </w:rPr>
        <w:t>льных правовых актов Хрещатовского</w:t>
      </w:r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6226B5" w:rsidRPr="00A12D8F" w:rsidRDefault="006226B5" w:rsidP="006226B5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A12D8F">
        <w:rPr>
          <w:rFonts w:ascii="Arial" w:hAnsi="Arial" w:cs="Arial"/>
        </w:rPr>
        <w:t xml:space="preserve"> Настоящее решение вступает в силу после его опубликования.</w:t>
      </w:r>
    </w:p>
    <w:p w:rsidR="006226B5" w:rsidRPr="00A12D8F" w:rsidRDefault="006226B5" w:rsidP="006226B5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</w:p>
    <w:p w:rsidR="006226B5" w:rsidRDefault="006226B5" w:rsidP="0047445D">
      <w:pPr>
        <w:rPr>
          <w:rFonts w:ascii="Arial" w:hAnsi="Arial" w:cs="Arial"/>
        </w:rPr>
      </w:pPr>
    </w:p>
    <w:p w:rsidR="0047445D" w:rsidRDefault="0047445D" w:rsidP="0047445D">
      <w:pPr>
        <w:rPr>
          <w:rFonts w:ascii="Arial" w:hAnsi="Arial" w:cs="Arial"/>
        </w:rPr>
      </w:pPr>
    </w:p>
    <w:p w:rsidR="0047445D" w:rsidRDefault="0047445D" w:rsidP="0047445D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b/>
          <w:sz w:val="24"/>
          <w:szCs w:val="24"/>
        </w:rPr>
        <w:t>Хрещатовского</w:t>
      </w:r>
      <w:proofErr w:type="spellEnd"/>
    </w:p>
    <w:p w:rsidR="0047445D" w:rsidRDefault="0047445D" w:rsidP="0047445D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сельского поселения             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Н.И.Шулекин</w:t>
      </w:r>
      <w:proofErr w:type="spellEnd"/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lastRenderedPageBreak/>
        <w:t>Приложение к решению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Совета народных депутатов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proofErr w:type="spellStart"/>
      <w:r>
        <w:rPr>
          <w:rFonts w:ascii="Arial" w:eastAsia="Calibri" w:hAnsi="Arial" w:cs="Arial"/>
          <w:lang w:val="ru-RU"/>
        </w:rPr>
        <w:t>Хрещатовского</w:t>
      </w:r>
      <w:proofErr w:type="spellEnd"/>
      <w:r>
        <w:rPr>
          <w:rFonts w:ascii="Arial" w:eastAsia="Calibri" w:hAnsi="Arial" w:cs="Arial"/>
          <w:lang w:val="ru-RU"/>
        </w:rPr>
        <w:t xml:space="preserve"> сельского поселения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Калачеевского муниципального района</w:t>
      </w:r>
    </w:p>
    <w:p w:rsidR="0047445D" w:rsidRDefault="0047445D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Воронежской области</w:t>
      </w:r>
    </w:p>
    <w:p w:rsidR="0047445D" w:rsidRDefault="00C41267" w:rsidP="0047445D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от 21 мая 2020 года № 154</w:t>
      </w:r>
    </w:p>
    <w:p w:rsidR="0047445D" w:rsidRDefault="0047445D" w:rsidP="0047445D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ИЗМЕНЕНИЯ И ДОПОЛНЕНИЯ </w:t>
      </w:r>
    </w:p>
    <w:p w:rsidR="0047445D" w:rsidRDefault="0047445D" w:rsidP="0047445D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В УСТАВ ХРЕЩАТОВСКОГО СЕЛЬСКОГО ПОСЕЛЕНИЯ КАЛАЧЕЕВСКОГО МУНИЦИПАЛЬНОГО РАЙОНА </w:t>
      </w:r>
    </w:p>
    <w:p w:rsidR="004B37B1" w:rsidRPr="00C41267" w:rsidRDefault="0047445D" w:rsidP="00C41267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>ВОРОНЕЖСКОЙ ОБЛАСТИ</w:t>
      </w:r>
      <w:bookmarkStart w:id="0" w:name="_GoBack"/>
      <w:bookmarkEnd w:id="0"/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  <w:lang w:eastAsia="en-US"/>
        </w:rPr>
      </w:pPr>
      <w:r w:rsidRPr="009B7340">
        <w:rPr>
          <w:rFonts w:ascii="Arial" w:hAnsi="Arial" w:cs="Arial"/>
        </w:rPr>
        <w:t>1. В ста</w:t>
      </w:r>
      <w:r>
        <w:rPr>
          <w:rFonts w:ascii="Arial" w:hAnsi="Arial" w:cs="Arial"/>
        </w:rPr>
        <w:t xml:space="preserve">тье 34 Устава «Глава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поселения»: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1.1. Часть 10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«10. В случае досрочного прекраще</w:t>
      </w:r>
      <w:r>
        <w:rPr>
          <w:rFonts w:ascii="Arial" w:hAnsi="Arial" w:cs="Arial"/>
        </w:rPr>
        <w:t xml:space="preserve">ния полномочий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</w:t>
      </w:r>
      <w:r>
        <w:rPr>
          <w:rFonts w:ascii="Arial" w:hAnsi="Arial" w:cs="Arial"/>
        </w:rPr>
        <w:t xml:space="preserve">исполняет должностное лицо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>
        <w:rPr>
          <w:rFonts w:ascii="Arial" w:hAnsi="Arial" w:cs="Arial"/>
        </w:rPr>
        <w:t xml:space="preserve">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1.2. Часть 12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«12. В случае временн</w:t>
      </w:r>
      <w:r>
        <w:rPr>
          <w:rFonts w:ascii="Arial" w:hAnsi="Arial" w:cs="Arial"/>
        </w:rPr>
        <w:t xml:space="preserve">ого отсутствия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(отпуск, командировка, болез</w:t>
      </w:r>
      <w:r>
        <w:rPr>
          <w:rFonts w:ascii="Arial" w:hAnsi="Arial" w:cs="Arial"/>
        </w:rPr>
        <w:t xml:space="preserve">нь) полномочия главы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временно исполн</w:t>
      </w:r>
      <w:r>
        <w:rPr>
          <w:rFonts w:ascii="Arial" w:hAnsi="Arial" w:cs="Arial"/>
        </w:rPr>
        <w:t xml:space="preserve">яет должностное лицо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>
        <w:rPr>
          <w:rFonts w:ascii="Arial" w:hAnsi="Arial" w:cs="Arial"/>
        </w:rPr>
        <w:t xml:space="preserve">а народных депутатов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 В статье 38 «Органы мес</w:t>
      </w:r>
      <w:r>
        <w:rPr>
          <w:rFonts w:ascii="Arial" w:hAnsi="Arial" w:cs="Arial"/>
        </w:rPr>
        <w:t xml:space="preserve">тного самоуправления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осуществляющие муниципальный контроль»: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2.1. Абзац второй части 1 изложить в следующей редакции: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«Должностным</w:t>
      </w:r>
      <w:r>
        <w:rPr>
          <w:rFonts w:ascii="Arial" w:hAnsi="Arial" w:cs="Arial"/>
        </w:rPr>
        <w:t xml:space="preserve"> лицом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уполномоченным на осуществление муниципального конт</w:t>
      </w:r>
      <w:r>
        <w:rPr>
          <w:rFonts w:ascii="Arial" w:hAnsi="Arial" w:cs="Arial"/>
        </w:rPr>
        <w:t xml:space="preserve">роля, является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</w:t>
      </w:r>
      <w:proofErr w:type="gramStart"/>
      <w:r w:rsidRPr="009B7340">
        <w:rPr>
          <w:rFonts w:ascii="Arial" w:hAnsi="Arial" w:cs="Arial"/>
        </w:rPr>
        <w:t>исполняющий</w:t>
      </w:r>
      <w:proofErr w:type="gramEnd"/>
      <w:r w:rsidRPr="009B7340">
        <w:rPr>
          <w:rFonts w:ascii="Arial" w:hAnsi="Arial" w:cs="Arial"/>
        </w:rPr>
        <w:t xml:space="preserve"> полномочия</w:t>
      </w:r>
      <w:r>
        <w:rPr>
          <w:rFonts w:ascii="Arial" w:hAnsi="Arial" w:cs="Arial"/>
        </w:rPr>
        <w:t xml:space="preserve"> главы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поселения.».</w:t>
      </w:r>
    </w:p>
    <w:p w:rsidR="00C41267" w:rsidRPr="009B7340" w:rsidRDefault="00C41267" w:rsidP="00C41267">
      <w:pPr>
        <w:pStyle w:val="a3"/>
        <w:ind w:firstLine="709"/>
        <w:jc w:val="both"/>
        <w:rPr>
          <w:rFonts w:ascii="Arial" w:hAnsi="Arial" w:cs="Arial"/>
        </w:rPr>
      </w:pPr>
    </w:p>
    <w:p w:rsidR="00C41267" w:rsidRPr="009B7340" w:rsidRDefault="00C41267" w:rsidP="00C41267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C41267" w:rsidRDefault="00C41267" w:rsidP="0047445D">
      <w:pPr>
        <w:pStyle w:val="a3"/>
        <w:ind w:firstLine="567"/>
        <w:jc w:val="both"/>
        <w:rPr>
          <w:rFonts w:ascii="Arial" w:hAnsi="Arial" w:cs="Arial"/>
        </w:rPr>
      </w:pPr>
    </w:p>
    <w:sectPr w:rsidR="00C41267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3428D"/>
    <w:rsid w:val="001F467D"/>
    <w:rsid w:val="00262706"/>
    <w:rsid w:val="002740CB"/>
    <w:rsid w:val="00285C7F"/>
    <w:rsid w:val="002E5248"/>
    <w:rsid w:val="00352E59"/>
    <w:rsid w:val="003B1027"/>
    <w:rsid w:val="004554D6"/>
    <w:rsid w:val="0047445D"/>
    <w:rsid w:val="004812E9"/>
    <w:rsid w:val="004B2029"/>
    <w:rsid w:val="004B37B1"/>
    <w:rsid w:val="004C493E"/>
    <w:rsid w:val="004D324C"/>
    <w:rsid w:val="004F01CD"/>
    <w:rsid w:val="00527F9D"/>
    <w:rsid w:val="00573FA4"/>
    <w:rsid w:val="005C0EC5"/>
    <w:rsid w:val="005C4C57"/>
    <w:rsid w:val="006138F3"/>
    <w:rsid w:val="006226B5"/>
    <w:rsid w:val="006246A0"/>
    <w:rsid w:val="0068496E"/>
    <w:rsid w:val="006E0776"/>
    <w:rsid w:val="007A54B2"/>
    <w:rsid w:val="007B50A1"/>
    <w:rsid w:val="00886C57"/>
    <w:rsid w:val="0089323E"/>
    <w:rsid w:val="0094177F"/>
    <w:rsid w:val="00943B88"/>
    <w:rsid w:val="00966F32"/>
    <w:rsid w:val="0099568C"/>
    <w:rsid w:val="009F1562"/>
    <w:rsid w:val="00A12D8F"/>
    <w:rsid w:val="00A50471"/>
    <w:rsid w:val="00A61474"/>
    <w:rsid w:val="00AD6A1A"/>
    <w:rsid w:val="00B41AD9"/>
    <w:rsid w:val="00B4387C"/>
    <w:rsid w:val="00B609B9"/>
    <w:rsid w:val="00BA06A4"/>
    <w:rsid w:val="00BB159F"/>
    <w:rsid w:val="00C41267"/>
    <w:rsid w:val="00C47E93"/>
    <w:rsid w:val="00CB1E1C"/>
    <w:rsid w:val="00E21355"/>
    <w:rsid w:val="00EA1A63"/>
    <w:rsid w:val="00EE6441"/>
    <w:rsid w:val="00F06469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47445D"/>
    <w:rPr>
      <w:color w:val="0000FF"/>
      <w:u w:val="single"/>
    </w:rPr>
  </w:style>
  <w:style w:type="character" w:customStyle="1" w:styleId="a4">
    <w:name w:val="Без интервала Знак"/>
    <w:link w:val="a3"/>
    <w:locked/>
    <w:rsid w:val="00C41267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47445D"/>
    <w:rPr>
      <w:color w:val="0000FF"/>
      <w:u w:val="single"/>
    </w:rPr>
  </w:style>
  <w:style w:type="character" w:customStyle="1" w:styleId="a4">
    <w:name w:val="Без интервала Знак"/>
    <w:link w:val="a3"/>
    <w:locked/>
    <w:rsid w:val="00C41267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DB7F6-ACA8-4BA6-8E65-1F5BF698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2019-09-09T11:46:00Z</cp:lastPrinted>
  <dcterms:created xsi:type="dcterms:W3CDTF">2019-08-28T08:38:00Z</dcterms:created>
  <dcterms:modified xsi:type="dcterms:W3CDTF">2020-05-21T11:48:00Z</dcterms:modified>
</cp:coreProperties>
</file>