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1408D" w:rsidRDefault="0081408D" w:rsidP="00AA6D69">
      <w:pPr>
        <w:ind w:firstLine="709"/>
        <w:rPr>
          <w:rFonts w:cs="Arial"/>
        </w:rPr>
      </w:pPr>
    </w:p>
    <w:p w:rsidR="003A63B6" w:rsidRPr="00C57837" w:rsidRDefault="00CD421A" w:rsidP="00F54BE1">
      <w:pPr>
        <w:ind w:firstLine="709"/>
        <w:jc w:val="center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Совет народных депутатов</w:t>
      </w:r>
    </w:p>
    <w:p w:rsidR="00CD421A" w:rsidRPr="00C57837" w:rsidRDefault="00E33A8E" w:rsidP="00F54BE1">
      <w:pPr>
        <w:ind w:firstLine="709"/>
        <w:jc w:val="center"/>
        <w:rPr>
          <w:rFonts w:cs="Arial"/>
          <w:sz w:val="26"/>
          <w:szCs w:val="26"/>
        </w:rPr>
      </w:pPr>
      <w:proofErr w:type="spellStart"/>
      <w:r w:rsidRPr="00C57837">
        <w:rPr>
          <w:rFonts w:cs="Arial"/>
          <w:sz w:val="26"/>
          <w:szCs w:val="26"/>
        </w:rPr>
        <w:t>Хрещатовского</w:t>
      </w:r>
      <w:proofErr w:type="spellEnd"/>
      <w:r w:rsidR="00710AE0" w:rsidRPr="00C57837">
        <w:rPr>
          <w:rFonts w:cs="Arial"/>
          <w:sz w:val="26"/>
          <w:szCs w:val="26"/>
        </w:rPr>
        <w:t xml:space="preserve"> </w:t>
      </w:r>
      <w:r w:rsidR="00CD421A" w:rsidRPr="00C57837">
        <w:rPr>
          <w:rFonts w:cs="Arial"/>
          <w:sz w:val="26"/>
          <w:szCs w:val="26"/>
        </w:rPr>
        <w:t>сельского поселения</w:t>
      </w:r>
    </w:p>
    <w:p w:rsidR="003A63B6" w:rsidRPr="00C57837" w:rsidRDefault="00CD421A" w:rsidP="00F54BE1">
      <w:pPr>
        <w:ind w:firstLine="709"/>
        <w:jc w:val="center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Калачеевского муниципального района</w:t>
      </w:r>
    </w:p>
    <w:p w:rsidR="00CD421A" w:rsidRPr="00C57837" w:rsidRDefault="00CD421A" w:rsidP="00F54BE1">
      <w:pPr>
        <w:ind w:firstLine="709"/>
        <w:jc w:val="center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Воронежской области</w:t>
      </w:r>
    </w:p>
    <w:p w:rsidR="003A63B6" w:rsidRPr="00C57837" w:rsidRDefault="00CD421A" w:rsidP="00F54BE1">
      <w:pPr>
        <w:pStyle w:val="5"/>
        <w:spacing w:before="0" w:after="0"/>
        <w:ind w:firstLine="709"/>
        <w:jc w:val="center"/>
        <w:rPr>
          <w:rFonts w:cs="Arial"/>
          <w:b w:val="0"/>
          <w:i w:val="0"/>
        </w:rPr>
      </w:pPr>
      <w:r w:rsidRPr="00C57837">
        <w:rPr>
          <w:rFonts w:cs="Arial"/>
          <w:b w:val="0"/>
          <w:i w:val="0"/>
        </w:rPr>
        <w:t>РЕШЕНИЕ</w:t>
      </w:r>
    </w:p>
    <w:p w:rsidR="003A63B6" w:rsidRPr="00DF14FD" w:rsidRDefault="002D0E4E" w:rsidP="007C6320">
      <w:pPr>
        <w:ind w:firstLine="0"/>
        <w:jc w:val="left"/>
        <w:rPr>
          <w:rFonts w:cs="Arial"/>
          <w:sz w:val="26"/>
          <w:szCs w:val="26"/>
        </w:rPr>
      </w:pPr>
      <w:r w:rsidRPr="00DF14FD">
        <w:rPr>
          <w:rFonts w:cs="Arial"/>
          <w:sz w:val="26"/>
          <w:szCs w:val="26"/>
        </w:rPr>
        <w:t>от «</w:t>
      </w:r>
      <w:r w:rsidR="00DF14FD" w:rsidRPr="00DF14FD">
        <w:rPr>
          <w:rFonts w:cs="Arial"/>
          <w:sz w:val="26"/>
          <w:szCs w:val="26"/>
        </w:rPr>
        <w:t>27</w:t>
      </w:r>
      <w:r w:rsidRPr="00DF14FD">
        <w:rPr>
          <w:rFonts w:cs="Arial"/>
          <w:sz w:val="26"/>
          <w:szCs w:val="26"/>
        </w:rPr>
        <w:t>»</w:t>
      </w:r>
      <w:r w:rsidR="003A63B6" w:rsidRPr="00DF14FD">
        <w:rPr>
          <w:rFonts w:cs="Arial"/>
          <w:sz w:val="26"/>
          <w:szCs w:val="26"/>
        </w:rPr>
        <w:t xml:space="preserve"> </w:t>
      </w:r>
      <w:r w:rsidR="00DF14FD" w:rsidRPr="00DF14FD">
        <w:rPr>
          <w:rFonts w:cs="Arial"/>
          <w:sz w:val="26"/>
          <w:szCs w:val="26"/>
        </w:rPr>
        <w:t>сентября</w:t>
      </w:r>
      <w:r w:rsidR="003A63B6" w:rsidRPr="00DF14FD">
        <w:rPr>
          <w:rFonts w:cs="Arial"/>
          <w:sz w:val="26"/>
          <w:szCs w:val="26"/>
        </w:rPr>
        <w:t xml:space="preserve"> </w:t>
      </w:r>
      <w:r w:rsidR="000D5684" w:rsidRPr="00DF14FD">
        <w:rPr>
          <w:rFonts w:cs="Arial"/>
          <w:sz w:val="26"/>
          <w:szCs w:val="26"/>
        </w:rPr>
        <w:t>201</w:t>
      </w:r>
      <w:r w:rsidR="007C76A9" w:rsidRPr="00DF14FD">
        <w:rPr>
          <w:rFonts w:cs="Arial"/>
          <w:sz w:val="26"/>
          <w:szCs w:val="26"/>
        </w:rPr>
        <w:t>9</w:t>
      </w:r>
      <w:r w:rsidR="00CD421A" w:rsidRPr="00DF14FD">
        <w:rPr>
          <w:rFonts w:cs="Arial"/>
          <w:sz w:val="26"/>
          <w:szCs w:val="26"/>
        </w:rPr>
        <w:t xml:space="preserve"> г.</w:t>
      </w:r>
      <w:r w:rsidR="003A63B6" w:rsidRPr="00DF14FD">
        <w:rPr>
          <w:rFonts w:cs="Arial"/>
          <w:sz w:val="26"/>
          <w:szCs w:val="26"/>
        </w:rPr>
        <w:t xml:space="preserve"> </w:t>
      </w:r>
      <w:r w:rsidR="00E728FA" w:rsidRPr="00DF14FD">
        <w:rPr>
          <w:rFonts w:cs="Arial"/>
          <w:sz w:val="26"/>
          <w:szCs w:val="26"/>
        </w:rPr>
        <w:t xml:space="preserve">№ </w:t>
      </w:r>
      <w:r w:rsidRPr="00DF14FD">
        <w:rPr>
          <w:rFonts w:cs="Arial"/>
          <w:sz w:val="26"/>
          <w:szCs w:val="26"/>
        </w:rPr>
        <w:t>1</w:t>
      </w:r>
      <w:r w:rsidR="00DF14FD" w:rsidRPr="00DF14FD">
        <w:rPr>
          <w:rFonts w:cs="Arial"/>
          <w:sz w:val="26"/>
          <w:szCs w:val="26"/>
        </w:rPr>
        <w:t>32</w:t>
      </w:r>
    </w:p>
    <w:p w:rsidR="00F07699" w:rsidRPr="00C57837" w:rsidRDefault="00F07699" w:rsidP="007C6320">
      <w:pPr>
        <w:ind w:firstLine="0"/>
        <w:jc w:val="left"/>
        <w:rPr>
          <w:rFonts w:cs="Arial"/>
          <w:sz w:val="26"/>
          <w:szCs w:val="26"/>
        </w:rPr>
      </w:pPr>
      <w:r w:rsidRPr="00DF14FD">
        <w:rPr>
          <w:rFonts w:cs="Arial"/>
          <w:sz w:val="26"/>
          <w:szCs w:val="26"/>
        </w:rPr>
        <w:t xml:space="preserve">с. </w:t>
      </w:r>
      <w:proofErr w:type="spellStart"/>
      <w:r w:rsidRPr="00DF14FD">
        <w:rPr>
          <w:rFonts w:cs="Arial"/>
          <w:sz w:val="26"/>
          <w:szCs w:val="26"/>
        </w:rPr>
        <w:t>Хрещатое</w:t>
      </w:r>
      <w:proofErr w:type="spellEnd"/>
    </w:p>
    <w:p w:rsidR="003A63B6" w:rsidRPr="00797202" w:rsidRDefault="00A006A0" w:rsidP="00797202">
      <w:pPr>
        <w:pStyle w:val="Title"/>
        <w:ind w:firstLine="0"/>
        <w:jc w:val="left"/>
      </w:pPr>
      <w:r w:rsidRPr="00797202">
        <w:t xml:space="preserve">О внесении изменений и дополнений в решение от </w:t>
      </w:r>
      <w:r w:rsidR="00EF1EF3" w:rsidRPr="00797202">
        <w:t>2</w:t>
      </w:r>
      <w:r w:rsidR="007C76A9" w:rsidRPr="00797202">
        <w:t>7</w:t>
      </w:r>
      <w:r w:rsidR="00EF1EF3" w:rsidRPr="00797202">
        <w:t>.12.201</w:t>
      </w:r>
      <w:r w:rsidR="007C76A9" w:rsidRPr="00797202">
        <w:t xml:space="preserve">8 </w:t>
      </w:r>
      <w:r w:rsidR="00EF1EF3" w:rsidRPr="00797202">
        <w:t xml:space="preserve">г № </w:t>
      </w:r>
      <w:r w:rsidR="007C76A9" w:rsidRPr="00797202">
        <w:t>113</w:t>
      </w:r>
      <w:r w:rsidR="003A63B6" w:rsidRPr="00797202">
        <w:t xml:space="preserve"> </w:t>
      </w:r>
      <w:r w:rsidR="00EF1EF3" w:rsidRPr="00797202">
        <w:t>«</w:t>
      </w:r>
      <w:r w:rsidR="00136331" w:rsidRPr="00797202">
        <w:t>О</w:t>
      </w:r>
      <w:r w:rsidR="003A63B6" w:rsidRPr="00797202">
        <w:t xml:space="preserve"> </w:t>
      </w:r>
      <w:r w:rsidR="00136331" w:rsidRPr="00797202">
        <w:t xml:space="preserve">бюджете </w:t>
      </w:r>
      <w:proofErr w:type="spellStart"/>
      <w:r w:rsidR="00E33A8E" w:rsidRPr="00797202">
        <w:t>Хрещатовского</w:t>
      </w:r>
      <w:proofErr w:type="spellEnd"/>
      <w:r w:rsidR="00136331" w:rsidRPr="00797202">
        <w:t xml:space="preserve"> сельского поселения</w:t>
      </w:r>
      <w:r w:rsidR="003A63B6" w:rsidRPr="00797202">
        <w:t xml:space="preserve"> </w:t>
      </w:r>
      <w:r w:rsidR="00136331" w:rsidRPr="00797202">
        <w:t>Калачеевского муниципального района</w:t>
      </w:r>
      <w:r w:rsidR="003A63B6" w:rsidRPr="00797202">
        <w:t xml:space="preserve"> </w:t>
      </w:r>
      <w:r w:rsidR="00136331" w:rsidRPr="00797202">
        <w:t>на</w:t>
      </w:r>
      <w:r w:rsidR="003A63B6" w:rsidRPr="00797202">
        <w:t xml:space="preserve"> </w:t>
      </w:r>
      <w:r w:rsidR="00136331" w:rsidRPr="00797202">
        <w:t>201</w:t>
      </w:r>
      <w:r w:rsidR="007C76A9" w:rsidRPr="00797202">
        <w:t>9</w:t>
      </w:r>
      <w:r w:rsidR="00136331" w:rsidRPr="00797202">
        <w:t xml:space="preserve">год </w:t>
      </w:r>
      <w:r w:rsidR="0039197E" w:rsidRPr="00797202">
        <w:t>и плановый период 20</w:t>
      </w:r>
      <w:r w:rsidR="007C76A9" w:rsidRPr="00797202">
        <w:t>20</w:t>
      </w:r>
      <w:r w:rsidR="0039197E" w:rsidRPr="00797202">
        <w:t>-20</w:t>
      </w:r>
      <w:r w:rsidR="00394A0E" w:rsidRPr="00797202">
        <w:t>2</w:t>
      </w:r>
      <w:r w:rsidR="007C76A9" w:rsidRPr="00797202">
        <w:t>1</w:t>
      </w:r>
      <w:r w:rsidR="0039197E" w:rsidRPr="00797202">
        <w:t xml:space="preserve"> годов</w:t>
      </w:r>
      <w:r w:rsidR="00EF1EF3" w:rsidRPr="00797202">
        <w:t>»</w:t>
      </w:r>
      <w:proofErr w:type="gramStart"/>
      <w:r w:rsidR="00AE1175" w:rsidRPr="00797202">
        <w:t>,(</w:t>
      </w:r>
      <w:proofErr w:type="gramEnd"/>
      <w:r w:rsidR="00AE1175" w:rsidRPr="00797202">
        <w:t>в ред. от 25.02.2019 г. № 118</w:t>
      </w:r>
      <w:r w:rsidR="002D0E4E" w:rsidRPr="00797202">
        <w:t>, от 15.05.2019 г. № 124</w:t>
      </w:r>
      <w:r w:rsidR="00392EDE" w:rsidRPr="00797202">
        <w:t>, от 02.08.2019 г. № 129</w:t>
      </w:r>
      <w:r w:rsidR="00AE1175" w:rsidRPr="00797202">
        <w:t>)</w:t>
      </w:r>
    </w:p>
    <w:p w:rsidR="00F07699" w:rsidRPr="00C57837" w:rsidRDefault="00F07699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Статья 1. Внести в решение Совета народных депутатов от 27.12.2018 г. № 113 «О бюджете </w:t>
      </w:r>
      <w:proofErr w:type="spellStart"/>
      <w:r w:rsidRPr="00C57837">
        <w:rPr>
          <w:rFonts w:cs="Arial"/>
          <w:sz w:val="26"/>
          <w:szCs w:val="26"/>
        </w:rPr>
        <w:t>Хрещатовского</w:t>
      </w:r>
      <w:proofErr w:type="spellEnd"/>
      <w:r w:rsidRPr="00C57837">
        <w:rPr>
          <w:rFonts w:cs="Arial"/>
          <w:sz w:val="26"/>
          <w:szCs w:val="26"/>
        </w:rPr>
        <w:t xml:space="preserve"> сельского поселения Калачеевского муниципального района Воронежской области на 2019 год и плановый период 2020-2021 годов» следующие изменения:</w:t>
      </w:r>
    </w:p>
    <w:p w:rsidR="00F07699" w:rsidRPr="00C57837" w:rsidRDefault="00F07699" w:rsidP="0016427A">
      <w:pPr>
        <w:autoSpaceDE w:val="0"/>
        <w:ind w:left="709" w:firstLine="0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1.1 Часть 1 статьи 1 изложить в </w:t>
      </w:r>
      <w:proofErr w:type="gramStart"/>
      <w:r w:rsidRPr="00C57837">
        <w:rPr>
          <w:rFonts w:cs="Arial"/>
          <w:sz w:val="26"/>
          <w:szCs w:val="26"/>
        </w:rPr>
        <w:t>следующий</w:t>
      </w:r>
      <w:proofErr w:type="gramEnd"/>
      <w:r w:rsidRPr="00C57837">
        <w:rPr>
          <w:rFonts w:cs="Arial"/>
          <w:sz w:val="26"/>
          <w:szCs w:val="26"/>
        </w:rPr>
        <w:t xml:space="preserve"> редакции:</w:t>
      </w:r>
    </w:p>
    <w:p w:rsidR="00F07699" w:rsidRPr="00C57837" w:rsidRDefault="00F07699" w:rsidP="0016427A">
      <w:pPr>
        <w:autoSpaceDE w:val="0"/>
        <w:ind w:left="709" w:firstLine="0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«1.Утвердить основные характеристики бюджета поселения на 2019 год:</w:t>
      </w:r>
    </w:p>
    <w:p w:rsidR="00F07699" w:rsidRPr="00C57837" w:rsidRDefault="00F07699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pacing w:val="-6"/>
          <w:sz w:val="26"/>
          <w:szCs w:val="26"/>
        </w:rPr>
        <w:t xml:space="preserve">1) </w:t>
      </w:r>
      <w:r w:rsidRPr="00C57837">
        <w:rPr>
          <w:rFonts w:cs="Arial"/>
          <w:sz w:val="26"/>
          <w:szCs w:val="26"/>
        </w:rPr>
        <w:t xml:space="preserve">Прогнозируемый общий объем доходов бюджета поселения в сумме </w:t>
      </w:r>
      <w:r w:rsidR="00392EDE">
        <w:rPr>
          <w:rFonts w:cs="Arial"/>
          <w:sz w:val="26"/>
          <w:szCs w:val="26"/>
        </w:rPr>
        <w:t>78042,7</w:t>
      </w:r>
      <w:r w:rsidRPr="00C57837">
        <w:rPr>
          <w:rFonts w:cs="Arial"/>
          <w:sz w:val="26"/>
          <w:szCs w:val="26"/>
        </w:rPr>
        <w:t xml:space="preserve"> тыс. руб., в том числе безвозмездные поступления из вышестоящих бюджетов в сумме </w:t>
      </w:r>
      <w:r w:rsidR="00392EDE">
        <w:rPr>
          <w:rFonts w:cs="Arial"/>
          <w:sz w:val="26"/>
          <w:szCs w:val="26"/>
        </w:rPr>
        <w:t>74671,7</w:t>
      </w:r>
      <w:r w:rsidRPr="00C57837">
        <w:rPr>
          <w:rFonts w:cs="Arial"/>
          <w:sz w:val="26"/>
          <w:szCs w:val="26"/>
        </w:rPr>
        <w:t xml:space="preserve"> тыс. руб., их них:</w:t>
      </w:r>
    </w:p>
    <w:p w:rsidR="00F07699" w:rsidRPr="00C57837" w:rsidRDefault="00F07699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- дотации – 402,8  тыс. руб.,</w:t>
      </w:r>
    </w:p>
    <w:p w:rsidR="00F07699" w:rsidRPr="00C57837" w:rsidRDefault="00F07699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- субвенции – 78,8  тыс. руб.,</w:t>
      </w:r>
    </w:p>
    <w:p w:rsidR="00F07699" w:rsidRPr="00C57837" w:rsidRDefault="00F07699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- иные межбюджетные трансферты, имеющие целевое назначение -</w:t>
      </w:r>
      <w:r w:rsidR="00392EDE">
        <w:rPr>
          <w:rFonts w:cs="Arial"/>
          <w:sz w:val="26"/>
          <w:szCs w:val="26"/>
        </w:rPr>
        <w:t>74190,1</w:t>
      </w:r>
      <w:r w:rsidR="005F5FD8" w:rsidRPr="00C57837">
        <w:rPr>
          <w:rFonts w:cs="Arial"/>
          <w:sz w:val="26"/>
          <w:szCs w:val="26"/>
        </w:rPr>
        <w:t xml:space="preserve"> тыс</w:t>
      </w:r>
      <w:r w:rsidRPr="00C57837">
        <w:rPr>
          <w:rFonts w:cs="Arial"/>
          <w:sz w:val="26"/>
          <w:szCs w:val="26"/>
        </w:rPr>
        <w:t xml:space="preserve">. руб. </w:t>
      </w:r>
    </w:p>
    <w:p w:rsidR="00F07699" w:rsidRPr="00C57837" w:rsidRDefault="00F07699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2) общий объем расходов бюджета поселения в сумме</w:t>
      </w:r>
      <w:r w:rsidRPr="00C57837">
        <w:rPr>
          <w:rFonts w:cs="Arial"/>
          <w:spacing w:val="-6"/>
          <w:sz w:val="26"/>
          <w:szCs w:val="26"/>
        </w:rPr>
        <w:t xml:space="preserve"> </w:t>
      </w:r>
      <w:r w:rsidR="0021586E">
        <w:rPr>
          <w:rFonts w:cs="Arial"/>
          <w:sz w:val="26"/>
          <w:szCs w:val="26"/>
        </w:rPr>
        <w:t>78216,6</w:t>
      </w:r>
      <w:bookmarkStart w:id="0" w:name="_GoBack"/>
      <w:bookmarkEnd w:id="0"/>
      <w:r w:rsidRPr="00C57837">
        <w:rPr>
          <w:rFonts w:cs="Arial"/>
          <w:sz w:val="26"/>
          <w:szCs w:val="26"/>
        </w:rPr>
        <w:t xml:space="preserve"> тыс. рублей;</w:t>
      </w:r>
    </w:p>
    <w:p w:rsidR="00F07699" w:rsidRPr="00C57837" w:rsidRDefault="00F07699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3) прогнозируемый дефицит  бюджета поселения на 2019 год в сумме 173,9</w:t>
      </w:r>
      <w:r w:rsidR="003107B2" w:rsidRPr="00C57837">
        <w:rPr>
          <w:rFonts w:cs="Arial"/>
          <w:sz w:val="26"/>
          <w:szCs w:val="26"/>
        </w:rPr>
        <w:t>3</w:t>
      </w:r>
      <w:r w:rsidRPr="00C57837">
        <w:rPr>
          <w:rFonts w:cs="Arial"/>
          <w:sz w:val="26"/>
          <w:szCs w:val="26"/>
        </w:rPr>
        <w:t xml:space="preserve"> тыс. руб.</w:t>
      </w:r>
    </w:p>
    <w:p w:rsidR="00697F1D" w:rsidRPr="00C57837" w:rsidRDefault="00697F1D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4) источники внутреннего финансирования дефицита бюджета поселения на 2019 год и плановый период 2020 и 2021 годов, согласно приложению 1 к настоящему решению».</w:t>
      </w:r>
    </w:p>
    <w:p w:rsidR="00F07699" w:rsidRPr="00C57837" w:rsidRDefault="00F07699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1.</w:t>
      </w:r>
      <w:r w:rsidR="00137DB4" w:rsidRPr="00C57837">
        <w:rPr>
          <w:rFonts w:cs="Arial"/>
          <w:sz w:val="26"/>
          <w:szCs w:val="26"/>
        </w:rPr>
        <w:t>2</w:t>
      </w:r>
      <w:r w:rsidR="00357A12" w:rsidRPr="00C57837">
        <w:rPr>
          <w:rFonts w:cs="Arial"/>
          <w:sz w:val="26"/>
          <w:szCs w:val="26"/>
        </w:rPr>
        <w:t>.</w:t>
      </w:r>
      <w:r w:rsidRPr="00C57837">
        <w:rPr>
          <w:rFonts w:cs="Arial"/>
          <w:sz w:val="26"/>
          <w:szCs w:val="26"/>
        </w:rPr>
        <w:t xml:space="preserve"> Приложение 1 «Источники внутреннего финансирования дефицита бюджета поселения на 2019 год и плановый период 2020 и 2021 годов» изложить в новой редакции, согласно приложению 1 к настоящему решению.</w:t>
      </w:r>
    </w:p>
    <w:p w:rsidR="00137DB4" w:rsidRPr="00C57837" w:rsidRDefault="00137DB4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1.</w:t>
      </w:r>
      <w:r w:rsidR="00357A12" w:rsidRPr="00C57837">
        <w:rPr>
          <w:rFonts w:cs="Arial"/>
          <w:sz w:val="26"/>
          <w:szCs w:val="26"/>
        </w:rPr>
        <w:t>3.</w:t>
      </w:r>
      <w:r w:rsidRPr="00C57837">
        <w:rPr>
          <w:rFonts w:cs="Arial"/>
          <w:sz w:val="26"/>
          <w:szCs w:val="26"/>
        </w:rPr>
        <w:t xml:space="preserve">      Приложение  2 « Поступление доходов муниципального бюджета по кодам видов доходов, подвидов доходов», изложить в новой редакции, согласно приложению 2 к настоящему решению.</w:t>
      </w:r>
    </w:p>
    <w:p w:rsidR="00F07699" w:rsidRPr="00C57837" w:rsidRDefault="00400F15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1.</w:t>
      </w:r>
      <w:r w:rsidR="00357A12" w:rsidRPr="00C57837">
        <w:rPr>
          <w:rFonts w:cs="Arial"/>
          <w:sz w:val="26"/>
          <w:szCs w:val="26"/>
        </w:rPr>
        <w:t>4</w:t>
      </w:r>
      <w:r w:rsidRPr="00C57837">
        <w:rPr>
          <w:rFonts w:cs="Arial"/>
          <w:sz w:val="26"/>
          <w:szCs w:val="26"/>
        </w:rPr>
        <w:t>. Приложение 5</w:t>
      </w:r>
      <w:r w:rsidR="00F07699" w:rsidRPr="00C57837">
        <w:rPr>
          <w:rFonts w:cs="Arial"/>
          <w:sz w:val="26"/>
          <w:szCs w:val="26"/>
        </w:rPr>
        <w:t xml:space="preserve"> «Ведомственная структура расходов бюджета </w:t>
      </w:r>
      <w:proofErr w:type="spellStart"/>
      <w:r w:rsidR="00F07699" w:rsidRPr="00C57837">
        <w:rPr>
          <w:rFonts w:cs="Arial"/>
          <w:sz w:val="26"/>
          <w:szCs w:val="26"/>
        </w:rPr>
        <w:t>Хрещатовского</w:t>
      </w:r>
      <w:proofErr w:type="spellEnd"/>
      <w:r w:rsidR="00F07699" w:rsidRPr="00C57837">
        <w:rPr>
          <w:rFonts w:cs="Arial"/>
          <w:sz w:val="26"/>
          <w:szCs w:val="26"/>
        </w:rPr>
        <w:t xml:space="preserve"> сельского поселения Калачеевского муниципального района на 2019 год и плановый период 2020 и 2021 годов» изложить в новой </w:t>
      </w:r>
      <w:r w:rsidR="00F07699" w:rsidRPr="00C57837">
        <w:rPr>
          <w:rFonts w:cs="Arial"/>
          <w:sz w:val="26"/>
          <w:szCs w:val="26"/>
        </w:rPr>
        <w:lastRenderedPageBreak/>
        <w:t xml:space="preserve">редакции согласно приложению </w:t>
      </w:r>
      <w:r w:rsidR="00357A12" w:rsidRPr="00C57837">
        <w:rPr>
          <w:rFonts w:cs="Arial"/>
          <w:sz w:val="26"/>
          <w:szCs w:val="26"/>
        </w:rPr>
        <w:t>3</w:t>
      </w:r>
      <w:r w:rsidR="00F07699" w:rsidRPr="00C57837">
        <w:rPr>
          <w:rFonts w:cs="Arial"/>
          <w:sz w:val="26"/>
          <w:szCs w:val="26"/>
        </w:rPr>
        <w:t xml:space="preserve"> к настоящему решению.</w:t>
      </w:r>
    </w:p>
    <w:p w:rsidR="00F07699" w:rsidRPr="00C57837" w:rsidRDefault="00400F15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1.</w:t>
      </w:r>
      <w:r w:rsidR="00357A12" w:rsidRPr="00C57837">
        <w:rPr>
          <w:rFonts w:cs="Arial"/>
          <w:sz w:val="26"/>
          <w:szCs w:val="26"/>
        </w:rPr>
        <w:t>5</w:t>
      </w:r>
      <w:r w:rsidRPr="00C57837">
        <w:rPr>
          <w:rFonts w:cs="Arial"/>
          <w:sz w:val="26"/>
          <w:szCs w:val="26"/>
        </w:rPr>
        <w:t>. Приложение 6</w:t>
      </w:r>
      <w:r w:rsidR="00F07699" w:rsidRPr="00C57837">
        <w:rPr>
          <w:rFonts w:cs="Arial"/>
          <w:sz w:val="26"/>
          <w:szCs w:val="26"/>
        </w:rPr>
        <w:t xml:space="preserve"> «Распределение бюджетных ассигнований на 2019 год и плановый период 2020 и 2021 годов по разделам и подразделам, целевым статьям и видам расходов классификации расходов бюджета </w:t>
      </w:r>
      <w:proofErr w:type="spellStart"/>
      <w:r w:rsidR="00F07699" w:rsidRPr="00C57837">
        <w:rPr>
          <w:rFonts w:cs="Arial"/>
          <w:sz w:val="26"/>
          <w:szCs w:val="26"/>
        </w:rPr>
        <w:t>Хрещатовского</w:t>
      </w:r>
      <w:proofErr w:type="spellEnd"/>
      <w:r w:rsidR="00F07699" w:rsidRPr="00C57837">
        <w:rPr>
          <w:rFonts w:cs="Arial"/>
          <w:sz w:val="26"/>
          <w:szCs w:val="26"/>
        </w:rPr>
        <w:t xml:space="preserve"> сельского поселения Калачеевского муниципального района», изложить в новой редакции, согласно приложению </w:t>
      </w:r>
      <w:r w:rsidR="00357A12" w:rsidRPr="00C57837">
        <w:rPr>
          <w:rFonts w:cs="Arial"/>
          <w:sz w:val="26"/>
          <w:szCs w:val="26"/>
        </w:rPr>
        <w:t>4</w:t>
      </w:r>
      <w:r w:rsidR="00F07699" w:rsidRPr="00C57837">
        <w:rPr>
          <w:rFonts w:cs="Arial"/>
          <w:sz w:val="26"/>
          <w:szCs w:val="26"/>
        </w:rPr>
        <w:t xml:space="preserve"> к настоящему решению.</w:t>
      </w:r>
    </w:p>
    <w:p w:rsidR="00F07699" w:rsidRPr="00C57837" w:rsidRDefault="00F07699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1.</w:t>
      </w:r>
      <w:r w:rsidR="00357A12" w:rsidRPr="00C57837">
        <w:rPr>
          <w:rFonts w:cs="Arial"/>
          <w:sz w:val="26"/>
          <w:szCs w:val="26"/>
        </w:rPr>
        <w:t>6</w:t>
      </w:r>
      <w:r w:rsidRPr="00C57837">
        <w:rPr>
          <w:rFonts w:cs="Arial"/>
          <w:sz w:val="26"/>
          <w:szCs w:val="26"/>
        </w:rPr>
        <w:t>. Прилож</w:t>
      </w:r>
      <w:r w:rsidR="00400F15" w:rsidRPr="00C57837">
        <w:rPr>
          <w:rFonts w:cs="Arial"/>
          <w:sz w:val="26"/>
          <w:szCs w:val="26"/>
        </w:rPr>
        <w:t>ение 7</w:t>
      </w:r>
      <w:r w:rsidRPr="00C57837">
        <w:rPr>
          <w:rFonts w:cs="Arial"/>
          <w:sz w:val="26"/>
          <w:szCs w:val="26"/>
        </w:rPr>
        <w:t xml:space="preserve"> « Распределение бюджетных ассигнований по целевым статьям (муниципальных программ), группам видов расходов, разделам, подразделам классификации расходов бюджета </w:t>
      </w:r>
      <w:proofErr w:type="spellStart"/>
      <w:r w:rsidRPr="00C57837">
        <w:rPr>
          <w:rFonts w:cs="Arial"/>
          <w:sz w:val="26"/>
          <w:szCs w:val="26"/>
        </w:rPr>
        <w:t>Хрещатовского</w:t>
      </w:r>
      <w:proofErr w:type="spellEnd"/>
      <w:r w:rsidRPr="00C57837">
        <w:rPr>
          <w:rFonts w:cs="Arial"/>
          <w:sz w:val="26"/>
          <w:szCs w:val="26"/>
        </w:rPr>
        <w:t xml:space="preserve"> сельского поселения Калачеевского муниципального района на 2019 год и плановый период 2020 и 2021 годов», изложить в новой редакции, согласно приложению </w:t>
      </w:r>
      <w:r w:rsidR="00357A12" w:rsidRPr="00C57837">
        <w:rPr>
          <w:rFonts w:cs="Arial"/>
          <w:sz w:val="26"/>
          <w:szCs w:val="26"/>
        </w:rPr>
        <w:t>5</w:t>
      </w:r>
      <w:r w:rsidRPr="00C57837">
        <w:rPr>
          <w:rFonts w:cs="Arial"/>
          <w:sz w:val="26"/>
          <w:szCs w:val="26"/>
        </w:rPr>
        <w:t xml:space="preserve"> к настоящему решению.</w:t>
      </w:r>
    </w:p>
    <w:p w:rsidR="00F07699" w:rsidRPr="00C57837" w:rsidRDefault="00F07699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Статья 2. Вступление в силу настоящего Решения </w:t>
      </w:r>
    </w:p>
    <w:p w:rsidR="00F07699" w:rsidRPr="00C57837" w:rsidRDefault="00F07699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Опубликовать настоящее решение в информационном «Вестнике» нормативных правовых актов </w:t>
      </w:r>
      <w:proofErr w:type="spellStart"/>
      <w:r w:rsidRPr="00C57837">
        <w:rPr>
          <w:rFonts w:cs="Arial"/>
          <w:sz w:val="26"/>
          <w:szCs w:val="26"/>
        </w:rPr>
        <w:t>Хрещатовского</w:t>
      </w:r>
      <w:proofErr w:type="spellEnd"/>
      <w:r w:rsidRPr="00C57837">
        <w:rPr>
          <w:rFonts w:cs="Arial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F07699" w:rsidRPr="00C57837" w:rsidRDefault="00F07699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Статья 3.</w:t>
      </w:r>
    </w:p>
    <w:p w:rsidR="003A63B6" w:rsidRPr="00C57837" w:rsidRDefault="00F07699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Настоящее решение вступает в силу с момента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A63B6" w:rsidRPr="00C57837" w:rsidTr="005939C2">
        <w:tc>
          <w:tcPr>
            <w:tcW w:w="3284" w:type="dxa"/>
            <w:shd w:val="clear" w:color="auto" w:fill="auto"/>
          </w:tcPr>
          <w:p w:rsidR="003A63B6" w:rsidRPr="00C57837" w:rsidRDefault="003A63B6" w:rsidP="0016427A">
            <w:pPr>
              <w:autoSpaceDE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Глава </w:t>
            </w:r>
            <w:proofErr w:type="spellStart"/>
            <w:r w:rsidRPr="00C57837">
              <w:rPr>
                <w:rFonts w:cs="Arial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sz w:val="26"/>
                <w:szCs w:val="26"/>
              </w:rPr>
              <w:t xml:space="preserve"> сельского поселения </w:t>
            </w:r>
          </w:p>
          <w:p w:rsidR="003A63B6" w:rsidRPr="00C57837" w:rsidRDefault="003A63B6" w:rsidP="0016427A">
            <w:pPr>
              <w:autoSpaceDE w:val="0"/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3285" w:type="dxa"/>
            <w:shd w:val="clear" w:color="auto" w:fill="auto"/>
          </w:tcPr>
          <w:p w:rsidR="003A63B6" w:rsidRPr="00C57837" w:rsidRDefault="003A63B6" w:rsidP="0016427A">
            <w:pPr>
              <w:autoSpaceDE w:val="0"/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3285" w:type="dxa"/>
            <w:shd w:val="clear" w:color="auto" w:fill="auto"/>
          </w:tcPr>
          <w:p w:rsidR="003A63B6" w:rsidRPr="00C57837" w:rsidRDefault="003A63B6" w:rsidP="0016427A">
            <w:pPr>
              <w:autoSpaceDE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Н.И. Шулекин  </w:t>
            </w:r>
          </w:p>
          <w:p w:rsidR="003A63B6" w:rsidRPr="00C57837" w:rsidRDefault="003A63B6" w:rsidP="0016427A">
            <w:pPr>
              <w:autoSpaceDE w:val="0"/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</w:tr>
    </w:tbl>
    <w:p w:rsidR="003A63B6" w:rsidRPr="00C57837" w:rsidRDefault="003A63B6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087618" w:rsidRPr="00C57837" w:rsidRDefault="00087618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A55FE6" w:rsidRPr="00C57837" w:rsidRDefault="00A55FE6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A55FE6" w:rsidRPr="00C57837" w:rsidRDefault="00A55FE6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087618" w:rsidRPr="00C57837" w:rsidRDefault="00087618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361F68" w:rsidRPr="00C57837" w:rsidRDefault="00361F68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361F68" w:rsidRPr="00C57837" w:rsidRDefault="00361F68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361F68" w:rsidRPr="00C57837" w:rsidRDefault="00361F68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361F68" w:rsidRPr="00C57837" w:rsidRDefault="00361F68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332A12" w:rsidRPr="00C57837" w:rsidRDefault="00332A12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C57837" w:rsidRDefault="00C57837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7C6320" w:rsidRPr="00C57837" w:rsidRDefault="007C6320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4C7ECC" w:rsidRPr="00C57837" w:rsidRDefault="004C7ECC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16427A" w:rsidRPr="00C57837" w:rsidRDefault="0016427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087618" w:rsidRPr="00C57837" w:rsidRDefault="00087618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lastRenderedPageBreak/>
        <w:t xml:space="preserve">                 </w:t>
      </w:r>
      <w:r w:rsidR="004C7ECC" w:rsidRPr="00C57837">
        <w:rPr>
          <w:rFonts w:cs="Arial"/>
          <w:sz w:val="26"/>
          <w:szCs w:val="26"/>
        </w:rPr>
        <w:t xml:space="preserve">                               </w:t>
      </w:r>
      <w:r w:rsidR="00F05D50" w:rsidRPr="00C57837">
        <w:rPr>
          <w:rFonts w:cs="Arial"/>
          <w:sz w:val="26"/>
          <w:szCs w:val="26"/>
        </w:rPr>
        <w:t xml:space="preserve">Приложение № </w:t>
      </w:r>
      <w:r w:rsidR="00AA2DD5" w:rsidRPr="00C57837">
        <w:rPr>
          <w:rFonts w:cs="Arial"/>
          <w:sz w:val="26"/>
          <w:szCs w:val="26"/>
        </w:rPr>
        <w:t>1</w:t>
      </w:r>
      <w:r w:rsidR="003A63B6" w:rsidRPr="00C57837">
        <w:rPr>
          <w:rFonts w:cs="Arial"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 xml:space="preserve"> </w:t>
      </w:r>
    </w:p>
    <w:p w:rsidR="00FD285A" w:rsidRPr="00C57837" w:rsidRDefault="00087618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</w:t>
      </w:r>
      <w:r w:rsidR="00A55FE6" w:rsidRPr="00C57837">
        <w:rPr>
          <w:rFonts w:cs="Arial"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 xml:space="preserve"> </w:t>
      </w:r>
      <w:r w:rsidR="00A55FE6" w:rsidRPr="00C57837">
        <w:rPr>
          <w:rFonts w:cs="Arial"/>
          <w:sz w:val="26"/>
          <w:szCs w:val="26"/>
        </w:rPr>
        <w:t xml:space="preserve"> </w:t>
      </w:r>
      <w:r w:rsidR="00F05D50" w:rsidRPr="00C57837">
        <w:rPr>
          <w:rFonts w:cs="Arial"/>
          <w:sz w:val="26"/>
          <w:szCs w:val="26"/>
        </w:rPr>
        <w:t>к решению Совета народных</w:t>
      </w:r>
      <w:r w:rsidRPr="00C57837">
        <w:rPr>
          <w:rFonts w:cs="Arial"/>
          <w:sz w:val="26"/>
          <w:szCs w:val="26"/>
        </w:rPr>
        <w:t xml:space="preserve"> депутатов</w:t>
      </w:r>
    </w:p>
    <w:p w:rsidR="00FD285A" w:rsidRPr="00C57837" w:rsidRDefault="00821CAE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</w:t>
      </w:r>
      <w:r w:rsidR="00A55FE6" w:rsidRPr="00C57837">
        <w:rPr>
          <w:rFonts w:cs="Arial"/>
          <w:sz w:val="26"/>
          <w:szCs w:val="26"/>
        </w:rPr>
        <w:t xml:space="preserve"> </w:t>
      </w:r>
      <w:r w:rsidR="003A63B6" w:rsidRPr="00C57837">
        <w:rPr>
          <w:rFonts w:cs="Arial"/>
          <w:sz w:val="26"/>
          <w:szCs w:val="26"/>
        </w:rPr>
        <w:t xml:space="preserve"> </w:t>
      </w:r>
      <w:proofErr w:type="spellStart"/>
      <w:r w:rsidR="00F05D50" w:rsidRPr="00C57837">
        <w:rPr>
          <w:rFonts w:cs="Arial"/>
          <w:sz w:val="26"/>
          <w:szCs w:val="26"/>
        </w:rPr>
        <w:t>Хрещатовского</w:t>
      </w:r>
      <w:proofErr w:type="spellEnd"/>
      <w:r w:rsidR="00F05D50" w:rsidRPr="00C57837">
        <w:rPr>
          <w:rFonts w:cs="Arial"/>
          <w:sz w:val="26"/>
          <w:szCs w:val="26"/>
        </w:rPr>
        <w:t xml:space="preserve"> сельского поселения</w:t>
      </w:r>
    </w:p>
    <w:p w:rsidR="00FD285A" w:rsidRPr="00C57837" w:rsidRDefault="00072B08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                         </w:t>
      </w:r>
      <w:r w:rsidR="00F05D50" w:rsidRPr="00C57837">
        <w:rPr>
          <w:rFonts w:cs="Arial"/>
          <w:sz w:val="26"/>
          <w:szCs w:val="26"/>
        </w:rPr>
        <w:t>Калачеевского муниципального района</w:t>
      </w:r>
      <w:r w:rsidR="003A63B6" w:rsidRPr="00C57837">
        <w:rPr>
          <w:rFonts w:cs="Arial"/>
          <w:sz w:val="26"/>
          <w:szCs w:val="26"/>
        </w:rPr>
        <w:t xml:space="preserve"> </w:t>
      </w:r>
      <w:r w:rsidR="00F05D50" w:rsidRPr="00C57837">
        <w:rPr>
          <w:rFonts w:cs="Arial"/>
          <w:sz w:val="26"/>
          <w:szCs w:val="26"/>
        </w:rPr>
        <w:t>Воронежской</w:t>
      </w:r>
    </w:p>
    <w:p w:rsidR="00FD285A" w:rsidRPr="00C57837" w:rsidRDefault="00821CAE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</w:t>
      </w:r>
      <w:r w:rsidR="00F05D50" w:rsidRPr="00C57837">
        <w:rPr>
          <w:rFonts w:cs="Arial"/>
          <w:sz w:val="26"/>
          <w:szCs w:val="26"/>
        </w:rPr>
        <w:t xml:space="preserve">области от </w:t>
      </w:r>
      <w:r w:rsidR="00F05D50" w:rsidRPr="00DF14FD">
        <w:rPr>
          <w:rFonts w:cs="Arial"/>
          <w:sz w:val="26"/>
          <w:szCs w:val="26"/>
        </w:rPr>
        <w:t>«</w:t>
      </w:r>
      <w:r w:rsidR="00DF14FD" w:rsidRPr="00DF14FD">
        <w:rPr>
          <w:rFonts w:cs="Arial"/>
          <w:sz w:val="26"/>
          <w:szCs w:val="26"/>
        </w:rPr>
        <w:t>27</w:t>
      </w:r>
      <w:r w:rsidR="00F05D50" w:rsidRPr="00DF14FD">
        <w:rPr>
          <w:rFonts w:cs="Arial"/>
          <w:sz w:val="26"/>
          <w:szCs w:val="26"/>
        </w:rPr>
        <w:t>»</w:t>
      </w:r>
      <w:r w:rsidR="003A63B6" w:rsidRPr="00DF14FD">
        <w:rPr>
          <w:rFonts w:cs="Arial"/>
          <w:b/>
          <w:sz w:val="26"/>
          <w:szCs w:val="26"/>
        </w:rPr>
        <w:t xml:space="preserve"> </w:t>
      </w:r>
      <w:r w:rsidR="00DF14FD" w:rsidRPr="00DF14FD">
        <w:rPr>
          <w:rFonts w:cs="Arial"/>
          <w:sz w:val="26"/>
          <w:szCs w:val="26"/>
        </w:rPr>
        <w:t>сентября</w:t>
      </w:r>
      <w:r w:rsidR="003A63B6" w:rsidRPr="00DF14FD">
        <w:rPr>
          <w:rFonts w:cs="Arial"/>
          <w:b/>
          <w:sz w:val="26"/>
          <w:szCs w:val="26"/>
        </w:rPr>
        <w:t xml:space="preserve"> </w:t>
      </w:r>
      <w:r w:rsidR="00F05D50" w:rsidRPr="00DF14FD">
        <w:rPr>
          <w:rFonts w:cs="Arial"/>
          <w:sz w:val="26"/>
          <w:szCs w:val="26"/>
        </w:rPr>
        <w:t>201</w:t>
      </w:r>
      <w:r w:rsidR="00FD285A" w:rsidRPr="00DF14FD">
        <w:rPr>
          <w:rFonts w:cs="Arial"/>
          <w:sz w:val="26"/>
          <w:szCs w:val="26"/>
        </w:rPr>
        <w:t>9</w:t>
      </w:r>
      <w:r w:rsidR="00F05D50" w:rsidRPr="00DF14FD">
        <w:rPr>
          <w:rFonts w:cs="Arial"/>
          <w:sz w:val="26"/>
          <w:szCs w:val="26"/>
        </w:rPr>
        <w:t xml:space="preserve"> г. № </w:t>
      </w:r>
      <w:r w:rsidR="004C7ECC" w:rsidRPr="00DF14FD">
        <w:rPr>
          <w:rFonts w:cs="Arial"/>
          <w:sz w:val="26"/>
          <w:szCs w:val="26"/>
        </w:rPr>
        <w:t>1</w:t>
      </w:r>
      <w:r w:rsidR="00DF14FD" w:rsidRPr="00DF14FD">
        <w:rPr>
          <w:rFonts w:cs="Arial"/>
          <w:sz w:val="26"/>
          <w:szCs w:val="26"/>
        </w:rPr>
        <w:t>32</w:t>
      </w:r>
      <w:r w:rsidR="003A63B6" w:rsidRPr="00C57837">
        <w:rPr>
          <w:rFonts w:cs="Arial"/>
          <w:sz w:val="26"/>
          <w:szCs w:val="26"/>
        </w:rPr>
        <w:t xml:space="preserve"> «</w:t>
      </w:r>
      <w:r w:rsidR="00F05D50" w:rsidRPr="00C57837">
        <w:rPr>
          <w:rFonts w:cs="Arial"/>
          <w:sz w:val="26"/>
          <w:szCs w:val="26"/>
        </w:rPr>
        <w:t>О внесении</w:t>
      </w:r>
    </w:p>
    <w:p w:rsidR="00FD285A" w:rsidRPr="00C57837" w:rsidRDefault="00821CAE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                      </w:t>
      </w:r>
      <w:r w:rsidR="00F05D50" w:rsidRPr="00C57837">
        <w:rPr>
          <w:rFonts w:cs="Arial"/>
          <w:sz w:val="26"/>
          <w:szCs w:val="26"/>
        </w:rPr>
        <w:t>изменений и дополнений в</w:t>
      </w:r>
      <w:r w:rsidR="003A63B6" w:rsidRPr="00C57837">
        <w:rPr>
          <w:rFonts w:cs="Arial"/>
          <w:sz w:val="26"/>
          <w:szCs w:val="26"/>
        </w:rPr>
        <w:t xml:space="preserve"> </w:t>
      </w:r>
      <w:r w:rsidR="00F05D50" w:rsidRPr="00C57837">
        <w:rPr>
          <w:rFonts w:cs="Arial"/>
          <w:sz w:val="26"/>
          <w:szCs w:val="26"/>
        </w:rPr>
        <w:t>решение от 2</w:t>
      </w:r>
      <w:r w:rsidR="00FD285A" w:rsidRPr="00C57837">
        <w:rPr>
          <w:rFonts w:cs="Arial"/>
          <w:sz w:val="26"/>
          <w:szCs w:val="26"/>
        </w:rPr>
        <w:t>7</w:t>
      </w:r>
      <w:r w:rsidR="00F05D50" w:rsidRPr="00C57837">
        <w:rPr>
          <w:rFonts w:cs="Arial"/>
          <w:sz w:val="26"/>
          <w:szCs w:val="26"/>
        </w:rPr>
        <w:t>.12.201</w:t>
      </w:r>
      <w:r w:rsidR="00FD285A" w:rsidRPr="00C57837">
        <w:rPr>
          <w:rFonts w:cs="Arial"/>
          <w:sz w:val="26"/>
          <w:szCs w:val="26"/>
        </w:rPr>
        <w:t>8</w:t>
      </w:r>
      <w:r w:rsidR="00F05D50" w:rsidRPr="00C57837">
        <w:rPr>
          <w:rFonts w:cs="Arial"/>
          <w:sz w:val="26"/>
          <w:szCs w:val="26"/>
        </w:rPr>
        <w:t xml:space="preserve"> г</w:t>
      </w:r>
    </w:p>
    <w:p w:rsidR="00FD285A" w:rsidRPr="00C57837" w:rsidRDefault="00821CAE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            </w:t>
      </w:r>
      <w:r w:rsidR="00F05D50" w:rsidRPr="00C57837">
        <w:rPr>
          <w:rFonts w:cs="Arial"/>
          <w:sz w:val="26"/>
          <w:szCs w:val="26"/>
        </w:rPr>
        <w:t xml:space="preserve">№ </w:t>
      </w:r>
      <w:r w:rsidR="00FD285A" w:rsidRPr="00C57837">
        <w:rPr>
          <w:rFonts w:cs="Arial"/>
          <w:sz w:val="26"/>
          <w:szCs w:val="26"/>
        </w:rPr>
        <w:t>113</w:t>
      </w:r>
      <w:r w:rsidR="003A63B6" w:rsidRPr="00C57837">
        <w:rPr>
          <w:rFonts w:cs="Arial"/>
          <w:sz w:val="26"/>
          <w:szCs w:val="26"/>
        </w:rPr>
        <w:t xml:space="preserve"> </w:t>
      </w:r>
      <w:r w:rsidR="00F05D50" w:rsidRPr="00C57837">
        <w:rPr>
          <w:rFonts w:cs="Arial"/>
          <w:sz w:val="26"/>
          <w:szCs w:val="26"/>
        </w:rPr>
        <w:t>«О</w:t>
      </w:r>
      <w:r w:rsidR="003A63B6" w:rsidRPr="00C57837">
        <w:rPr>
          <w:rFonts w:cs="Arial"/>
          <w:sz w:val="26"/>
          <w:szCs w:val="26"/>
        </w:rPr>
        <w:t xml:space="preserve"> </w:t>
      </w:r>
      <w:r w:rsidR="00F05D50" w:rsidRPr="00C57837">
        <w:rPr>
          <w:rFonts w:cs="Arial"/>
          <w:sz w:val="26"/>
          <w:szCs w:val="26"/>
        </w:rPr>
        <w:t xml:space="preserve">бюджете </w:t>
      </w:r>
      <w:proofErr w:type="spellStart"/>
      <w:r w:rsidR="00F05D50" w:rsidRPr="00C57837">
        <w:rPr>
          <w:rFonts w:cs="Arial"/>
          <w:sz w:val="26"/>
          <w:szCs w:val="26"/>
        </w:rPr>
        <w:t>Хрещатовского</w:t>
      </w:r>
      <w:proofErr w:type="spellEnd"/>
      <w:r w:rsidR="00F05D50" w:rsidRPr="00C57837">
        <w:rPr>
          <w:rFonts w:cs="Arial"/>
          <w:sz w:val="26"/>
          <w:szCs w:val="26"/>
        </w:rPr>
        <w:t xml:space="preserve"> </w:t>
      </w:r>
      <w:proofErr w:type="gramStart"/>
      <w:r w:rsidR="00F05D50" w:rsidRPr="00C57837">
        <w:rPr>
          <w:rFonts w:cs="Arial"/>
          <w:sz w:val="26"/>
          <w:szCs w:val="26"/>
        </w:rPr>
        <w:t>сельского</w:t>
      </w:r>
      <w:proofErr w:type="gramEnd"/>
    </w:p>
    <w:p w:rsidR="00FD285A" w:rsidRPr="00C57837" w:rsidRDefault="00821CAE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                     </w:t>
      </w:r>
      <w:r w:rsidR="00F05D50" w:rsidRPr="00C57837">
        <w:rPr>
          <w:rFonts w:cs="Arial"/>
          <w:sz w:val="26"/>
          <w:szCs w:val="26"/>
        </w:rPr>
        <w:t>поселения</w:t>
      </w:r>
      <w:r w:rsidR="003A63B6" w:rsidRPr="00C57837">
        <w:rPr>
          <w:rFonts w:cs="Arial"/>
          <w:sz w:val="26"/>
          <w:szCs w:val="26"/>
        </w:rPr>
        <w:t xml:space="preserve"> </w:t>
      </w:r>
      <w:r w:rsidR="00F05D50" w:rsidRPr="00C57837">
        <w:rPr>
          <w:rFonts w:cs="Arial"/>
          <w:sz w:val="26"/>
          <w:szCs w:val="26"/>
        </w:rPr>
        <w:t>Калачеевского муниципального района</w:t>
      </w:r>
    </w:p>
    <w:p w:rsidR="00FD285A" w:rsidRPr="00C57837" w:rsidRDefault="00821CAE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                    </w:t>
      </w:r>
      <w:r w:rsidR="00F05D50" w:rsidRPr="00C57837">
        <w:rPr>
          <w:rFonts w:cs="Arial"/>
          <w:sz w:val="26"/>
          <w:szCs w:val="26"/>
        </w:rPr>
        <w:t>на</w:t>
      </w:r>
      <w:r w:rsidR="003A63B6" w:rsidRPr="00C57837">
        <w:rPr>
          <w:rFonts w:cs="Arial"/>
          <w:sz w:val="26"/>
          <w:szCs w:val="26"/>
        </w:rPr>
        <w:t xml:space="preserve"> </w:t>
      </w:r>
      <w:r w:rsidR="00F05D50" w:rsidRPr="00C57837">
        <w:rPr>
          <w:rFonts w:cs="Arial"/>
          <w:sz w:val="26"/>
          <w:szCs w:val="26"/>
        </w:rPr>
        <w:t>201</w:t>
      </w:r>
      <w:r w:rsidR="00FD285A" w:rsidRPr="00C57837">
        <w:rPr>
          <w:rFonts w:cs="Arial"/>
          <w:sz w:val="26"/>
          <w:szCs w:val="26"/>
        </w:rPr>
        <w:t>9</w:t>
      </w:r>
      <w:r w:rsidR="00F05D50" w:rsidRPr="00C57837">
        <w:rPr>
          <w:rFonts w:cs="Arial"/>
          <w:sz w:val="26"/>
          <w:szCs w:val="26"/>
        </w:rPr>
        <w:t xml:space="preserve"> год и плановый период 20</w:t>
      </w:r>
      <w:r w:rsidR="00FD285A" w:rsidRPr="00C57837">
        <w:rPr>
          <w:rFonts w:cs="Arial"/>
          <w:sz w:val="26"/>
          <w:szCs w:val="26"/>
        </w:rPr>
        <w:t>20</w:t>
      </w:r>
      <w:r w:rsidR="00B44E67" w:rsidRPr="00C57837">
        <w:rPr>
          <w:rFonts w:cs="Arial"/>
          <w:sz w:val="26"/>
          <w:szCs w:val="26"/>
        </w:rPr>
        <w:t>-</w:t>
      </w:r>
      <w:r w:rsidR="00F05D50" w:rsidRPr="00C57837">
        <w:rPr>
          <w:rFonts w:cs="Arial"/>
          <w:sz w:val="26"/>
          <w:szCs w:val="26"/>
        </w:rPr>
        <w:t>20</w:t>
      </w:r>
      <w:r w:rsidR="00B44E67" w:rsidRPr="00C57837">
        <w:rPr>
          <w:rFonts w:cs="Arial"/>
          <w:sz w:val="26"/>
          <w:szCs w:val="26"/>
        </w:rPr>
        <w:t>2</w:t>
      </w:r>
      <w:r w:rsidR="00FD285A" w:rsidRPr="00C57837">
        <w:rPr>
          <w:rFonts w:cs="Arial"/>
          <w:sz w:val="26"/>
          <w:szCs w:val="26"/>
        </w:rPr>
        <w:t>1</w:t>
      </w:r>
      <w:r w:rsidR="00F05D50" w:rsidRPr="00C57837">
        <w:rPr>
          <w:rFonts w:cs="Arial"/>
          <w:sz w:val="26"/>
          <w:szCs w:val="26"/>
        </w:rPr>
        <w:t xml:space="preserve"> годов»</w:t>
      </w:r>
      <w:r w:rsidR="00391AC4" w:rsidRPr="00C57837">
        <w:rPr>
          <w:rFonts w:cs="Arial"/>
          <w:sz w:val="26"/>
          <w:szCs w:val="26"/>
        </w:rPr>
        <w:t>, (в ред. от 25.02.2019 г. № 11</w:t>
      </w:r>
      <w:r w:rsidR="0016427A" w:rsidRPr="00C57837">
        <w:rPr>
          <w:rFonts w:cs="Arial"/>
          <w:sz w:val="26"/>
          <w:szCs w:val="26"/>
        </w:rPr>
        <w:t>8</w:t>
      </w:r>
      <w:r w:rsidR="004C7ECC" w:rsidRPr="00C57837">
        <w:rPr>
          <w:rFonts w:cs="Arial"/>
          <w:sz w:val="26"/>
          <w:szCs w:val="26"/>
        </w:rPr>
        <w:t>, от 15.05.2019 г. № 124</w:t>
      </w:r>
      <w:r w:rsidR="00392EDE">
        <w:rPr>
          <w:rFonts w:cs="Arial"/>
          <w:sz w:val="26"/>
          <w:szCs w:val="26"/>
        </w:rPr>
        <w:t>, от 02.08.2019 г. № 129</w:t>
      </w:r>
      <w:r w:rsidR="00391AC4" w:rsidRPr="00C57837">
        <w:rPr>
          <w:rFonts w:cs="Arial"/>
          <w:sz w:val="26"/>
          <w:szCs w:val="26"/>
        </w:rPr>
        <w:t>)</w:t>
      </w:r>
    </w:p>
    <w:p w:rsidR="00FD285A" w:rsidRPr="00C57837" w:rsidRDefault="00FD285A" w:rsidP="0016427A">
      <w:pPr>
        <w:pStyle w:val="211"/>
        <w:ind w:left="0" w:firstLine="709"/>
        <w:jc w:val="left"/>
        <w:rPr>
          <w:rFonts w:cs="Arial"/>
          <w:b w:val="0"/>
          <w:sz w:val="26"/>
          <w:szCs w:val="26"/>
        </w:rPr>
      </w:pPr>
    </w:p>
    <w:p w:rsidR="006676C9" w:rsidRPr="00C57837" w:rsidRDefault="00B44E67" w:rsidP="0016427A">
      <w:pPr>
        <w:pStyle w:val="211"/>
        <w:ind w:left="0" w:firstLine="709"/>
        <w:rPr>
          <w:rFonts w:cs="Arial"/>
          <w:b w:val="0"/>
          <w:sz w:val="26"/>
          <w:szCs w:val="26"/>
        </w:rPr>
      </w:pPr>
      <w:r w:rsidRPr="00C57837">
        <w:rPr>
          <w:rFonts w:cs="Arial"/>
          <w:b w:val="0"/>
          <w:sz w:val="26"/>
          <w:szCs w:val="26"/>
        </w:rPr>
        <w:t>И</w:t>
      </w:r>
      <w:r w:rsidR="006676C9" w:rsidRPr="00C57837">
        <w:rPr>
          <w:rFonts w:cs="Arial"/>
          <w:b w:val="0"/>
          <w:sz w:val="26"/>
          <w:szCs w:val="26"/>
        </w:rPr>
        <w:t>сточники внутреннего финансирования дефицита бюджета поселения на 201</w:t>
      </w:r>
      <w:r w:rsidR="00FD285A" w:rsidRPr="00C57837">
        <w:rPr>
          <w:rFonts w:cs="Arial"/>
          <w:b w:val="0"/>
          <w:sz w:val="26"/>
          <w:szCs w:val="26"/>
        </w:rPr>
        <w:t>9</w:t>
      </w:r>
      <w:r w:rsidR="006676C9" w:rsidRPr="00C57837">
        <w:rPr>
          <w:rFonts w:cs="Arial"/>
          <w:b w:val="0"/>
          <w:sz w:val="26"/>
          <w:szCs w:val="26"/>
        </w:rPr>
        <w:t xml:space="preserve"> год и на плановый период 20</w:t>
      </w:r>
      <w:r w:rsidR="00FD285A" w:rsidRPr="00C57837">
        <w:rPr>
          <w:rFonts w:cs="Arial"/>
          <w:b w:val="0"/>
          <w:sz w:val="26"/>
          <w:szCs w:val="26"/>
        </w:rPr>
        <w:t>20</w:t>
      </w:r>
      <w:r w:rsidR="006676C9" w:rsidRPr="00C57837">
        <w:rPr>
          <w:rFonts w:cs="Arial"/>
          <w:b w:val="0"/>
          <w:sz w:val="26"/>
          <w:szCs w:val="26"/>
        </w:rPr>
        <w:t xml:space="preserve"> и 202</w:t>
      </w:r>
      <w:r w:rsidR="00FD285A" w:rsidRPr="00C57837">
        <w:rPr>
          <w:rFonts w:cs="Arial"/>
          <w:b w:val="0"/>
          <w:sz w:val="26"/>
          <w:szCs w:val="26"/>
        </w:rPr>
        <w:t>1</w:t>
      </w:r>
      <w:r w:rsidR="006676C9" w:rsidRPr="00C57837">
        <w:rPr>
          <w:rFonts w:cs="Arial"/>
          <w:b w:val="0"/>
          <w:sz w:val="26"/>
          <w:szCs w:val="26"/>
        </w:rPr>
        <w:t xml:space="preserve"> годов</w:t>
      </w:r>
    </w:p>
    <w:p w:rsidR="006676C9" w:rsidRPr="00C57837" w:rsidRDefault="0016427A" w:rsidP="0016427A">
      <w:pPr>
        <w:shd w:val="clear" w:color="auto" w:fill="FFFFFF"/>
        <w:tabs>
          <w:tab w:val="left" w:pos="202"/>
        </w:tabs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                                                       </w:t>
      </w:r>
      <w:r w:rsidR="00C57837">
        <w:rPr>
          <w:rFonts w:cs="Arial"/>
          <w:sz w:val="26"/>
          <w:szCs w:val="26"/>
        </w:rPr>
        <w:t xml:space="preserve">                      </w:t>
      </w:r>
      <w:r w:rsidR="003A63B6" w:rsidRPr="00C57837">
        <w:rPr>
          <w:rFonts w:cs="Arial"/>
          <w:sz w:val="26"/>
          <w:szCs w:val="26"/>
        </w:rPr>
        <w:t xml:space="preserve"> </w:t>
      </w:r>
      <w:r w:rsidR="006676C9" w:rsidRPr="00C57837">
        <w:rPr>
          <w:rFonts w:cs="Arial"/>
          <w:sz w:val="26"/>
          <w:szCs w:val="26"/>
        </w:rPr>
        <w:t>(тыс. руб.)</w:t>
      </w:r>
      <w:r w:rsidR="003A63B6" w:rsidRPr="00C57837">
        <w:rPr>
          <w:rFonts w:cs="Arial"/>
          <w:sz w:val="26"/>
          <w:szCs w:val="26"/>
        </w:rPr>
        <w:t xml:space="preserve"> </w:t>
      </w:r>
    </w:p>
    <w:tbl>
      <w:tblPr>
        <w:tblW w:w="4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7"/>
        <w:gridCol w:w="3285"/>
        <w:gridCol w:w="2406"/>
        <w:gridCol w:w="1136"/>
        <w:gridCol w:w="1136"/>
        <w:gridCol w:w="1134"/>
      </w:tblGrid>
      <w:tr w:rsidR="006676C9" w:rsidRPr="00C57837" w:rsidTr="00E03907">
        <w:trPr>
          <w:trHeight w:val="20"/>
          <w:tblHeader/>
        </w:trPr>
        <w:tc>
          <w:tcPr>
            <w:tcW w:w="323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689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pStyle w:val="1"/>
              <w:snapToGrid w:val="0"/>
              <w:ind w:firstLine="0"/>
              <w:jc w:val="left"/>
              <w:rPr>
                <w:b w:val="0"/>
                <w:sz w:val="26"/>
                <w:szCs w:val="26"/>
              </w:rPr>
            </w:pPr>
            <w:r w:rsidRPr="00C57837">
              <w:rPr>
                <w:b w:val="0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237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widowControl w:val="0"/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Код классификации</w:t>
            </w:r>
          </w:p>
        </w:tc>
        <w:tc>
          <w:tcPr>
            <w:tcW w:w="1750" w:type="pct"/>
            <w:gridSpan w:val="3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shd w:val="clear" w:color="auto" w:fill="FFFFFF"/>
              <w:tabs>
                <w:tab w:val="left" w:pos="202"/>
              </w:tabs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Сумма</w:t>
            </w:r>
            <w:r w:rsidR="003A63B6" w:rsidRPr="00C57837">
              <w:rPr>
                <w:rFonts w:cs="Arial"/>
                <w:sz w:val="26"/>
                <w:szCs w:val="26"/>
              </w:rPr>
              <w:t xml:space="preserve"> </w:t>
            </w:r>
          </w:p>
        </w:tc>
      </w:tr>
      <w:tr w:rsidR="006676C9" w:rsidRPr="00C57837" w:rsidTr="00E03907">
        <w:trPr>
          <w:trHeight w:val="20"/>
          <w:tblHeader/>
        </w:trPr>
        <w:tc>
          <w:tcPr>
            <w:tcW w:w="323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689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37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201</w:t>
            </w:r>
            <w:r w:rsidR="00FD285A" w:rsidRPr="00C57837">
              <w:rPr>
                <w:rFonts w:cs="Arial"/>
                <w:sz w:val="26"/>
                <w:szCs w:val="26"/>
              </w:rPr>
              <w:t>9</w:t>
            </w:r>
            <w:r w:rsidRPr="00C57837">
              <w:rPr>
                <w:rFonts w:cs="Arial"/>
                <w:sz w:val="26"/>
                <w:szCs w:val="26"/>
              </w:rPr>
              <w:t xml:space="preserve"> год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</w:t>
            </w:r>
            <w:r w:rsidR="00FD285A" w:rsidRPr="00C57837">
              <w:rPr>
                <w:rFonts w:cs="Arial"/>
                <w:sz w:val="26"/>
                <w:szCs w:val="26"/>
              </w:rPr>
              <w:t>20</w:t>
            </w:r>
            <w:r w:rsidRPr="00C57837">
              <w:rPr>
                <w:rFonts w:cs="Arial"/>
                <w:sz w:val="26"/>
                <w:szCs w:val="26"/>
              </w:rPr>
              <w:t xml:space="preserve"> год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202</w:t>
            </w:r>
            <w:r w:rsidR="00FD285A" w:rsidRPr="00C57837">
              <w:rPr>
                <w:rFonts w:cs="Arial"/>
                <w:sz w:val="26"/>
                <w:szCs w:val="26"/>
              </w:rPr>
              <w:t>1</w:t>
            </w:r>
            <w:r w:rsidRPr="00C57837">
              <w:rPr>
                <w:rFonts w:cs="Arial"/>
                <w:sz w:val="26"/>
                <w:szCs w:val="26"/>
              </w:rPr>
              <w:t xml:space="preserve"> год</w:t>
            </w:r>
          </w:p>
        </w:tc>
      </w:tr>
      <w:tr w:rsidR="006676C9" w:rsidRPr="00C57837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</w:t>
            </w:r>
          </w:p>
        </w:tc>
      </w:tr>
      <w:tr w:rsidR="006676C9" w:rsidRPr="00C57837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3A63B6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 </w:t>
            </w: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ИСТОЧНИКИ ВНУТРЕННЕГО ФИНАНСИРОВАНИЯ ДЕФИЦИТА БЮДЖЕТА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01 00 00 00 00 0000 000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3D6F07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173,9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</w:tr>
      <w:tr w:rsidR="006676C9" w:rsidRPr="00C57837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01 03 00 00 00 0000 000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285242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</w:t>
            </w:r>
            <w:r w:rsidR="00FD285A" w:rsidRPr="00C57837">
              <w:rPr>
                <w:rFonts w:cs="Arial"/>
                <w:sz w:val="26"/>
                <w:szCs w:val="26"/>
              </w:rPr>
              <w:t>8,4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</w:tr>
      <w:tr w:rsidR="006676C9" w:rsidRPr="00C57837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3D6F07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Погашение</w:t>
            </w:r>
            <w:r w:rsidR="006676C9" w:rsidRPr="00C57837">
              <w:rPr>
                <w:rFonts w:cs="Arial"/>
                <w:sz w:val="26"/>
                <w:szCs w:val="26"/>
              </w:rPr>
              <w:t xml:space="preserve">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01 03 0</w:t>
            </w:r>
            <w:r w:rsidR="003D6F07" w:rsidRPr="00C57837">
              <w:rPr>
                <w:rFonts w:cs="Arial"/>
                <w:sz w:val="26"/>
                <w:szCs w:val="26"/>
              </w:rPr>
              <w:t>2</w:t>
            </w:r>
            <w:r w:rsidRPr="00C57837">
              <w:rPr>
                <w:rFonts w:cs="Arial"/>
                <w:sz w:val="26"/>
                <w:szCs w:val="26"/>
              </w:rPr>
              <w:t xml:space="preserve"> 00 00 0000 </w:t>
            </w:r>
            <w:r w:rsidR="003D6F07" w:rsidRPr="00C57837">
              <w:rPr>
                <w:rFonts w:cs="Arial"/>
                <w:sz w:val="26"/>
                <w:szCs w:val="26"/>
              </w:rPr>
              <w:t>8</w:t>
            </w:r>
            <w:r w:rsidRPr="00C57837">
              <w:rPr>
                <w:rFonts w:cs="Arial"/>
                <w:sz w:val="26"/>
                <w:szCs w:val="26"/>
              </w:rPr>
              <w:t>00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285242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</w:t>
            </w:r>
            <w:r w:rsidR="00FD285A" w:rsidRPr="00C57837">
              <w:rPr>
                <w:rFonts w:cs="Arial"/>
                <w:sz w:val="26"/>
                <w:szCs w:val="26"/>
              </w:rPr>
              <w:t>8,4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</w:tr>
      <w:tr w:rsidR="006676C9" w:rsidRPr="00C57837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01 03 01 00 10 0000 810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285242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</w:t>
            </w:r>
            <w:r w:rsidR="003D6F07" w:rsidRPr="00C57837">
              <w:rPr>
                <w:rFonts w:cs="Arial"/>
                <w:sz w:val="26"/>
                <w:szCs w:val="26"/>
              </w:rPr>
              <w:t>8,4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</w:tr>
      <w:tr w:rsidR="006676C9" w:rsidRPr="00C57837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2</w:t>
            </w: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01 05 00 00 00 0000 000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3D6F07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182,3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6676C9" w:rsidRPr="00C57837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Увеличение остатков средств бюджетов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01 05 00 00 00 0000 500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3D6F07" w:rsidP="00162F20">
            <w:pPr>
              <w:widowControl w:val="0"/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</w:t>
            </w:r>
            <w:r w:rsidR="00162F20">
              <w:rPr>
                <w:rFonts w:cs="Arial"/>
                <w:sz w:val="26"/>
                <w:szCs w:val="26"/>
              </w:rPr>
              <w:t>78042,7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widowControl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</w:t>
            </w:r>
            <w:r w:rsidR="00472142" w:rsidRPr="00C57837">
              <w:rPr>
                <w:rFonts w:cs="Arial"/>
                <w:sz w:val="26"/>
                <w:szCs w:val="26"/>
              </w:rPr>
              <w:t>5129,6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widowControl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</w:t>
            </w:r>
            <w:r w:rsidR="00472142" w:rsidRPr="00C57837">
              <w:rPr>
                <w:rFonts w:cs="Arial"/>
                <w:sz w:val="26"/>
                <w:szCs w:val="26"/>
              </w:rPr>
              <w:t>5261,1</w:t>
            </w:r>
          </w:p>
        </w:tc>
      </w:tr>
      <w:tr w:rsidR="006676C9" w:rsidRPr="00C57837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01 05 02 01 10 0000 510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3D6F07" w:rsidP="00162F20">
            <w:pPr>
              <w:widowControl w:val="0"/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</w:t>
            </w:r>
            <w:r w:rsidR="00162F20">
              <w:rPr>
                <w:rFonts w:cs="Arial"/>
                <w:sz w:val="26"/>
                <w:szCs w:val="26"/>
              </w:rPr>
              <w:t>78042,7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472142" w:rsidP="0016427A">
            <w:pPr>
              <w:widowControl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-5129,6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widowControl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</w:t>
            </w:r>
            <w:r w:rsidR="00472142" w:rsidRPr="00C57837">
              <w:rPr>
                <w:rFonts w:cs="Arial"/>
                <w:sz w:val="26"/>
                <w:szCs w:val="26"/>
              </w:rPr>
              <w:t>5261,1</w:t>
            </w:r>
          </w:p>
        </w:tc>
      </w:tr>
      <w:tr w:rsidR="006676C9" w:rsidRPr="00C57837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01 05 00 00 00 0000 600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162F20" w:rsidP="0016427A">
            <w:pPr>
              <w:widowControl w:val="0"/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78225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472142" w:rsidP="0016427A">
            <w:pPr>
              <w:widowControl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5129,6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472142" w:rsidP="0016427A">
            <w:pPr>
              <w:widowControl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5261,1</w:t>
            </w:r>
          </w:p>
        </w:tc>
      </w:tr>
      <w:tr w:rsidR="006676C9" w:rsidRPr="00C57837" w:rsidTr="00E03907">
        <w:trPr>
          <w:trHeight w:val="20"/>
          <w:tblHeader/>
        </w:trPr>
        <w:tc>
          <w:tcPr>
            <w:tcW w:w="32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68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Уменьшение прочих остатков средств бюджетов поселений</w:t>
            </w:r>
          </w:p>
        </w:tc>
        <w:tc>
          <w:tcPr>
            <w:tcW w:w="12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01 05 02 01 10 0000 610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162F20" w:rsidP="0016427A">
            <w:pPr>
              <w:widowControl w:val="0"/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78225</w:t>
            </w:r>
          </w:p>
        </w:tc>
        <w:tc>
          <w:tcPr>
            <w:tcW w:w="584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472142" w:rsidP="0016427A">
            <w:pPr>
              <w:widowControl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5129,6</w:t>
            </w:r>
          </w:p>
        </w:tc>
        <w:tc>
          <w:tcPr>
            <w:tcW w:w="58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472142" w:rsidP="0016427A">
            <w:pPr>
              <w:widowControl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5261,1</w:t>
            </w:r>
          </w:p>
        </w:tc>
      </w:tr>
    </w:tbl>
    <w:p w:rsidR="003A63B6" w:rsidRPr="00C57837" w:rsidRDefault="003A63B6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</w:p>
    <w:p w:rsidR="0016427A" w:rsidRPr="00C57837" w:rsidRDefault="003A63B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br w:type="page"/>
      </w:r>
    </w:p>
    <w:p w:rsidR="0016427A" w:rsidRPr="00C57837" w:rsidRDefault="0016427A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  <w:proofErr w:type="gramStart"/>
      <w:r w:rsidRPr="00C57837">
        <w:rPr>
          <w:rFonts w:cs="Arial"/>
          <w:sz w:val="26"/>
          <w:szCs w:val="26"/>
        </w:rPr>
        <w:lastRenderedPageBreak/>
        <w:t>Приложение № 2</w:t>
      </w:r>
      <w:r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к решению Совета народных депутатов</w:t>
      </w:r>
      <w:r w:rsidRPr="00C57837">
        <w:rPr>
          <w:rFonts w:cs="Arial"/>
          <w:b/>
          <w:sz w:val="26"/>
          <w:szCs w:val="26"/>
        </w:rPr>
        <w:t xml:space="preserve"> </w:t>
      </w:r>
      <w:proofErr w:type="spellStart"/>
      <w:r w:rsidRPr="00C57837">
        <w:rPr>
          <w:rFonts w:cs="Arial"/>
          <w:sz w:val="26"/>
          <w:szCs w:val="26"/>
        </w:rPr>
        <w:t>Хрещатовского</w:t>
      </w:r>
      <w:proofErr w:type="spellEnd"/>
      <w:r w:rsidRPr="00C57837">
        <w:rPr>
          <w:rFonts w:cs="Arial"/>
          <w:sz w:val="26"/>
          <w:szCs w:val="26"/>
        </w:rPr>
        <w:t xml:space="preserve"> сельского поселения</w:t>
      </w:r>
      <w:r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Калачеевского муниципального района</w:t>
      </w:r>
      <w:r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 xml:space="preserve">Воронежской области </w:t>
      </w:r>
      <w:r w:rsidRPr="00DF14FD">
        <w:rPr>
          <w:rFonts w:cs="Arial"/>
          <w:sz w:val="26"/>
          <w:szCs w:val="26"/>
        </w:rPr>
        <w:t xml:space="preserve">от « </w:t>
      </w:r>
      <w:r w:rsidR="00DF14FD" w:rsidRPr="00DF14FD">
        <w:rPr>
          <w:rFonts w:cs="Arial"/>
          <w:sz w:val="26"/>
          <w:szCs w:val="26"/>
        </w:rPr>
        <w:t>27</w:t>
      </w:r>
      <w:r w:rsidRPr="00DF14FD">
        <w:rPr>
          <w:rFonts w:cs="Arial"/>
          <w:sz w:val="26"/>
          <w:szCs w:val="26"/>
        </w:rPr>
        <w:t xml:space="preserve">» </w:t>
      </w:r>
      <w:r w:rsidR="00DF14FD" w:rsidRPr="00DF14FD">
        <w:rPr>
          <w:rFonts w:cs="Arial"/>
          <w:sz w:val="26"/>
          <w:szCs w:val="26"/>
        </w:rPr>
        <w:t>сентября</w:t>
      </w:r>
      <w:r w:rsidRPr="00DF14FD">
        <w:rPr>
          <w:rFonts w:cs="Arial"/>
          <w:b/>
          <w:sz w:val="26"/>
          <w:szCs w:val="26"/>
        </w:rPr>
        <w:t xml:space="preserve"> </w:t>
      </w:r>
      <w:r w:rsidRPr="00DF14FD">
        <w:rPr>
          <w:rFonts w:cs="Arial"/>
          <w:sz w:val="26"/>
          <w:szCs w:val="26"/>
        </w:rPr>
        <w:t xml:space="preserve">2019 г. № </w:t>
      </w:r>
      <w:r w:rsidR="004C7ECC" w:rsidRPr="00DF14FD">
        <w:rPr>
          <w:rFonts w:cs="Arial"/>
          <w:sz w:val="26"/>
          <w:szCs w:val="26"/>
        </w:rPr>
        <w:t>1</w:t>
      </w:r>
      <w:r w:rsidR="00DF14FD" w:rsidRPr="00DF14FD">
        <w:rPr>
          <w:rFonts w:cs="Arial"/>
          <w:sz w:val="26"/>
          <w:szCs w:val="26"/>
        </w:rPr>
        <w:t xml:space="preserve">32 </w:t>
      </w:r>
      <w:r w:rsidRPr="00DF14FD">
        <w:rPr>
          <w:rFonts w:cs="Arial"/>
          <w:sz w:val="26"/>
          <w:szCs w:val="26"/>
        </w:rPr>
        <w:t>«О</w:t>
      </w:r>
      <w:r w:rsidRPr="00C57837">
        <w:rPr>
          <w:rFonts w:cs="Arial"/>
          <w:sz w:val="26"/>
          <w:szCs w:val="26"/>
        </w:rPr>
        <w:t xml:space="preserve"> внесении изменений и </w:t>
      </w:r>
      <w:r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дополнений в решение от 27.02.2018 г.</w:t>
      </w:r>
      <w:r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№ 113 «О</w:t>
      </w:r>
      <w:r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 xml:space="preserve">бюджете </w:t>
      </w:r>
      <w:proofErr w:type="spellStart"/>
      <w:r w:rsidRPr="00C57837">
        <w:rPr>
          <w:rFonts w:cs="Arial"/>
          <w:sz w:val="26"/>
          <w:szCs w:val="26"/>
        </w:rPr>
        <w:t>Хрещатовского</w:t>
      </w:r>
      <w:proofErr w:type="spellEnd"/>
      <w:r w:rsidRPr="00C57837">
        <w:rPr>
          <w:rFonts w:cs="Arial"/>
          <w:sz w:val="26"/>
          <w:szCs w:val="26"/>
        </w:rPr>
        <w:t xml:space="preserve"> сельского поселения Калачеевского муниципального района на 2019 год и плановый период 2020-2021 годов», (в ред. от 25.02.2019 г. № 118</w:t>
      </w:r>
      <w:r w:rsidR="004C7ECC" w:rsidRPr="00C57837">
        <w:rPr>
          <w:rFonts w:cs="Arial"/>
          <w:sz w:val="26"/>
          <w:szCs w:val="26"/>
        </w:rPr>
        <w:t>, от 15.05.2019 г. № 124</w:t>
      </w:r>
      <w:r w:rsidR="00162F20">
        <w:rPr>
          <w:rFonts w:cs="Arial"/>
          <w:sz w:val="26"/>
          <w:szCs w:val="26"/>
        </w:rPr>
        <w:t>, от 02.08.2019</w:t>
      </w:r>
      <w:proofErr w:type="gramEnd"/>
      <w:r w:rsidR="00162F20">
        <w:rPr>
          <w:rFonts w:cs="Arial"/>
          <w:sz w:val="26"/>
          <w:szCs w:val="26"/>
        </w:rPr>
        <w:t xml:space="preserve"> г. № 129</w:t>
      </w:r>
      <w:r w:rsidRPr="00C57837">
        <w:rPr>
          <w:rFonts w:cs="Arial"/>
          <w:sz w:val="26"/>
          <w:szCs w:val="26"/>
        </w:rPr>
        <w:t>)</w:t>
      </w:r>
    </w:p>
    <w:p w:rsidR="0016427A" w:rsidRPr="00C57837" w:rsidRDefault="0016427A" w:rsidP="0016427A">
      <w:pPr>
        <w:pStyle w:val="211"/>
        <w:ind w:left="0"/>
        <w:jc w:val="left"/>
        <w:rPr>
          <w:rFonts w:cs="Arial"/>
          <w:b w:val="0"/>
          <w:sz w:val="26"/>
          <w:szCs w:val="26"/>
        </w:rPr>
      </w:pPr>
    </w:p>
    <w:p w:rsidR="0016427A" w:rsidRPr="00C57837" w:rsidRDefault="0016427A" w:rsidP="00E91ED6">
      <w:pPr>
        <w:pStyle w:val="211"/>
        <w:ind w:left="0"/>
        <w:rPr>
          <w:rFonts w:cs="Arial"/>
          <w:b w:val="0"/>
          <w:sz w:val="26"/>
          <w:szCs w:val="26"/>
        </w:rPr>
      </w:pPr>
      <w:r w:rsidRPr="00C57837">
        <w:rPr>
          <w:rFonts w:cs="Arial"/>
          <w:b w:val="0"/>
          <w:sz w:val="26"/>
          <w:szCs w:val="26"/>
        </w:rPr>
        <w:t>Поступление доходов муниципального бюджета по кодам</w:t>
      </w:r>
    </w:p>
    <w:p w:rsidR="0016427A" w:rsidRPr="00C57837" w:rsidRDefault="0016427A" w:rsidP="00E91ED6">
      <w:pPr>
        <w:pStyle w:val="211"/>
        <w:ind w:left="0"/>
        <w:rPr>
          <w:rFonts w:cs="Arial"/>
          <w:b w:val="0"/>
          <w:sz w:val="26"/>
          <w:szCs w:val="26"/>
        </w:rPr>
      </w:pPr>
      <w:r w:rsidRPr="00C57837">
        <w:rPr>
          <w:rFonts w:cs="Arial"/>
          <w:b w:val="0"/>
          <w:sz w:val="26"/>
          <w:szCs w:val="26"/>
        </w:rPr>
        <w:t>видов доходов, подвидов доходов</w:t>
      </w:r>
    </w:p>
    <w:p w:rsidR="0016427A" w:rsidRPr="00C57837" w:rsidRDefault="0016427A" w:rsidP="00C57837">
      <w:pPr>
        <w:pStyle w:val="211"/>
        <w:ind w:left="0"/>
        <w:jc w:val="right"/>
        <w:rPr>
          <w:rFonts w:cs="Arial"/>
          <w:b w:val="0"/>
          <w:sz w:val="26"/>
          <w:szCs w:val="26"/>
        </w:rPr>
      </w:pPr>
      <w:r w:rsidRPr="00C57837">
        <w:rPr>
          <w:rFonts w:cs="Arial"/>
          <w:b w:val="0"/>
          <w:sz w:val="26"/>
          <w:szCs w:val="26"/>
        </w:rPr>
        <w:t xml:space="preserve">                                                         </w:t>
      </w:r>
      <w:r w:rsidR="00E91ED6" w:rsidRPr="00C57837">
        <w:rPr>
          <w:rFonts w:cs="Arial"/>
          <w:b w:val="0"/>
          <w:sz w:val="26"/>
          <w:szCs w:val="26"/>
        </w:rPr>
        <w:t xml:space="preserve">                                                            </w:t>
      </w:r>
      <w:r w:rsidRPr="00C57837">
        <w:rPr>
          <w:rFonts w:cs="Arial"/>
          <w:b w:val="0"/>
          <w:sz w:val="26"/>
          <w:szCs w:val="26"/>
        </w:rPr>
        <w:t xml:space="preserve"> </w:t>
      </w:r>
      <w:r w:rsidR="00C57837">
        <w:rPr>
          <w:rFonts w:cs="Arial"/>
          <w:b w:val="0"/>
          <w:sz w:val="26"/>
          <w:szCs w:val="26"/>
        </w:rPr>
        <w:t xml:space="preserve">                          </w:t>
      </w:r>
      <w:r w:rsidRPr="00C57837">
        <w:rPr>
          <w:rFonts w:cs="Arial"/>
          <w:b w:val="0"/>
          <w:sz w:val="26"/>
          <w:szCs w:val="26"/>
        </w:rPr>
        <w:t>(тыс. руб.)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410"/>
        <w:gridCol w:w="3935"/>
        <w:gridCol w:w="1418"/>
        <w:gridCol w:w="1134"/>
        <w:gridCol w:w="992"/>
      </w:tblGrid>
      <w:tr w:rsidR="0016427A" w:rsidRPr="00C57837" w:rsidTr="00715440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Код показателя</w:t>
            </w:r>
          </w:p>
        </w:tc>
        <w:tc>
          <w:tcPr>
            <w:tcW w:w="39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left="-736"/>
              <w:jc w:val="center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Сумма</w:t>
            </w:r>
          </w:p>
        </w:tc>
      </w:tr>
      <w:tr w:rsidR="00ED1781" w:rsidRPr="00C57837" w:rsidTr="00715440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9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2019</w:t>
            </w: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2021 год</w:t>
            </w:r>
          </w:p>
        </w:tc>
      </w:tr>
      <w:tr w:rsidR="00ED1781" w:rsidRPr="00C57837" w:rsidTr="00715440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</w:tr>
      <w:tr w:rsidR="00ED1781" w:rsidRPr="00C57837" w:rsidTr="00715440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ED1781" w:rsidRPr="00C57837" w:rsidTr="00715440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000 0 00 00000 00 0000 000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2F20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Arial"/>
                <w:b/>
                <w:bCs/>
                <w:color w:val="000000"/>
                <w:sz w:val="26"/>
                <w:szCs w:val="26"/>
              </w:rPr>
              <w:t>78042,7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5119,6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5261,1</w:t>
            </w:r>
          </w:p>
        </w:tc>
      </w:tr>
      <w:tr w:rsidR="00ED1781" w:rsidRPr="00C57837" w:rsidTr="00715440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000 1 00 00000 00 0000 000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3371,0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3432,0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3494,0</w:t>
            </w:r>
          </w:p>
        </w:tc>
      </w:tr>
      <w:tr w:rsidR="00ED1781" w:rsidRPr="00C57837" w:rsidTr="00715440">
        <w:trPr>
          <w:trHeight w:val="2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000 1 01 00000 00 0000 000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253,0</w:t>
            </w:r>
          </w:p>
        </w:tc>
      </w:tr>
      <w:tr w:rsidR="00ED1781" w:rsidRPr="00C57837" w:rsidTr="00715440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000 1 01 02000 01 0000 110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253,0</w:t>
            </w:r>
          </w:p>
        </w:tc>
      </w:tr>
      <w:tr w:rsidR="00ED1781" w:rsidRPr="00C57837" w:rsidTr="00715440">
        <w:trPr>
          <w:trHeight w:val="13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000 1 01 02010 01 0000 110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7346B4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22</w:t>
            </w:r>
            <w:r w:rsidR="007346B4" w:rsidRPr="00C57837">
              <w:rPr>
                <w:rFonts w:cs="Arial"/>
                <w:sz w:val="26"/>
                <w:szCs w:val="26"/>
              </w:rPr>
              <w:t>4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251,0</w:t>
            </w:r>
          </w:p>
        </w:tc>
      </w:tr>
      <w:tr w:rsidR="00ED1781" w:rsidRPr="00C57837" w:rsidTr="00715440">
        <w:trPr>
          <w:trHeight w:val="8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000 1 01 02030 01 0000 110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7346B4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</w:t>
            </w:r>
            <w:r w:rsidR="0016427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7346B4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</w:t>
            </w:r>
            <w:r w:rsidR="0016427A" w:rsidRPr="00C57837">
              <w:rPr>
                <w:rFonts w:cs="Arial"/>
                <w:sz w:val="26"/>
                <w:szCs w:val="26"/>
              </w:rPr>
              <w:t>,0</w:t>
            </w:r>
          </w:p>
        </w:tc>
      </w:tr>
      <w:tr w:rsidR="00ED1781" w:rsidRPr="00C57837" w:rsidTr="00715440">
        <w:trPr>
          <w:trHeight w:val="4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000 1 05 00000 00 0000 000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7346B4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369</w:t>
            </w:r>
            <w:r w:rsidR="0016427A" w:rsidRPr="00C57837">
              <w:rPr>
                <w:rFonts w:cs="Arial"/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205,0</w:t>
            </w:r>
          </w:p>
        </w:tc>
      </w:tr>
      <w:tr w:rsidR="00ED1781" w:rsidRPr="00C57837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000 1 05 03000 01 0000 110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7346B4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369</w:t>
            </w:r>
            <w:r w:rsidR="0016427A" w:rsidRPr="00C57837">
              <w:rPr>
                <w:rFonts w:cs="Arial"/>
                <w:bCs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205,0</w:t>
            </w:r>
          </w:p>
        </w:tc>
      </w:tr>
      <w:tr w:rsidR="00ED1781" w:rsidRPr="00C57837" w:rsidTr="00715440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000 1 05 03010 01 0000 110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7346B4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369</w:t>
            </w:r>
            <w:r w:rsidR="0016427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205,0</w:t>
            </w:r>
          </w:p>
        </w:tc>
      </w:tr>
      <w:tr w:rsidR="00ED1781" w:rsidRPr="00C57837" w:rsidTr="00715440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000 1 06 00000 00 0000 000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7346B4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2765</w:t>
            </w:r>
            <w:r w:rsidR="0016427A" w:rsidRPr="00C57837">
              <w:rPr>
                <w:rFonts w:cs="Arial"/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2983,0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3022,0</w:t>
            </w:r>
          </w:p>
        </w:tc>
      </w:tr>
      <w:tr w:rsidR="00ED1781" w:rsidRPr="00C57837" w:rsidTr="00715440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000 1 06 01030 10 0000 110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163,0</w:t>
            </w:r>
          </w:p>
        </w:tc>
      </w:tr>
      <w:tr w:rsidR="00ED1781" w:rsidRPr="00C57837" w:rsidTr="00715440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000 1 06 06000 00 0000  110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 xml:space="preserve">ЗЕМЕЛЬНЫЙ НАЛОГ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7346B4" w:rsidP="00E91ED6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2617</w:t>
            </w:r>
            <w:r w:rsidR="0016427A" w:rsidRPr="00C57837">
              <w:rPr>
                <w:rFonts w:cs="Arial"/>
                <w:b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2827,0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2859,0</w:t>
            </w:r>
          </w:p>
        </w:tc>
      </w:tr>
      <w:tr w:rsidR="00ED1781" w:rsidRPr="00C57837" w:rsidTr="00715440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000 1 06 06030 00 0000  110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7346B4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</w:t>
            </w:r>
            <w:r w:rsidR="007346B4" w:rsidRPr="00C57837">
              <w:rPr>
                <w:rFonts w:cs="Arial"/>
                <w:sz w:val="26"/>
                <w:szCs w:val="26"/>
              </w:rPr>
              <w:t>12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533,0</w:t>
            </w:r>
          </w:p>
        </w:tc>
      </w:tr>
      <w:tr w:rsidR="00ED1781" w:rsidRPr="00C57837" w:rsidTr="00715440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000 1 06 06033 10 0000  110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7346B4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</w:t>
            </w:r>
            <w:r w:rsidR="007346B4" w:rsidRPr="00C57837">
              <w:rPr>
                <w:rFonts w:cs="Arial"/>
                <w:sz w:val="26"/>
                <w:szCs w:val="26"/>
              </w:rPr>
              <w:t>12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533,0</w:t>
            </w:r>
          </w:p>
        </w:tc>
      </w:tr>
      <w:tr w:rsidR="00ED1781" w:rsidRPr="00C57837" w:rsidTr="00715440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000 1 06 06040 00 0000  110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7346B4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</w:t>
            </w:r>
            <w:r w:rsidR="007346B4" w:rsidRPr="00C57837">
              <w:rPr>
                <w:rFonts w:cs="Arial"/>
                <w:sz w:val="26"/>
                <w:szCs w:val="26"/>
              </w:rPr>
              <w:t>105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2308,0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2326,0</w:t>
            </w:r>
          </w:p>
        </w:tc>
      </w:tr>
      <w:tr w:rsidR="00ED1781" w:rsidRPr="00C57837" w:rsidTr="00715440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000 1 06 06043 10 0000  110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7346B4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2105</w:t>
            </w:r>
            <w:r w:rsidR="0016427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2308,0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2326,0</w:t>
            </w:r>
          </w:p>
        </w:tc>
      </w:tr>
      <w:tr w:rsidR="00ED1781" w:rsidRPr="00C57837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000 1 08 00000 00 0000 000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14,0</w:t>
            </w:r>
          </w:p>
        </w:tc>
      </w:tr>
      <w:tr w:rsidR="00ED1781" w:rsidRPr="00C57837" w:rsidTr="00715440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000 1 08 04020 01 0000 110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14,0</w:t>
            </w:r>
          </w:p>
        </w:tc>
      </w:tr>
      <w:tr w:rsidR="00ED1781" w:rsidRPr="00C57837" w:rsidTr="00715440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000 2 00 00000 00 0000 000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2F20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74671,7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1687,6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1767,1</w:t>
            </w:r>
          </w:p>
        </w:tc>
      </w:tr>
      <w:tr w:rsidR="00ED1781" w:rsidRPr="00C57837" w:rsidTr="00715440">
        <w:trPr>
          <w:trHeight w:val="10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lastRenderedPageBreak/>
              <w:t>000 2 02 00000 00 0000 000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2F20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74671,7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1697,6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1767,1</w:t>
            </w:r>
          </w:p>
        </w:tc>
      </w:tr>
      <w:tr w:rsidR="00ED1781" w:rsidRPr="00C57837" w:rsidTr="00715440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000 2 02 15000 00 0000 150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366,1</w:t>
            </w:r>
          </w:p>
        </w:tc>
      </w:tr>
      <w:tr w:rsidR="00ED1781" w:rsidRPr="00C57837" w:rsidTr="00715440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000 2 02 15001 00 0000 150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snapToGrid w:val="0"/>
                <w:sz w:val="26"/>
                <w:szCs w:val="26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tabs>
                <w:tab w:val="center" w:pos="459"/>
                <w:tab w:val="right" w:pos="918"/>
              </w:tabs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tabs>
                <w:tab w:val="center" w:pos="459"/>
                <w:tab w:val="right" w:pos="918"/>
              </w:tabs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ab/>
            </w:r>
            <w:r w:rsidRPr="00C57837">
              <w:rPr>
                <w:rFonts w:cs="Arial"/>
                <w:bCs/>
                <w:sz w:val="26"/>
                <w:szCs w:val="26"/>
              </w:rPr>
              <w:tab/>
              <w:t>366,1</w:t>
            </w:r>
          </w:p>
        </w:tc>
      </w:tr>
      <w:tr w:rsidR="00ED1781" w:rsidRPr="00C57837" w:rsidTr="00715440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000 2 02 15001 10 0000 150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napToGrid w:val="0"/>
                <w:sz w:val="26"/>
                <w:szCs w:val="2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366,1</w:t>
            </w:r>
          </w:p>
        </w:tc>
      </w:tr>
      <w:tr w:rsidR="00ED1781" w:rsidRPr="00C57837" w:rsidTr="00715440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000 2 02 35000 00 0000 150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81,3</w:t>
            </w:r>
          </w:p>
        </w:tc>
      </w:tr>
      <w:tr w:rsidR="00ED1781" w:rsidRPr="00C57837" w:rsidTr="00715440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000 2 02 35118 00 0000 150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81,3</w:t>
            </w:r>
          </w:p>
        </w:tc>
      </w:tr>
      <w:tr w:rsidR="00ED1781" w:rsidRPr="00C57837" w:rsidTr="00715440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000 2 02 35118 10 0000 150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81,3</w:t>
            </w:r>
          </w:p>
        </w:tc>
      </w:tr>
      <w:tr w:rsidR="00ED1781" w:rsidRPr="00C57837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000 2 02 04000 00 0000 150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2F20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74190,1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1319,7</w:t>
            </w:r>
          </w:p>
        </w:tc>
      </w:tr>
      <w:tr w:rsidR="00ED1781" w:rsidRPr="00C57837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7A" w:rsidRPr="00C57837" w:rsidRDefault="0016427A" w:rsidP="00E91ED6">
            <w:pPr>
              <w:widowControl w:val="0"/>
              <w:autoSpaceDE w:val="0"/>
              <w:snapToGrid w:val="0"/>
              <w:ind w:firstLine="0"/>
              <w:jc w:val="left"/>
              <w:rPr>
                <w:rFonts w:cs="Arial"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Cs/>
                <w:color w:val="000000"/>
                <w:sz w:val="26"/>
                <w:szCs w:val="26"/>
              </w:rPr>
              <w:t>000 2 02 40014 00 0000 150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7A" w:rsidRPr="00C57837" w:rsidRDefault="0016427A" w:rsidP="00E91ED6">
            <w:pPr>
              <w:widowControl w:val="0"/>
              <w:autoSpaceDE w:val="0"/>
              <w:snapToGrid w:val="0"/>
              <w:ind w:firstLine="0"/>
              <w:jc w:val="left"/>
              <w:rPr>
                <w:rFonts w:cs="Arial"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Cs/>
                <w:color w:val="000000"/>
                <w:sz w:val="26"/>
                <w:szCs w:val="26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8375B6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1319,7</w:t>
            </w:r>
          </w:p>
        </w:tc>
      </w:tr>
      <w:tr w:rsidR="00ED1781" w:rsidRPr="00C57837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lastRenderedPageBreak/>
              <w:t>000 2 02 40014 10 0000 150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8375B6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E91ED6" w:rsidRPr="00C57837" w:rsidRDefault="00E91ED6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E91ED6" w:rsidRPr="00C57837" w:rsidRDefault="00E91ED6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1319,7</w:t>
            </w:r>
          </w:p>
        </w:tc>
      </w:tr>
      <w:tr w:rsidR="00162F20" w:rsidRPr="00C57837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F20" w:rsidRPr="00C57837" w:rsidRDefault="00162F20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 xml:space="preserve">000 2 02 45160 </w:t>
            </w:r>
            <w:r w:rsidR="00D51972">
              <w:rPr>
                <w:rFonts w:cs="Arial"/>
                <w:bCs/>
                <w:sz w:val="26"/>
                <w:szCs w:val="26"/>
              </w:rPr>
              <w:t xml:space="preserve">00 </w:t>
            </w:r>
            <w:r>
              <w:rPr>
                <w:rFonts w:cs="Arial"/>
                <w:bCs/>
                <w:sz w:val="26"/>
                <w:szCs w:val="26"/>
              </w:rPr>
              <w:t>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F20" w:rsidRPr="00C57837" w:rsidRDefault="00D51972" w:rsidP="00D51972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F20" w:rsidRPr="00C57837" w:rsidRDefault="00D51972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F20" w:rsidRPr="00C57837" w:rsidRDefault="00162F20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F20" w:rsidRPr="00C57837" w:rsidRDefault="00162F20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</w:tc>
      </w:tr>
      <w:tr w:rsidR="00D51972" w:rsidRPr="00C57837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72" w:rsidRPr="00C57837" w:rsidRDefault="00D51972" w:rsidP="003A1CC3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000 2 02 45160 10 0000 150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72" w:rsidRPr="00C57837" w:rsidRDefault="00D51972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72" w:rsidRDefault="00D51972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1972" w:rsidRPr="00C57837" w:rsidRDefault="00D51972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1972" w:rsidRPr="00C57837" w:rsidRDefault="00D51972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</w:tc>
      </w:tr>
      <w:tr w:rsidR="00ED1781" w:rsidRPr="00C57837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000 2 02 49999 00 0000 150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C57837" w:rsidRDefault="00162F20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72901,4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</w:tc>
      </w:tr>
      <w:tr w:rsidR="00ED1781" w:rsidRPr="00C57837" w:rsidTr="00715440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000 2 02 49999 10 0000 150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C57837" w:rsidRDefault="00162F20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72901,4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</w:tc>
      </w:tr>
    </w:tbl>
    <w:p w:rsidR="0016427A" w:rsidRPr="00C57837" w:rsidRDefault="0016427A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16427A" w:rsidRPr="00C57837" w:rsidRDefault="0016427A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16427A" w:rsidRPr="00C57837" w:rsidRDefault="0016427A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16427A" w:rsidRPr="00C57837" w:rsidRDefault="0016427A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E91ED6" w:rsidRPr="00C57837" w:rsidRDefault="00E91ED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E91ED6" w:rsidRPr="00C57837" w:rsidRDefault="00E91ED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E91ED6" w:rsidRDefault="00E91ED6" w:rsidP="005A5FDE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5A5FDE" w:rsidRPr="00C57837" w:rsidRDefault="005A5FDE" w:rsidP="005A5FDE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3A63B6" w:rsidRPr="00C57837" w:rsidRDefault="00795ECB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  <w:proofErr w:type="gramStart"/>
      <w:r w:rsidRPr="00C57837">
        <w:rPr>
          <w:rFonts w:cs="Arial"/>
          <w:sz w:val="26"/>
          <w:szCs w:val="26"/>
        </w:rPr>
        <w:t>Приложение №</w:t>
      </w:r>
      <w:r w:rsidR="00B23322" w:rsidRPr="00C57837">
        <w:rPr>
          <w:rFonts w:cs="Arial"/>
          <w:sz w:val="26"/>
          <w:szCs w:val="26"/>
        </w:rPr>
        <w:t xml:space="preserve"> </w:t>
      </w:r>
      <w:r w:rsidR="00E91ED6" w:rsidRPr="00C57837">
        <w:rPr>
          <w:rFonts w:cs="Arial"/>
          <w:sz w:val="26"/>
          <w:szCs w:val="26"/>
        </w:rPr>
        <w:t>3</w:t>
      </w:r>
      <w:r w:rsidR="003A63B6"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к решению Совета народных депутатов</w:t>
      </w:r>
      <w:r w:rsidR="003A63B6" w:rsidRPr="00C57837">
        <w:rPr>
          <w:rFonts w:cs="Arial"/>
          <w:b/>
          <w:sz w:val="26"/>
          <w:szCs w:val="26"/>
        </w:rPr>
        <w:t xml:space="preserve"> </w:t>
      </w:r>
      <w:proofErr w:type="spellStart"/>
      <w:r w:rsidRPr="00C57837">
        <w:rPr>
          <w:rFonts w:cs="Arial"/>
          <w:sz w:val="26"/>
          <w:szCs w:val="26"/>
        </w:rPr>
        <w:t>Хрещатовского</w:t>
      </w:r>
      <w:proofErr w:type="spellEnd"/>
      <w:r w:rsidRPr="00C57837">
        <w:rPr>
          <w:rFonts w:cs="Arial"/>
          <w:sz w:val="26"/>
          <w:szCs w:val="26"/>
        </w:rPr>
        <w:t xml:space="preserve"> сельского поселения</w:t>
      </w:r>
      <w:r w:rsidR="003A63B6"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Калачеевского муниципального района</w:t>
      </w:r>
      <w:r w:rsidR="003A63B6"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 xml:space="preserve">Воронежской области от « </w:t>
      </w:r>
      <w:r w:rsidR="00DF14FD" w:rsidRPr="00DF14FD">
        <w:rPr>
          <w:rFonts w:cs="Arial"/>
          <w:sz w:val="26"/>
          <w:szCs w:val="26"/>
        </w:rPr>
        <w:t>27</w:t>
      </w:r>
      <w:r w:rsidRPr="00DF14FD">
        <w:rPr>
          <w:rFonts w:cs="Arial"/>
          <w:sz w:val="26"/>
          <w:szCs w:val="26"/>
        </w:rPr>
        <w:t xml:space="preserve"> » </w:t>
      </w:r>
      <w:r w:rsidR="00DF14FD" w:rsidRPr="00DF14FD">
        <w:rPr>
          <w:rFonts w:cs="Arial"/>
          <w:sz w:val="26"/>
          <w:szCs w:val="26"/>
        </w:rPr>
        <w:t>сентября</w:t>
      </w:r>
      <w:r w:rsidR="005355FE" w:rsidRPr="00DF14FD">
        <w:rPr>
          <w:rFonts w:cs="Arial"/>
          <w:sz w:val="26"/>
          <w:szCs w:val="26"/>
        </w:rPr>
        <w:t xml:space="preserve"> </w:t>
      </w:r>
      <w:r w:rsidR="003D6F07" w:rsidRPr="00DF14FD">
        <w:rPr>
          <w:rFonts w:cs="Arial"/>
          <w:sz w:val="26"/>
          <w:szCs w:val="26"/>
        </w:rPr>
        <w:t>2019</w:t>
      </w:r>
      <w:r w:rsidRPr="00DF14FD">
        <w:rPr>
          <w:rFonts w:cs="Arial"/>
          <w:sz w:val="26"/>
          <w:szCs w:val="26"/>
        </w:rPr>
        <w:t xml:space="preserve"> г. № </w:t>
      </w:r>
      <w:r w:rsidR="005355FE" w:rsidRPr="00DF14FD">
        <w:rPr>
          <w:rFonts w:cs="Arial"/>
          <w:sz w:val="26"/>
          <w:szCs w:val="26"/>
        </w:rPr>
        <w:t>1</w:t>
      </w:r>
      <w:r w:rsidR="00DF14FD" w:rsidRPr="00DF14FD">
        <w:rPr>
          <w:rFonts w:cs="Arial"/>
          <w:sz w:val="26"/>
          <w:szCs w:val="26"/>
        </w:rPr>
        <w:t>32</w:t>
      </w:r>
      <w:r w:rsidRPr="00DF14FD">
        <w:rPr>
          <w:rFonts w:cs="Arial"/>
          <w:sz w:val="26"/>
          <w:szCs w:val="26"/>
        </w:rPr>
        <w:t xml:space="preserve"> «О</w:t>
      </w:r>
      <w:r w:rsidRPr="00C57837">
        <w:rPr>
          <w:rFonts w:cs="Arial"/>
          <w:sz w:val="26"/>
          <w:szCs w:val="26"/>
        </w:rPr>
        <w:t xml:space="preserve"> внесении изменений и </w:t>
      </w:r>
      <w:r w:rsidR="003A63B6"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дополнений в решение от 2</w:t>
      </w:r>
      <w:r w:rsidR="00316D5A" w:rsidRPr="00C57837">
        <w:rPr>
          <w:rFonts w:cs="Arial"/>
          <w:sz w:val="26"/>
          <w:szCs w:val="26"/>
        </w:rPr>
        <w:t>7</w:t>
      </w:r>
      <w:r w:rsidRPr="00C57837">
        <w:rPr>
          <w:rFonts w:cs="Arial"/>
          <w:sz w:val="26"/>
          <w:szCs w:val="26"/>
        </w:rPr>
        <w:t>.</w:t>
      </w:r>
      <w:r w:rsidR="00316D5A" w:rsidRPr="00C57837">
        <w:rPr>
          <w:rFonts w:cs="Arial"/>
          <w:sz w:val="26"/>
          <w:szCs w:val="26"/>
        </w:rPr>
        <w:t>0</w:t>
      </w:r>
      <w:r w:rsidRPr="00C57837">
        <w:rPr>
          <w:rFonts w:cs="Arial"/>
          <w:sz w:val="26"/>
          <w:szCs w:val="26"/>
        </w:rPr>
        <w:t>2.201</w:t>
      </w:r>
      <w:r w:rsidR="00316D5A" w:rsidRPr="00C57837">
        <w:rPr>
          <w:rFonts w:cs="Arial"/>
          <w:sz w:val="26"/>
          <w:szCs w:val="26"/>
        </w:rPr>
        <w:t>8</w:t>
      </w:r>
      <w:r w:rsidRPr="00C57837">
        <w:rPr>
          <w:rFonts w:cs="Arial"/>
          <w:sz w:val="26"/>
          <w:szCs w:val="26"/>
        </w:rPr>
        <w:t xml:space="preserve"> г</w:t>
      </w:r>
      <w:r w:rsidR="003A63B6" w:rsidRPr="00C57837">
        <w:rPr>
          <w:rFonts w:cs="Arial"/>
          <w:sz w:val="26"/>
          <w:szCs w:val="26"/>
        </w:rPr>
        <w:t>.</w:t>
      </w:r>
      <w:r w:rsidR="003A63B6"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 xml:space="preserve">№ </w:t>
      </w:r>
      <w:r w:rsidR="00316D5A" w:rsidRPr="00C57837">
        <w:rPr>
          <w:rFonts w:cs="Arial"/>
          <w:sz w:val="26"/>
          <w:szCs w:val="26"/>
        </w:rPr>
        <w:t>113</w:t>
      </w:r>
      <w:r w:rsidRPr="00C57837">
        <w:rPr>
          <w:rFonts w:cs="Arial"/>
          <w:sz w:val="26"/>
          <w:szCs w:val="26"/>
        </w:rPr>
        <w:t xml:space="preserve"> «О</w:t>
      </w:r>
      <w:r w:rsidR="003A63B6"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 xml:space="preserve">бюджете </w:t>
      </w:r>
      <w:proofErr w:type="spellStart"/>
      <w:r w:rsidRPr="00C57837">
        <w:rPr>
          <w:rFonts w:cs="Arial"/>
          <w:sz w:val="26"/>
          <w:szCs w:val="26"/>
        </w:rPr>
        <w:t>Хрещатовского</w:t>
      </w:r>
      <w:proofErr w:type="spellEnd"/>
      <w:r w:rsidRPr="00C57837">
        <w:rPr>
          <w:rFonts w:cs="Arial"/>
          <w:sz w:val="26"/>
          <w:szCs w:val="26"/>
        </w:rPr>
        <w:t xml:space="preserve"> сельского поселения Калачеевского муниципального района</w:t>
      </w:r>
      <w:r w:rsidR="003A63B6" w:rsidRPr="00C57837">
        <w:rPr>
          <w:rFonts w:cs="Arial"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на</w:t>
      </w:r>
      <w:r w:rsidR="003A63B6" w:rsidRPr="00C57837">
        <w:rPr>
          <w:rFonts w:cs="Arial"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201</w:t>
      </w:r>
      <w:r w:rsidR="00316D5A" w:rsidRPr="00C57837">
        <w:rPr>
          <w:rFonts w:cs="Arial"/>
          <w:sz w:val="26"/>
          <w:szCs w:val="26"/>
        </w:rPr>
        <w:t>9</w:t>
      </w:r>
      <w:r w:rsidRPr="00C57837">
        <w:rPr>
          <w:rFonts w:cs="Arial"/>
          <w:sz w:val="26"/>
          <w:szCs w:val="26"/>
        </w:rPr>
        <w:t xml:space="preserve"> год и плановый период</w:t>
      </w:r>
      <w:r w:rsidR="003A63B6" w:rsidRPr="00C57837">
        <w:rPr>
          <w:rFonts w:cs="Arial"/>
          <w:sz w:val="26"/>
          <w:szCs w:val="26"/>
        </w:rPr>
        <w:t xml:space="preserve"> </w:t>
      </w:r>
      <w:r w:rsidR="00C728D7" w:rsidRPr="00C57837">
        <w:rPr>
          <w:rFonts w:cs="Arial"/>
          <w:sz w:val="26"/>
          <w:szCs w:val="26"/>
        </w:rPr>
        <w:t>20</w:t>
      </w:r>
      <w:r w:rsidR="00316D5A" w:rsidRPr="00C57837">
        <w:rPr>
          <w:rFonts w:cs="Arial"/>
          <w:sz w:val="26"/>
          <w:szCs w:val="26"/>
        </w:rPr>
        <w:t>20-2021</w:t>
      </w:r>
      <w:r w:rsidR="001A5EE8" w:rsidRPr="00C57837">
        <w:rPr>
          <w:rFonts w:cs="Arial"/>
          <w:sz w:val="26"/>
          <w:szCs w:val="26"/>
        </w:rPr>
        <w:t xml:space="preserve"> годов», (в ред. от 25.02.2019 г. № 11</w:t>
      </w:r>
      <w:r w:rsidR="00E91ED6" w:rsidRPr="00C57837">
        <w:rPr>
          <w:rFonts w:cs="Arial"/>
          <w:sz w:val="26"/>
          <w:szCs w:val="26"/>
        </w:rPr>
        <w:t>8</w:t>
      </w:r>
      <w:r w:rsidR="005355FE" w:rsidRPr="00C57837">
        <w:rPr>
          <w:rFonts w:cs="Arial"/>
          <w:sz w:val="26"/>
          <w:szCs w:val="26"/>
        </w:rPr>
        <w:t>, от 15.05.2019 г. № 124</w:t>
      </w:r>
      <w:r w:rsidR="005A5FDE">
        <w:rPr>
          <w:rFonts w:cs="Arial"/>
          <w:sz w:val="26"/>
          <w:szCs w:val="26"/>
        </w:rPr>
        <w:t>, от 02.08.2019</w:t>
      </w:r>
      <w:proofErr w:type="gramEnd"/>
      <w:r w:rsidR="005A5FDE">
        <w:rPr>
          <w:rFonts w:cs="Arial"/>
          <w:sz w:val="26"/>
          <w:szCs w:val="26"/>
        </w:rPr>
        <w:t xml:space="preserve"> г. № 129</w:t>
      </w:r>
      <w:r w:rsidR="001A5EE8" w:rsidRPr="00C57837">
        <w:rPr>
          <w:rFonts w:cs="Arial"/>
          <w:sz w:val="26"/>
          <w:szCs w:val="26"/>
        </w:rPr>
        <w:t>)</w:t>
      </w:r>
    </w:p>
    <w:p w:rsidR="00316D5A" w:rsidRPr="00C57837" w:rsidRDefault="00316D5A" w:rsidP="0016427A">
      <w:pPr>
        <w:ind w:firstLine="0"/>
        <w:jc w:val="left"/>
        <w:rPr>
          <w:rFonts w:cs="Arial"/>
          <w:sz w:val="26"/>
          <w:szCs w:val="26"/>
        </w:rPr>
      </w:pPr>
    </w:p>
    <w:p w:rsidR="00316D5A" w:rsidRPr="00C57837" w:rsidRDefault="00316D5A" w:rsidP="0046756D">
      <w:pPr>
        <w:jc w:val="center"/>
        <w:rPr>
          <w:rFonts w:cs="Arial"/>
          <w:b/>
          <w:sz w:val="26"/>
          <w:szCs w:val="26"/>
        </w:rPr>
      </w:pPr>
      <w:r w:rsidRPr="00C57837">
        <w:rPr>
          <w:rFonts w:cs="Arial"/>
          <w:b/>
          <w:sz w:val="26"/>
          <w:szCs w:val="26"/>
        </w:rPr>
        <w:t>ВЕДОМСТВЕННАЯ СТРУКТУРА</w:t>
      </w:r>
    </w:p>
    <w:p w:rsidR="00316D5A" w:rsidRPr="00C57837" w:rsidRDefault="00316D5A" w:rsidP="0046756D">
      <w:pPr>
        <w:jc w:val="center"/>
        <w:rPr>
          <w:rFonts w:cs="Arial"/>
          <w:b/>
          <w:sz w:val="26"/>
          <w:szCs w:val="26"/>
        </w:rPr>
      </w:pPr>
      <w:r w:rsidRPr="00C57837">
        <w:rPr>
          <w:rFonts w:cs="Arial"/>
          <w:b/>
          <w:sz w:val="26"/>
          <w:szCs w:val="26"/>
        </w:rPr>
        <w:t>расходов бюджета района на 2019 год и плановый период 2020 и 2021  годы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850"/>
        <w:gridCol w:w="567"/>
        <w:gridCol w:w="567"/>
        <w:gridCol w:w="1134"/>
        <w:gridCol w:w="709"/>
        <w:gridCol w:w="1134"/>
        <w:gridCol w:w="990"/>
        <w:gridCol w:w="994"/>
      </w:tblGrid>
      <w:tr w:rsidR="00A84007" w:rsidRPr="00C57837" w:rsidTr="007A19CF">
        <w:trPr>
          <w:trHeight w:val="414"/>
        </w:trPr>
        <w:tc>
          <w:tcPr>
            <w:tcW w:w="2802" w:type="dxa"/>
            <w:vMerge w:val="restart"/>
            <w:shd w:val="clear" w:color="auto" w:fill="auto"/>
          </w:tcPr>
          <w:p w:rsidR="00316D5A" w:rsidRPr="00C57837" w:rsidRDefault="00316D5A" w:rsidP="0016427A">
            <w:pPr>
              <w:ind w:right="-108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850" w:type="dxa"/>
            <w:vMerge w:val="restart"/>
            <w:shd w:val="clear" w:color="auto" w:fill="auto"/>
            <w:noWrap/>
          </w:tcPr>
          <w:p w:rsidR="00316D5A" w:rsidRPr="00C57837" w:rsidRDefault="00472142" w:rsidP="0016427A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Г</w:t>
            </w:r>
            <w:r w:rsidR="00316D5A" w:rsidRPr="00C57837">
              <w:rPr>
                <w:rFonts w:cs="Arial"/>
                <w:b/>
                <w:bCs/>
                <w:sz w:val="26"/>
                <w:szCs w:val="26"/>
              </w:rPr>
              <w:t>РБС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proofErr w:type="spellStart"/>
            <w:r w:rsidRPr="00C57837">
              <w:rPr>
                <w:rFonts w:cs="Arial"/>
                <w:b/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proofErr w:type="gramStart"/>
            <w:r w:rsidRPr="00C57837">
              <w:rPr>
                <w:rFonts w:cs="Arial"/>
                <w:b/>
                <w:bCs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Сумма</w:t>
            </w:r>
          </w:p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(тыс. руб.)</w:t>
            </w:r>
          </w:p>
        </w:tc>
      </w:tr>
      <w:tr w:rsidR="00351D2F" w:rsidRPr="00C57837" w:rsidTr="007A19CF">
        <w:trPr>
          <w:trHeight w:val="414"/>
        </w:trPr>
        <w:tc>
          <w:tcPr>
            <w:tcW w:w="2802" w:type="dxa"/>
            <w:vMerge/>
            <w:shd w:val="clear" w:color="auto" w:fill="auto"/>
          </w:tcPr>
          <w:p w:rsidR="00316D5A" w:rsidRPr="00C57837" w:rsidRDefault="00316D5A" w:rsidP="0016427A">
            <w:pPr>
              <w:ind w:right="-108"/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2019 г.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2020г.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2021г.</w:t>
            </w:r>
          </w:p>
        </w:tc>
      </w:tr>
      <w:tr w:rsidR="00351D2F" w:rsidRPr="00C57837" w:rsidTr="007A19CF">
        <w:trPr>
          <w:trHeight w:val="414"/>
        </w:trPr>
        <w:tc>
          <w:tcPr>
            <w:tcW w:w="2802" w:type="dxa"/>
            <w:shd w:val="clear" w:color="auto" w:fill="auto"/>
          </w:tcPr>
          <w:p w:rsidR="00316D5A" w:rsidRPr="00C57837" w:rsidRDefault="00316D5A" w:rsidP="0016427A">
            <w:pPr>
              <w:ind w:right="-108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316D5A" w:rsidRPr="00C57837" w:rsidRDefault="00316D5A" w:rsidP="00291AD5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316D5A" w:rsidRPr="00C57837" w:rsidRDefault="00316D5A" w:rsidP="00291AD5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</w:tcPr>
          <w:p w:rsidR="00316D5A" w:rsidRPr="00C57837" w:rsidRDefault="00316D5A" w:rsidP="00291AD5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175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9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В С Е Г О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5A5FDE" w:rsidP="005355FE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78216,6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5025,3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5068,1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C57837">
              <w:rPr>
                <w:rFonts w:cs="Arial"/>
                <w:b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/>
                <w:bCs/>
                <w:sz w:val="26"/>
                <w:szCs w:val="26"/>
              </w:rPr>
              <w:t xml:space="preserve"> сельского поселения Калачеевского муниципального района Воронежской области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472142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</w:t>
            </w:r>
            <w:r w:rsidR="00316D5A" w:rsidRPr="00C57837">
              <w:rPr>
                <w:rFonts w:cs="Arial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5A5FDE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78216,6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5025,3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5068,1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907EC7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</w:tcPr>
          <w:p w:rsidR="00472142" w:rsidRPr="00C57837" w:rsidRDefault="00472142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2838,5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2008,5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2014,5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907EC7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668,8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668,8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668,8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 Муниципальное управление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Основное мероприятие </w:t>
            </w:r>
            <w:r w:rsidR="0039378F" w:rsidRPr="00C57837">
              <w:rPr>
                <w:rFonts w:cs="Arial"/>
                <w:sz w:val="26"/>
                <w:szCs w:val="26"/>
              </w:rPr>
              <w:t>1.1</w:t>
            </w:r>
            <w:r w:rsidRPr="00C57837">
              <w:rPr>
                <w:rFonts w:cs="Arial"/>
                <w:sz w:val="26"/>
                <w:szCs w:val="26"/>
              </w:rPr>
              <w:t xml:space="preserve">« Финансовое обеспечение деятельности администрации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sz w:val="26"/>
                <w:szCs w:val="26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03 1 01 92020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2169,7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1339,7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1345,7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 Муниципальное управление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2169,7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1339,7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1345,7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Основное мероприятие</w:t>
            </w:r>
            <w:proofErr w:type="gramStart"/>
            <w:r w:rsidR="0039378F" w:rsidRPr="00C57837">
              <w:rPr>
                <w:rFonts w:cs="Arial"/>
                <w:sz w:val="26"/>
                <w:szCs w:val="26"/>
              </w:rPr>
              <w:t>1</w:t>
            </w:r>
            <w:proofErr w:type="gramEnd"/>
            <w:r w:rsidR="0039378F" w:rsidRPr="00C57837">
              <w:rPr>
                <w:rFonts w:cs="Arial"/>
                <w:sz w:val="26"/>
                <w:szCs w:val="26"/>
              </w:rPr>
              <w:t>.1</w:t>
            </w:r>
            <w:r w:rsidRPr="00C57837">
              <w:rPr>
                <w:rFonts w:cs="Arial"/>
                <w:sz w:val="26"/>
                <w:szCs w:val="26"/>
              </w:rPr>
              <w:t xml:space="preserve"> « Финансовое обеспечение деятельности администрации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2169,7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1339,7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1345,7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1149,7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1130,7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1130,7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750</w:t>
            </w:r>
            <w:r w:rsidR="008257F8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164,0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170,0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270</w:t>
            </w:r>
            <w:r w:rsidR="00316D5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45,0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45,0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78,8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78,8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81,3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Муниципальная программа                  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 Муниципальное управление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Основное мероприятие  </w:t>
            </w:r>
            <w:r w:rsidR="0039378F" w:rsidRPr="00C57837">
              <w:rPr>
                <w:rFonts w:cs="Arial"/>
                <w:sz w:val="26"/>
                <w:szCs w:val="26"/>
              </w:rPr>
              <w:t xml:space="preserve">1.2 </w:t>
            </w:r>
            <w:r w:rsidRPr="00C57837">
              <w:rPr>
                <w:rFonts w:cs="Arial"/>
                <w:sz w:val="26"/>
                <w:szCs w:val="26"/>
              </w:rPr>
              <w:t xml:space="preserve">«Финансовое обеспечение выполнения других обязательств органов местного самоуправления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Осуществление </w:t>
            </w:r>
            <w:r w:rsidRPr="00C57837">
              <w:rPr>
                <w:rFonts w:cs="Arial"/>
                <w:color w:val="000000"/>
                <w:sz w:val="26"/>
                <w:szCs w:val="26"/>
              </w:rPr>
              <w:t xml:space="preserve">полномочий </w:t>
            </w:r>
            <w:r w:rsidRPr="00C57837">
              <w:rPr>
                <w:rFonts w:cs="Arial"/>
                <w:sz w:val="26"/>
                <w:szCs w:val="26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70,5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70,5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71,8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Осуществление </w:t>
            </w:r>
            <w:r w:rsidRPr="00C57837">
              <w:rPr>
                <w:rFonts w:cs="Arial"/>
                <w:color w:val="000000"/>
                <w:sz w:val="26"/>
                <w:szCs w:val="26"/>
              </w:rPr>
              <w:t xml:space="preserve">полномочий </w:t>
            </w:r>
            <w:r w:rsidRPr="00C57837">
              <w:rPr>
                <w:rFonts w:cs="Arial"/>
                <w:sz w:val="26"/>
                <w:szCs w:val="26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8,3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8,3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9,5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833155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20</w:t>
            </w:r>
            <w:r w:rsidR="00316D5A" w:rsidRPr="00C57837">
              <w:rPr>
                <w:rFonts w:cs="Arial"/>
                <w:b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1,0</w:t>
            </w:r>
          </w:p>
        </w:tc>
      </w:tr>
      <w:tr w:rsidR="00351D2F" w:rsidRPr="00C57837" w:rsidTr="007A19CF">
        <w:trPr>
          <w:trHeight w:val="829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833155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83315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</w:t>
            </w:r>
            <w:r w:rsidR="00316D5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351D2F" w:rsidRPr="00C57837" w:rsidTr="007A19CF">
        <w:trPr>
          <w:trHeight w:val="1332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 Муниципальное управление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83315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83315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</w:t>
            </w:r>
            <w:r w:rsidR="00316D5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Основное мероприятие</w:t>
            </w:r>
            <w:r w:rsidR="0039378F" w:rsidRPr="00C57837">
              <w:rPr>
                <w:rFonts w:cs="Arial"/>
                <w:sz w:val="26"/>
                <w:szCs w:val="26"/>
              </w:rPr>
              <w:t xml:space="preserve"> 1.2</w:t>
            </w:r>
            <w:r w:rsidRPr="00C57837">
              <w:rPr>
                <w:rFonts w:cs="Arial"/>
                <w:sz w:val="26"/>
                <w:szCs w:val="26"/>
              </w:rPr>
              <w:t xml:space="preserve"> «Финансовое обеспечение выполнения других обязательств органов местного самоуправления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83315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83315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</w:t>
            </w:r>
            <w:r w:rsidR="00316D5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Расходы на обеспечение мероприятий </w:t>
            </w:r>
            <w:r w:rsidRPr="00C57837">
              <w:rPr>
                <w:rFonts w:cs="Arial"/>
                <w:color w:val="000000"/>
                <w:sz w:val="26"/>
                <w:szCs w:val="26"/>
              </w:rPr>
              <w:t>по профилактике терроризма и экстремизма</w:t>
            </w:r>
            <w:r w:rsidRPr="00C57837">
              <w:rPr>
                <w:rFonts w:cs="Arial"/>
                <w:sz w:val="26"/>
                <w:szCs w:val="26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03 1 02 91440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="007A19CF" w:rsidRPr="00C57837">
              <w:rPr>
                <w:rFonts w:cs="Arial"/>
                <w:sz w:val="26"/>
                <w:szCs w:val="26"/>
              </w:rPr>
              <w:t>5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833155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833155" w:rsidRPr="00C57837" w:rsidRDefault="00833155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Резервный фонд правительства Воронежской области (проведение аварийно-восстановительных работ и иных мероприятий, </w:t>
            </w:r>
            <w:proofErr w:type="spellStart"/>
            <w:r w:rsidRPr="00C57837">
              <w:rPr>
                <w:rFonts w:cs="Arial"/>
                <w:sz w:val="26"/>
                <w:szCs w:val="26"/>
              </w:rPr>
              <w:t>связанныхс</w:t>
            </w:r>
            <w:proofErr w:type="spellEnd"/>
            <w:r w:rsidRPr="00C57837">
              <w:rPr>
                <w:rFonts w:cs="Arial"/>
                <w:sz w:val="26"/>
                <w:szCs w:val="26"/>
              </w:rPr>
              <w:t xml:space="preserve"> предупреждением и ликвидацией последствий стихийных бедствий и др. чрезвычайных ситуаци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й(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>закупка товаров, работ и услуг для муниципальных нужд)</w:t>
            </w:r>
          </w:p>
        </w:tc>
        <w:tc>
          <w:tcPr>
            <w:tcW w:w="850" w:type="dxa"/>
            <w:shd w:val="clear" w:color="auto" w:fill="auto"/>
          </w:tcPr>
          <w:p w:rsidR="00833155" w:rsidRPr="00C57837" w:rsidRDefault="00833155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833155" w:rsidRPr="00C57837" w:rsidRDefault="00833155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833155" w:rsidRPr="00C57837" w:rsidRDefault="00833155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833155" w:rsidRPr="00C57837" w:rsidRDefault="0083315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0320220570</w:t>
            </w:r>
          </w:p>
        </w:tc>
        <w:tc>
          <w:tcPr>
            <w:tcW w:w="709" w:type="dxa"/>
            <w:shd w:val="clear" w:color="auto" w:fill="auto"/>
          </w:tcPr>
          <w:p w:rsidR="00833155" w:rsidRPr="00C57837" w:rsidRDefault="00833155" w:rsidP="00833155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244</w:t>
            </w:r>
          </w:p>
        </w:tc>
        <w:tc>
          <w:tcPr>
            <w:tcW w:w="1134" w:type="dxa"/>
            <w:shd w:val="clear" w:color="auto" w:fill="auto"/>
          </w:tcPr>
          <w:p w:rsidR="00833155" w:rsidRPr="00C57837" w:rsidRDefault="0083315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5,0</w:t>
            </w:r>
          </w:p>
        </w:tc>
        <w:tc>
          <w:tcPr>
            <w:tcW w:w="990" w:type="dxa"/>
          </w:tcPr>
          <w:p w:rsidR="00833155" w:rsidRPr="00C57837" w:rsidRDefault="0083315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994" w:type="dxa"/>
          </w:tcPr>
          <w:p w:rsidR="00833155" w:rsidRPr="00C57837" w:rsidRDefault="0083315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snapToGrid w:val="0"/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sz w:val="26"/>
                <w:szCs w:val="26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b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sz w:val="26"/>
                <w:szCs w:val="26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1270,4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1319,7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Муниципальная программа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«Содержание и развитие коммунальной инфраструктуры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муниципального района на 2014-2020 годы»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16427A">
            <w:pPr>
              <w:pStyle w:val="29"/>
              <w:numPr>
                <w:ilvl w:val="0"/>
                <w:numId w:val="13"/>
              </w:numPr>
              <w:ind w:left="0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C57837">
              <w:rPr>
                <w:rFonts w:ascii="Arial" w:hAnsi="Arial" w:cs="Arial"/>
                <w:sz w:val="26"/>
                <w:szCs w:val="26"/>
                <w:lang w:eastAsia="ru-RU"/>
              </w:rPr>
              <w:lastRenderedPageBreak/>
              <w:t>Основное мероприятие</w:t>
            </w:r>
            <w:r w:rsidRPr="00C5783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9378F" w:rsidRPr="00C57837">
              <w:rPr>
                <w:rFonts w:ascii="Arial" w:hAnsi="Arial" w:cs="Arial"/>
                <w:sz w:val="26"/>
                <w:szCs w:val="26"/>
              </w:rPr>
              <w:t xml:space="preserve">1.1 </w:t>
            </w:r>
            <w:r w:rsidRPr="00C57837">
              <w:rPr>
                <w:rFonts w:ascii="Arial" w:hAnsi="Arial" w:cs="Arial"/>
                <w:sz w:val="26"/>
                <w:szCs w:val="26"/>
              </w:rPr>
              <w:t>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01 1 02 00000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5D13AC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01 1 02 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S</w:t>
            </w:r>
            <w:r w:rsidR="005D13AC" w:rsidRPr="00C57837">
              <w:rPr>
                <w:rFonts w:cs="Arial"/>
                <w:sz w:val="26"/>
                <w:szCs w:val="26"/>
              </w:rPr>
              <w:t>8850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351D2F" w:rsidRPr="00C57837" w:rsidTr="007A19CF">
        <w:trPr>
          <w:trHeight w:val="111"/>
        </w:trPr>
        <w:tc>
          <w:tcPr>
            <w:tcW w:w="2802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  <w:lang w:val="en-US"/>
              </w:rPr>
              <w:t xml:space="preserve">                                                </w:t>
            </w:r>
            <w:r w:rsidRPr="00C57837">
              <w:rPr>
                <w:rFonts w:cs="Arial"/>
                <w:b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5A5FDE" w:rsidP="00B74E17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</w:rPr>
              <w:t>70111,6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615,93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557,61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5A5FDE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70111,6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616,0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557,61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Муниципальная программа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«Содержание и развитие коммунальной инфраструктуры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FE52FB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70111,6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110,0</w:t>
            </w:r>
          </w:p>
        </w:tc>
      </w:tr>
      <w:tr w:rsidR="00FE52FB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FE52FB" w:rsidRPr="00C57837" w:rsidRDefault="00FE52FB" w:rsidP="003A1CC3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Основное мероприятие 1.2 «</w:t>
            </w:r>
            <w:r w:rsidRPr="00C57837">
              <w:rPr>
                <w:rFonts w:cs="Arial"/>
                <w:sz w:val="26"/>
                <w:szCs w:val="26"/>
                <w:lang w:eastAsia="en-US"/>
              </w:rPr>
              <w:t xml:space="preserve">Содержание уличного освещения, энергосбережение и повышение энергетической эффективности в бюджетных учреждениях </w:t>
            </w:r>
            <w:proofErr w:type="spellStart"/>
            <w:r w:rsidRPr="00C57837">
              <w:rPr>
                <w:rFonts w:cs="Arial"/>
                <w:sz w:val="26"/>
                <w:szCs w:val="26"/>
                <w:lang w:eastAsia="en-US"/>
              </w:rPr>
              <w:t>Хрещатовского</w:t>
            </w:r>
            <w:proofErr w:type="spellEnd"/>
            <w:r w:rsidRPr="00C57837">
              <w:rPr>
                <w:rFonts w:cs="Arial"/>
                <w:sz w:val="26"/>
                <w:szCs w:val="26"/>
                <w:lang w:eastAsia="en-US"/>
              </w:rPr>
              <w:t xml:space="preserve"> сельского поселения»</w:t>
            </w:r>
          </w:p>
        </w:tc>
        <w:tc>
          <w:tcPr>
            <w:tcW w:w="850" w:type="dxa"/>
            <w:shd w:val="clear" w:color="auto" w:fill="auto"/>
          </w:tcPr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01102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S</w:t>
            </w:r>
            <w:r w:rsidRPr="00C57837">
              <w:rPr>
                <w:rFonts w:cs="Arial"/>
                <w:sz w:val="26"/>
                <w:szCs w:val="26"/>
              </w:rPr>
              <w:t>8670</w:t>
            </w:r>
          </w:p>
        </w:tc>
        <w:tc>
          <w:tcPr>
            <w:tcW w:w="709" w:type="dxa"/>
            <w:shd w:val="clear" w:color="auto" w:fill="auto"/>
          </w:tcPr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FE52FB" w:rsidRPr="00C57837" w:rsidRDefault="00FE52FB" w:rsidP="003A1CC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3A1CC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FE52FB" w:rsidRPr="00C57837" w:rsidRDefault="00FE52FB" w:rsidP="00FE52FB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310,0</w:t>
            </w:r>
          </w:p>
        </w:tc>
        <w:tc>
          <w:tcPr>
            <w:tcW w:w="990" w:type="dxa"/>
          </w:tcPr>
          <w:p w:rsidR="00FE52FB" w:rsidRPr="00C57837" w:rsidRDefault="00FE52FB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994" w:type="dxa"/>
          </w:tcPr>
          <w:p w:rsidR="00FE52FB" w:rsidRPr="00C57837" w:rsidRDefault="00FE52FB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16427A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Основное мероприятие </w:t>
            </w:r>
            <w:r w:rsidR="0039378F" w:rsidRPr="00C57837">
              <w:rPr>
                <w:rFonts w:cs="Arial"/>
                <w:sz w:val="26"/>
                <w:szCs w:val="26"/>
              </w:rPr>
              <w:t xml:space="preserve">1.2 </w:t>
            </w:r>
            <w:r w:rsidRPr="00C57837">
              <w:rPr>
                <w:rFonts w:cs="Arial"/>
                <w:sz w:val="26"/>
                <w:szCs w:val="26"/>
              </w:rPr>
              <w:t>«</w:t>
            </w:r>
            <w:r w:rsidRPr="00C57837">
              <w:rPr>
                <w:rFonts w:cs="Arial"/>
                <w:sz w:val="26"/>
                <w:szCs w:val="26"/>
                <w:lang w:eastAsia="en-US"/>
              </w:rPr>
              <w:t xml:space="preserve">Содержание уличного освещения, энергосбережение и повышение энергетической эффективности в бюджетных учреждениях </w:t>
            </w:r>
            <w:proofErr w:type="spellStart"/>
            <w:r w:rsidRPr="00C57837">
              <w:rPr>
                <w:rFonts w:cs="Arial"/>
                <w:sz w:val="26"/>
                <w:szCs w:val="26"/>
                <w:lang w:eastAsia="en-US"/>
              </w:rPr>
              <w:t>Хрещатовского</w:t>
            </w:r>
            <w:proofErr w:type="spellEnd"/>
            <w:r w:rsidRPr="00C57837">
              <w:rPr>
                <w:rFonts w:cs="Arial"/>
                <w:sz w:val="26"/>
                <w:szCs w:val="26"/>
                <w:lang w:eastAsia="en-US"/>
              </w:rPr>
              <w:t xml:space="preserve"> сельского поселения»</w:t>
            </w:r>
          </w:p>
        </w:tc>
        <w:tc>
          <w:tcPr>
            <w:tcW w:w="850" w:type="dxa"/>
            <w:shd w:val="clear" w:color="auto" w:fill="auto"/>
          </w:tcPr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01102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S</w:t>
            </w:r>
            <w:r w:rsidRPr="00C57837">
              <w:rPr>
                <w:rFonts w:cs="Arial"/>
                <w:sz w:val="26"/>
                <w:szCs w:val="26"/>
              </w:rPr>
              <w:t>8670</w:t>
            </w:r>
          </w:p>
        </w:tc>
        <w:tc>
          <w:tcPr>
            <w:tcW w:w="709" w:type="dxa"/>
            <w:shd w:val="clear" w:color="auto" w:fill="auto"/>
          </w:tcPr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FE52FB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221,0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110,0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DD2C7C" w:rsidP="00DD2C7C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Основное мероприятие 1.3 Содержание объектов внешнего благоустройств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а</w:t>
            </w:r>
            <w:r w:rsidR="00316D5A" w:rsidRPr="00C57837">
              <w:rPr>
                <w:rFonts w:cs="Arial"/>
                <w:sz w:val="26"/>
                <w:szCs w:val="26"/>
              </w:rPr>
              <w:t>(</w:t>
            </w:r>
            <w:proofErr w:type="gramEnd"/>
            <w:r w:rsidR="00316D5A" w:rsidRPr="00C57837">
              <w:rPr>
                <w:rFonts w:cs="Arial"/>
                <w:sz w:val="26"/>
                <w:szCs w:val="2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01 1 04 98730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E277A1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1218,9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446,0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377,61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DD2C7C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Основное меропр</w:t>
            </w:r>
            <w:r w:rsidR="003133A3" w:rsidRPr="00C57837">
              <w:rPr>
                <w:rFonts w:cs="Arial"/>
                <w:sz w:val="26"/>
                <w:szCs w:val="26"/>
              </w:rPr>
              <w:t xml:space="preserve">иятие 1.4 Прочие мероприятия по </w:t>
            </w:r>
            <w:r w:rsidRPr="00C57837">
              <w:rPr>
                <w:rFonts w:cs="Arial"/>
                <w:sz w:val="26"/>
                <w:szCs w:val="26"/>
              </w:rPr>
              <w:t>благоустройств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у</w:t>
            </w:r>
            <w:r w:rsidR="00316D5A" w:rsidRPr="00C57837">
              <w:rPr>
                <w:rFonts w:cs="Arial"/>
                <w:sz w:val="26"/>
                <w:szCs w:val="26"/>
              </w:rPr>
              <w:t>(</w:t>
            </w:r>
            <w:proofErr w:type="gramEnd"/>
            <w:r w:rsidR="00316D5A" w:rsidRPr="00C57837">
              <w:rPr>
                <w:rFonts w:cs="Arial"/>
                <w:sz w:val="26"/>
                <w:szCs w:val="2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01 1 05 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S8100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414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FE52FB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68361,7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КУЛЬТУРА, КИНЕМАТОГРАФИЯ И СРЕДСТВА МАССОВОЙ ИНФОРМАЦИИ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EA7170" w:rsidP="00E277A1">
            <w:pPr>
              <w:ind w:firstLine="34"/>
              <w:jc w:val="left"/>
              <w:rPr>
                <w:rFonts w:cs="Arial"/>
                <w:b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</w:t>
            </w:r>
            <w:r w:rsidR="00AA6D69" w:rsidRPr="00C57837">
              <w:rPr>
                <w:rFonts w:cs="Arial"/>
                <w:b/>
                <w:sz w:val="26"/>
                <w:szCs w:val="26"/>
              </w:rPr>
              <w:t>55</w:t>
            </w:r>
            <w:r w:rsidR="00E277A1" w:rsidRPr="00C57837">
              <w:rPr>
                <w:rFonts w:cs="Arial"/>
                <w:b/>
                <w:sz w:val="26"/>
                <w:szCs w:val="26"/>
              </w:rPr>
              <w:t>7</w:t>
            </w:r>
            <w:r w:rsidRPr="00C57837">
              <w:rPr>
                <w:rFonts w:cs="Arial"/>
                <w:b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1038,6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1081,99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Культура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EA7170" w:rsidP="00E277A1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="00AA6D69" w:rsidRPr="00C57837">
              <w:rPr>
                <w:rFonts w:cs="Arial"/>
                <w:sz w:val="26"/>
                <w:szCs w:val="26"/>
              </w:rPr>
              <w:t>55</w:t>
            </w:r>
            <w:r w:rsidR="00E277A1" w:rsidRPr="00C57837">
              <w:rPr>
                <w:rFonts w:cs="Arial"/>
                <w:sz w:val="26"/>
                <w:szCs w:val="26"/>
              </w:rPr>
              <w:t>7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 xml:space="preserve">«Развитие культуры, физической культуры и спорта в </w:t>
            </w:r>
            <w:proofErr w:type="spellStart"/>
            <w:r w:rsidRPr="00C57837">
              <w:rPr>
                <w:rFonts w:cs="Arial"/>
                <w:sz w:val="26"/>
                <w:szCs w:val="26"/>
              </w:rPr>
              <w:t>Хрещатовском</w:t>
            </w:r>
            <w:proofErr w:type="spellEnd"/>
            <w:r w:rsidRPr="00C57837">
              <w:rPr>
                <w:rFonts w:cs="Arial"/>
                <w:sz w:val="26"/>
                <w:szCs w:val="26"/>
              </w:rPr>
              <w:t xml:space="preserve"> сельском поселении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EA7170" w:rsidP="00E277A1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="00AA6D69" w:rsidRPr="00C57837">
              <w:rPr>
                <w:rFonts w:cs="Arial"/>
                <w:sz w:val="26"/>
                <w:szCs w:val="26"/>
              </w:rPr>
              <w:t>55</w:t>
            </w:r>
            <w:r w:rsidR="00E277A1" w:rsidRPr="00C57837">
              <w:rPr>
                <w:rFonts w:cs="Arial"/>
                <w:sz w:val="26"/>
                <w:szCs w:val="26"/>
              </w:rPr>
              <w:t>7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kern w:val="2"/>
                <w:sz w:val="26"/>
                <w:szCs w:val="26"/>
              </w:rPr>
              <w:t xml:space="preserve">Основное мероприятие </w:t>
            </w:r>
            <w:r w:rsidR="00DD2C7C" w:rsidRPr="00C57837">
              <w:rPr>
                <w:rFonts w:cs="Arial"/>
                <w:kern w:val="2"/>
                <w:sz w:val="26"/>
                <w:szCs w:val="26"/>
              </w:rPr>
              <w:t>1.</w:t>
            </w:r>
            <w:r w:rsidR="005D13AC" w:rsidRPr="00C57837">
              <w:rPr>
                <w:rFonts w:cs="Arial"/>
                <w:kern w:val="2"/>
                <w:sz w:val="26"/>
                <w:szCs w:val="26"/>
              </w:rPr>
              <w:t>2</w:t>
            </w:r>
            <w:r w:rsidR="00DD2C7C" w:rsidRPr="00C57837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kern w:val="2"/>
                <w:sz w:val="26"/>
                <w:szCs w:val="26"/>
              </w:rPr>
              <w:t xml:space="preserve">«Обеспечение условий для развития культуры в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Хрещатовском</w:t>
            </w:r>
            <w:proofErr w:type="spellEnd"/>
            <w:r w:rsidRPr="00C57837">
              <w:rPr>
                <w:rFonts w:cs="Arial"/>
                <w:kern w:val="2"/>
                <w:sz w:val="26"/>
                <w:szCs w:val="26"/>
              </w:rPr>
              <w:t xml:space="preserve"> сельском поселении»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02 1 01 00000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EA7170" w:rsidP="00E277A1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="00AA6D69" w:rsidRPr="00C57837">
              <w:rPr>
                <w:rFonts w:cs="Arial"/>
                <w:sz w:val="26"/>
                <w:szCs w:val="26"/>
              </w:rPr>
              <w:t>55</w:t>
            </w:r>
            <w:r w:rsidR="00E277A1" w:rsidRPr="00C57837">
              <w:rPr>
                <w:rFonts w:cs="Arial"/>
                <w:sz w:val="26"/>
                <w:szCs w:val="26"/>
              </w:rPr>
              <w:t>7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5D13AC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5D13AC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813.0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815.0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825.0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FE52FB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650,0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173,6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206,99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EA7170" w:rsidP="00E277A1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</w:t>
            </w:r>
            <w:r w:rsidR="00E277A1" w:rsidRPr="00C57837">
              <w:rPr>
                <w:rFonts w:cs="Arial"/>
                <w:sz w:val="26"/>
                <w:szCs w:val="26"/>
              </w:rPr>
              <w:t>4</w:t>
            </w:r>
            <w:r w:rsidR="00316D5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50,0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50,0</w:t>
            </w:r>
          </w:p>
        </w:tc>
      </w:tr>
      <w:tr w:rsidR="00091A85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C57837" w:rsidRDefault="00091A85" w:rsidP="003133A3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C57837" w:rsidRDefault="00091A85" w:rsidP="00AD1C2C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C57837" w:rsidRDefault="00091A8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091A85" w:rsidRPr="00C57837" w:rsidRDefault="00091A8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</w:t>
            </w:r>
          </w:p>
        </w:tc>
      </w:tr>
      <w:tr w:rsidR="00091A85" w:rsidRPr="00C57837" w:rsidTr="00AD1C2C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C57837" w:rsidRDefault="00091A85" w:rsidP="003133A3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1A85" w:rsidRPr="00C57837" w:rsidRDefault="00091A85" w:rsidP="00091A85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091A85" w:rsidRPr="00C57837" w:rsidRDefault="00091A8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091A85" w:rsidRPr="00C57837" w:rsidTr="00AD1C2C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C57837" w:rsidRDefault="00091A85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 Муниципальное управление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C57837" w:rsidRDefault="00091A85" w:rsidP="002B288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  <w:r w:rsidR="002B288D" w:rsidRPr="00C57837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1A85" w:rsidRPr="00C57837" w:rsidRDefault="00091A85" w:rsidP="00091A85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091A85" w:rsidRPr="00C57837" w:rsidRDefault="00091A8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091A85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C57837" w:rsidRDefault="00091A85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Основное мероприятие </w:t>
            </w:r>
            <w:r w:rsidR="00DD2C7C" w:rsidRPr="00C57837">
              <w:rPr>
                <w:rFonts w:cs="Arial"/>
                <w:sz w:val="26"/>
                <w:szCs w:val="26"/>
              </w:rPr>
              <w:t xml:space="preserve">1.2 </w:t>
            </w:r>
            <w:r w:rsidRPr="00C57837">
              <w:rPr>
                <w:rFonts w:cs="Arial"/>
                <w:sz w:val="26"/>
                <w:szCs w:val="26"/>
              </w:rPr>
              <w:t xml:space="preserve">«Финансовое обеспечение выполнения других обязательств органов местного самоуправления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C57837" w:rsidRDefault="00091A85" w:rsidP="002B288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  <w:r w:rsidR="002B288D" w:rsidRPr="00C57837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91A85" w:rsidRPr="00C57837" w:rsidRDefault="00091A8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03 1 05 00000</w:t>
            </w:r>
          </w:p>
        </w:tc>
        <w:tc>
          <w:tcPr>
            <w:tcW w:w="709" w:type="dxa"/>
            <w:shd w:val="clear" w:color="auto" w:fill="auto"/>
          </w:tcPr>
          <w:p w:rsidR="00091A85" w:rsidRPr="00C57837" w:rsidRDefault="00091A8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EA7170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EA7170" w:rsidRPr="00C57837" w:rsidRDefault="00640B89" w:rsidP="003133A3">
            <w:pPr>
              <w:ind w:firstLine="0"/>
              <w:jc w:val="left"/>
              <w:rPr>
                <w:rFonts w:cs="Arial"/>
                <w:sz w:val="26"/>
                <w:szCs w:val="26"/>
                <w:highlight w:val="yellow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)н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>аселению за счет зарезервированных средств областного бюджета</w:t>
            </w:r>
          </w:p>
        </w:tc>
        <w:tc>
          <w:tcPr>
            <w:tcW w:w="850" w:type="dxa"/>
            <w:shd w:val="clear" w:color="auto" w:fill="auto"/>
          </w:tcPr>
          <w:p w:rsidR="00EA7170" w:rsidRPr="00C57837" w:rsidRDefault="00EA7170" w:rsidP="00AD1C2C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  <w:highlight w:val="yellow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A7170" w:rsidRPr="00C57837" w:rsidRDefault="00EA7170" w:rsidP="00AD1C2C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EA7170" w:rsidRPr="00C57837" w:rsidRDefault="00EA7170" w:rsidP="002B288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</w:t>
            </w:r>
            <w:r w:rsidR="002B288D" w:rsidRPr="00C57837">
              <w:rPr>
                <w:rFonts w:cs="Arial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A7170" w:rsidRPr="00C57837" w:rsidRDefault="00091A8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03 1 0570100</w:t>
            </w:r>
          </w:p>
        </w:tc>
        <w:tc>
          <w:tcPr>
            <w:tcW w:w="709" w:type="dxa"/>
            <w:shd w:val="clear" w:color="auto" w:fill="auto"/>
          </w:tcPr>
          <w:p w:rsidR="00EA7170" w:rsidRPr="00C57837" w:rsidRDefault="002B288D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320</w:t>
            </w:r>
          </w:p>
        </w:tc>
        <w:tc>
          <w:tcPr>
            <w:tcW w:w="1134" w:type="dxa"/>
            <w:shd w:val="clear" w:color="auto" w:fill="auto"/>
          </w:tcPr>
          <w:p w:rsidR="00EA7170" w:rsidRPr="00C57837" w:rsidRDefault="00091A8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EA7170" w:rsidRPr="00C57837" w:rsidRDefault="00091A8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EA7170" w:rsidRPr="00C57837" w:rsidRDefault="00091A8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A54328" w:rsidRPr="00C57837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b/>
                <w:sz w:val="26"/>
                <w:szCs w:val="26"/>
                <w:lang w:eastAsia="ar-SA"/>
              </w:rPr>
            </w:pPr>
            <w:r w:rsidRPr="00C57837">
              <w:rPr>
                <w:rFonts w:eastAsia="Lucida Sans Unicode" w:cs="Arial"/>
                <w:b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01 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C57837" w:rsidRDefault="00A54328">
            <w:pPr>
              <w:suppressAutoHyphens/>
              <w:spacing w:line="276" w:lineRule="auto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C57837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b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C57837" w:rsidRDefault="00A54328" w:rsidP="00B74E17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0,</w:t>
            </w:r>
            <w:r w:rsidR="00B74E17" w:rsidRPr="00C57837">
              <w:rPr>
                <w:rFonts w:cs="Arial"/>
                <w:b/>
                <w:sz w:val="26"/>
                <w:szCs w:val="26"/>
              </w:rPr>
              <w:t>1</w:t>
            </w:r>
          </w:p>
        </w:tc>
        <w:tc>
          <w:tcPr>
            <w:tcW w:w="990" w:type="dxa"/>
          </w:tcPr>
          <w:p w:rsidR="00A54328" w:rsidRPr="00C57837" w:rsidRDefault="00A54328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A54328" w:rsidRPr="00C57837" w:rsidRDefault="00A54328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</w:t>
            </w:r>
          </w:p>
        </w:tc>
      </w:tr>
      <w:tr w:rsidR="00A54328" w:rsidRPr="00C57837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C57837" w:rsidRDefault="00A54328" w:rsidP="003133A3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113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C57837" w:rsidRDefault="00A54328">
            <w:pPr>
              <w:suppressAutoHyphens/>
              <w:spacing w:line="276" w:lineRule="auto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C57837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C57837" w:rsidRDefault="00A54328" w:rsidP="00B74E17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</w:t>
            </w:r>
            <w:r w:rsidR="00B74E17" w:rsidRPr="00C57837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990" w:type="dxa"/>
          </w:tcPr>
          <w:p w:rsidR="00A54328" w:rsidRPr="00C57837" w:rsidRDefault="00A54328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A54328" w:rsidRPr="00C57837" w:rsidRDefault="00A54328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A54328" w:rsidRPr="00C57837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C57837" w:rsidRDefault="00A54328" w:rsidP="003133A3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 xml:space="preserve">Муниципальная программа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«Муниципальное управление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 муниципального района»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C57837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C57837" w:rsidRDefault="00A54328" w:rsidP="00B74E17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</w:t>
            </w:r>
            <w:r w:rsidR="00B74E17" w:rsidRPr="00C57837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990" w:type="dxa"/>
          </w:tcPr>
          <w:p w:rsidR="00A54328" w:rsidRPr="00C57837" w:rsidRDefault="00A54328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A54328" w:rsidRPr="00C57837" w:rsidRDefault="00A54328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A54328" w:rsidRPr="00C57837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C57837" w:rsidRDefault="005D13AC" w:rsidP="003133A3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lastRenderedPageBreak/>
              <w:t>Основное мероприятие 1.2  «Финансовое обеспечение выполнения других обязательств органов местного самоуправления</w:t>
            </w:r>
            <w:r w:rsidR="00A54328" w:rsidRPr="00C57837">
              <w:rPr>
                <w:rFonts w:cs="Arial"/>
                <w:bCs/>
                <w:sz w:val="26"/>
                <w:szCs w:val="26"/>
              </w:rPr>
              <w:t xml:space="preserve"> </w:t>
            </w:r>
            <w:proofErr w:type="spellStart"/>
            <w:r w:rsidR="00A54328"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="00A54328" w:rsidRPr="00C57837">
              <w:rPr>
                <w:rFonts w:cs="Arial"/>
                <w:bCs/>
                <w:sz w:val="26"/>
                <w:szCs w:val="26"/>
              </w:rPr>
              <w:t xml:space="preserve"> сельского</w:t>
            </w:r>
            <w:proofErr w:type="gramStart"/>
            <w:r w:rsidR="00A54328" w:rsidRPr="00C57837">
              <w:rPr>
                <w:rFonts w:cs="Arial"/>
                <w:bCs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bCs/>
                <w:sz w:val="26"/>
                <w:szCs w:val="26"/>
              </w:rPr>
              <w:t>,</w:t>
            </w:r>
            <w:proofErr w:type="gramEnd"/>
            <w:r w:rsidRPr="00C57837">
              <w:rPr>
                <w:rFonts w:cs="Arial"/>
                <w:bCs/>
                <w:sz w:val="26"/>
                <w:szCs w:val="26"/>
              </w:rPr>
              <w:t xml:space="preserve"> расходы которых не учтены в других подпрограммах муниципальной программы</w:t>
            </w:r>
            <w:r w:rsidR="00A54328" w:rsidRPr="00C57837">
              <w:rPr>
                <w:rFonts w:cs="Arial"/>
                <w:bCs/>
                <w:sz w:val="26"/>
                <w:szCs w:val="26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C57837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C57837" w:rsidRDefault="00A54328" w:rsidP="00B74E17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</w:t>
            </w:r>
            <w:r w:rsidR="00B74E17" w:rsidRPr="00C57837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990" w:type="dxa"/>
          </w:tcPr>
          <w:p w:rsidR="00A54328" w:rsidRPr="00C57837" w:rsidRDefault="00A54328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A54328" w:rsidRPr="00C57837" w:rsidRDefault="00A54328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A54328" w:rsidRPr="00C57837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C57837" w:rsidRDefault="00A54328" w:rsidP="003133A3">
            <w:pPr>
              <w:suppressAutoHyphens/>
              <w:spacing w:line="276" w:lineRule="auto"/>
              <w:ind w:firstLine="0"/>
              <w:jc w:val="left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700</w:t>
            </w:r>
          </w:p>
        </w:tc>
        <w:tc>
          <w:tcPr>
            <w:tcW w:w="1134" w:type="dxa"/>
            <w:shd w:val="clear" w:color="auto" w:fill="auto"/>
          </w:tcPr>
          <w:p w:rsidR="00A54328" w:rsidRPr="00C57837" w:rsidRDefault="00A54328" w:rsidP="00B74E17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</w:t>
            </w:r>
            <w:r w:rsidR="00B74E17" w:rsidRPr="00C57837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990" w:type="dxa"/>
          </w:tcPr>
          <w:p w:rsidR="00A54328" w:rsidRPr="00C57837" w:rsidRDefault="00A54328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A54328" w:rsidRPr="00C57837" w:rsidRDefault="00A54328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B74E17" w:rsidP="00E277A1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</w:t>
            </w:r>
            <w:r w:rsidR="00E277A1" w:rsidRPr="00C57837">
              <w:rPr>
                <w:rFonts w:cs="Arial"/>
                <w:b/>
                <w:sz w:val="26"/>
                <w:szCs w:val="26"/>
              </w:rPr>
              <w:t>4</w:t>
            </w:r>
            <w:r w:rsidRPr="00C57837">
              <w:rPr>
                <w:rFonts w:cs="Arial"/>
                <w:b/>
                <w:sz w:val="26"/>
                <w:szCs w:val="26"/>
              </w:rPr>
              <w:t>,9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316D5A" w:rsidRPr="00C57837" w:rsidRDefault="003133A3" w:rsidP="003133A3">
            <w:pPr>
              <w:snapToGrid w:val="0"/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Прочие межб</w:t>
            </w:r>
            <w:r w:rsidR="00316D5A" w:rsidRPr="00C57837">
              <w:rPr>
                <w:rFonts w:cs="Arial"/>
                <w:b/>
                <w:bCs/>
                <w:sz w:val="26"/>
                <w:szCs w:val="26"/>
              </w:rPr>
              <w:t>юджетные трансферты общего характера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  <w:r w:rsidRPr="00C57837">
              <w:rPr>
                <w:rFonts w:eastAsia="Lucida Sans Unicode" w:cs="Arial"/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  <w:r w:rsidRPr="00C57837">
              <w:rPr>
                <w:rFonts w:eastAsia="Lucida Sans Unicode" w:cs="Arial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  <w:r w:rsidRPr="00C57837">
              <w:rPr>
                <w:rFonts w:eastAsia="Lucida Sans Unicode" w:cs="Arial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E277A1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14,</w:t>
            </w:r>
            <w:r w:rsidR="00B74E17" w:rsidRPr="00C57837">
              <w:rPr>
                <w:rFonts w:cs="Arial"/>
                <w:b/>
                <w:sz w:val="26"/>
                <w:szCs w:val="26"/>
              </w:rPr>
              <w:t>9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 Муниципальное управление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jc w:val="left"/>
              <w:rPr>
                <w:rFonts w:eastAsia="Lucida Sans Unicode"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B74E17" w:rsidP="00E277A1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="00E277A1" w:rsidRPr="00C57837">
              <w:rPr>
                <w:rFonts w:cs="Arial"/>
                <w:sz w:val="26"/>
                <w:szCs w:val="26"/>
              </w:rPr>
              <w:t>4</w:t>
            </w:r>
            <w:r w:rsidRPr="00C57837">
              <w:rPr>
                <w:rFonts w:cs="Arial"/>
                <w:sz w:val="26"/>
                <w:szCs w:val="26"/>
              </w:rPr>
              <w:t>,9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33A3" w:rsidRPr="00C57837" w:rsidRDefault="00316D5A" w:rsidP="003133A3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Основное мероприятие </w:t>
            </w:r>
            <w:r w:rsidR="00DD2C7C" w:rsidRPr="00C57837">
              <w:rPr>
                <w:rFonts w:cs="Arial"/>
                <w:sz w:val="26"/>
                <w:szCs w:val="26"/>
              </w:rPr>
              <w:t>1.2</w:t>
            </w:r>
          </w:p>
          <w:p w:rsidR="00316D5A" w:rsidRPr="00C57837" w:rsidRDefault="00DD2C7C" w:rsidP="003133A3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 </w:t>
            </w:r>
            <w:r w:rsidR="00316D5A" w:rsidRPr="00C57837">
              <w:rPr>
                <w:rFonts w:cs="Arial"/>
                <w:sz w:val="26"/>
                <w:szCs w:val="26"/>
              </w:rPr>
              <w:t xml:space="preserve">« Финансовое обеспечение деятельности администрации </w:t>
            </w:r>
            <w:proofErr w:type="spellStart"/>
            <w:r w:rsidR="00316D5A"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proofErr w:type="spellEnd"/>
            <w:r w:rsidR="00316D5A" w:rsidRPr="00C57837">
              <w:rPr>
                <w:rFonts w:cs="Arial"/>
                <w:sz w:val="26"/>
                <w:szCs w:val="26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Cs/>
                <w:sz w:val="26"/>
                <w:szCs w:val="26"/>
              </w:rPr>
            </w:pPr>
            <w:r w:rsidRPr="00C57837">
              <w:rPr>
                <w:rFonts w:eastAsia="Lucida Sans Unicode"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jc w:val="left"/>
              <w:rPr>
                <w:rFonts w:eastAsia="Lucida Sans Unicode"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B74E17" w:rsidP="00E277A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="00E277A1" w:rsidRPr="00C57837">
              <w:rPr>
                <w:rFonts w:cs="Arial"/>
                <w:sz w:val="26"/>
                <w:szCs w:val="26"/>
              </w:rPr>
              <w:t>4</w:t>
            </w:r>
            <w:r w:rsidRPr="00C57837">
              <w:rPr>
                <w:rFonts w:cs="Arial"/>
                <w:sz w:val="26"/>
                <w:szCs w:val="26"/>
              </w:rPr>
              <w:t>,9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316D5A" w:rsidRPr="00C57837" w:rsidRDefault="00316D5A" w:rsidP="003133A3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Межбюджетные трансферты бюджетам муниципальных районов 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 xml:space="preserve"> (межбюджетные трансферты)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C57837" w:rsidRDefault="00316D5A" w:rsidP="00E854F6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C57837" w:rsidRDefault="00316D5A" w:rsidP="00E854F6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C57837" w:rsidRDefault="00316D5A" w:rsidP="00E854F6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C57837" w:rsidRDefault="00316D5A" w:rsidP="00E854F6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01 1 04 98530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C57837" w:rsidRDefault="00316D5A" w:rsidP="00E854F6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B74E17" w:rsidP="00E277A1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="00E277A1" w:rsidRPr="00C57837">
              <w:rPr>
                <w:rFonts w:cs="Arial"/>
                <w:sz w:val="26"/>
                <w:szCs w:val="26"/>
              </w:rPr>
              <w:t>4</w:t>
            </w:r>
            <w:r w:rsidRPr="00C57837">
              <w:rPr>
                <w:rFonts w:cs="Arial"/>
                <w:sz w:val="26"/>
                <w:szCs w:val="26"/>
              </w:rPr>
              <w:t>,9</w:t>
            </w:r>
          </w:p>
        </w:tc>
        <w:tc>
          <w:tcPr>
            <w:tcW w:w="990" w:type="dxa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E854F6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4" w:type="dxa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E854F6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</w:tr>
    </w:tbl>
    <w:p w:rsidR="0016284A" w:rsidRPr="00C57837" w:rsidRDefault="0016284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16284A" w:rsidRPr="00C57837" w:rsidRDefault="0016284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tbl>
      <w:tblPr>
        <w:tblpPr w:leftFromText="180" w:rightFromText="180" w:vertAnchor="text" w:horzAnchor="margin" w:tblpXSpec="right" w:tblpY="-79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316D5A" w:rsidRPr="00C57837" w:rsidTr="00D10532">
        <w:trPr>
          <w:trHeight w:val="2416"/>
        </w:trPr>
        <w:tc>
          <w:tcPr>
            <w:tcW w:w="6379" w:type="dxa"/>
          </w:tcPr>
          <w:p w:rsidR="00E854F6" w:rsidRPr="00C57837" w:rsidRDefault="00E854F6" w:rsidP="00087618">
            <w:pPr>
              <w:autoSpaceDE w:val="0"/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Приложение № </w:t>
            </w:r>
            <w:r w:rsidR="00D35017" w:rsidRPr="00C57837">
              <w:rPr>
                <w:rFonts w:cs="Arial"/>
                <w:sz w:val="26"/>
                <w:szCs w:val="26"/>
              </w:rPr>
              <w:t>4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к решению Совета народных депутатов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proofErr w:type="spellStart"/>
            <w:r w:rsidRPr="00C57837">
              <w:rPr>
                <w:rFonts w:cs="Arial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sz w:val="26"/>
                <w:szCs w:val="26"/>
              </w:rPr>
              <w:t xml:space="preserve"> сельского поселения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Калачеевского муниципального района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 xml:space="preserve">Воронежской области </w:t>
            </w:r>
            <w:r w:rsidRPr="00DF14FD">
              <w:rPr>
                <w:rFonts w:cs="Arial"/>
                <w:sz w:val="26"/>
                <w:szCs w:val="26"/>
              </w:rPr>
              <w:t xml:space="preserve">от « </w:t>
            </w:r>
            <w:r w:rsidR="00DF14FD" w:rsidRPr="00DF14FD">
              <w:rPr>
                <w:rFonts w:cs="Arial"/>
                <w:sz w:val="26"/>
                <w:szCs w:val="26"/>
              </w:rPr>
              <w:t>27</w:t>
            </w:r>
            <w:r w:rsidRPr="00DF14FD">
              <w:rPr>
                <w:rFonts w:cs="Arial"/>
                <w:sz w:val="26"/>
                <w:szCs w:val="26"/>
              </w:rPr>
              <w:t xml:space="preserve"> » </w:t>
            </w:r>
            <w:r w:rsidR="00DF14FD" w:rsidRPr="00DF14FD">
              <w:rPr>
                <w:rFonts w:cs="Arial"/>
                <w:sz w:val="26"/>
                <w:szCs w:val="26"/>
              </w:rPr>
              <w:t>сентября</w:t>
            </w:r>
            <w:r w:rsidRPr="00DF14FD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DF14FD">
              <w:rPr>
                <w:rFonts w:cs="Arial"/>
                <w:sz w:val="26"/>
                <w:szCs w:val="26"/>
              </w:rPr>
              <w:t xml:space="preserve">2019 г. № </w:t>
            </w:r>
            <w:r w:rsidR="0016284A" w:rsidRPr="00DF14FD">
              <w:rPr>
                <w:rFonts w:cs="Arial"/>
                <w:sz w:val="26"/>
                <w:szCs w:val="26"/>
              </w:rPr>
              <w:t>1</w:t>
            </w:r>
            <w:r w:rsidR="00DF14FD" w:rsidRPr="00DF14FD">
              <w:rPr>
                <w:rFonts w:cs="Arial"/>
                <w:sz w:val="26"/>
                <w:szCs w:val="26"/>
              </w:rPr>
              <w:t>32</w:t>
            </w:r>
            <w:r w:rsidRPr="00DF14FD">
              <w:rPr>
                <w:rFonts w:cs="Arial"/>
                <w:sz w:val="26"/>
                <w:szCs w:val="26"/>
              </w:rPr>
              <w:t xml:space="preserve">«О внесении изменений и </w:t>
            </w:r>
            <w:r w:rsidRPr="00DF14FD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DF14FD">
              <w:rPr>
                <w:rFonts w:cs="Arial"/>
                <w:sz w:val="26"/>
                <w:szCs w:val="26"/>
              </w:rPr>
              <w:t>дополнений</w:t>
            </w:r>
            <w:r w:rsidRPr="00C57837">
              <w:rPr>
                <w:rFonts w:cs="Arial"/>
                <w:sz w:val="26"/>
                <w:szCs w:val="26"/>
              </w:rPr>
              <w:t xml:space="preserve"> в решение от 27.02.2018 г.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№ 11</w:t>
            </w:r>
            <w:r w:rsidR="00BF6039" w:rsidRPr="00C57837">
              <w:rPr>
                <w:rFonts w:cs="Arial"/>
                <w:sz w:val="26"/>
                <w:szCs w:val="26"/>
              </w:rPr>
              <w:t>3</w:t>
            </w:r>
            <w:r w:rsidRPr="00C57837">
              <w:rPr>
                <w:rFonts w:cs="Arial"/>
                <w:sz w:val="26"/>
                <w:szCs w:val="26"/>
              </w:rPr>
              <w:t xml:space="preserve"> «О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 xml:space="preserve">бюджете </w:t>
            </w:r>
            <w:proofErr w:type="spellStart"/>
            <w:r w:rsidRPr="00C57837">
              <w:rPr>
                <w:rFonts w:cs="Arial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sz w:val="26"/>
                <w:szCs w:val="26"/>
              </w:rPr>
              <w:t xml:space="preserve"> сельского поселен Калачеевского муниципального района на 2019 год и плановый период 2020-2021 годов», </w:t>
            </w:r>
            <w:proofErr w:type="gramStart"/>
            <w:r w:rsidR="00BF6039" w:rsidRPr="00C57837">
              <w:rPr>
                <w:rFonts w:cs="Arial"/>
                <w:sz w:val="26"/>
                <w:szCs w:val="26"/>
              </w:rPr>
              <w:t xml:space="preserve">( </w:t>
            </w:r>
            <w:proofErr w:type="gramEnd"/>
            <w:r w:rsidR="00BF6039" w:rsidRPr="00C57837">
              <w:rPr>
                <w:rFonts w:cs="Arial"/>
                <w:sz w:val="26"/>
                <w:szCs w:val="26"/>
              </w:rPr>
              <w:t>в ред. от 25.02.2019 г. № 118</w:t>
            </w:r>
            <w:r w:rsidR="0016284A" w:rsidRPr="00C57837">
              <w:rPr>
                <w:rFonts w:cs="Arial"/>
                <w:sz w:val="26"/>
                <w:szCs w:val="26"/>
              </w:rPr>
              <w:t>, от 15.05.2019 г. № 124</w:t>
            </w:r>
            <w:r w:rsidR="00FE52FB">
              <w:rPr>
                <w:rFonts w:cs="Arial"/>
                <w:sz w:val="26"/>
                <w:szCs w:val="26"/>
              </w:rPr>
              <w:t>, от 02.08.2019 г. № 129</w:t>
            </w:r>
            <w:r w:rsidR="00BF6039" w:rsidRPr="00C57837">
              <w:rPr>
                <w:rFonts w:cs="Arial"/>
                <w:sz w:val="26"/>
                <w:szCs w:val="26"/>
              </w:rPr>
              <w:t>)</w:t>
            </w:r>
          </w:p>
          <w:p w:rsidR="00316D5A" w:rsidRPr="00C57837" w:rsidRDefault="00316D5A" w:rsidP="00D10532">
            <w:pPr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                                                                                           </w:t>
            </w:r>
          </w:p>
        </w:tc>
      </w:tr>
    </w:tbl>
    <w:p w:rsidR="00316D5A" w:rsidRPr="00C57837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autoSpaceDE w:val="0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                    </w:t>
      </w:r>
    </w:p>
    <w:p w:rsidR="00316D5A" w:rsidRPr="00C57837" w:rsidRDefault="00316D5A" w:rsidP="00316D5A">
      <w:pPr>
        <w:autoSpaceDE w:val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autoSpaceDE w:val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autoSpaceDE w:val="0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                     </w:t>
      </w:r>
    </w:p>
    <w:p w:rsidR="00316D5A" w:rsidRDefault="00316D5A" w:rsidP="00316D5A">
      <w:pPr>
        <w:autoSpaceDE w:val="0"/>
        <w:rPr>
          <w:rFonts w:cs="Arial"/>
          <w:sz w:val="26"/>
          <w:szCs w:val="26"/>
        </w:rPr>
      </w:pPr>
    </w:p>
    <w:p w:rsidR="00FE52FB" w:rsidRDefault="00FE52FB" w:rsidP="00316D5A">
      <w:pPr>
        <w:autoSpaceDE w:val="0"/>
        <w:rPr>
          <w:rFonts w:cs="Arial"/>
          <w:sz w:val="26"/>
          <w:szCs w:val="26"/>
        </w:rPr>
      </w:pPr>
    </w:p>
    <w:p w:rsidR="00FE52FB" w:rsidRPr="00C57837" w:rsidRDefault="00FE52FB" w:rsidP="00316D5A">
      <w:pPr>
        <w:autoSpaceDE w:val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autoSpaceDE w:val="0"/>
        <w:jc w:val="center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Распределение бюджетных ассигнований на 2019 год и плановый период 2020 и 2021 годы по разделам и подразделам, целевым статьям и видам расходов классификации расходов бюджета </w:t>
      </w:r>
    </w:p>
    <w:p w:rsidR="00D35017" w:rsidRPr="00C57837" w:rsidRDefault="00D35017" w:rsidP="00316D5A">
      <w:pPr>
        <w:autoSpaceDE w:val="0"/>
        <w:jc w:val="center"/>
        <w:rPr>
          <w:rFonts w:cs="Arial"/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567"/>
        <w:gridCol w:w="567"/>
        <w:gridCol w:w="1134"/>
        <w:gridCol w:w="709"/>
        <w:gridCol w:w="1276"/>
        <w:gridCol w:w="990"/>
        <w:gridCol w:w="852"/>
      </w:tblGrid>
      <w:tr w:rsidR="0016284A" w:rsidRPr="00C57837" w:rsidTr="00715440">
        <w:trPr>
          <w:trHeight w:val="414"/>
        </w:trPr>
        <w:tc>
          <w:tcPr>
            <w:tcW w:w="3652" w:type="dxa"/>
            <w:vMerge w:val="restart"/>
            <w:shd w:val="clear" w:color="auto" w:fill="auto"/>
          </w:tcPr>
          <w:p w:rsidR="0016284A" w:rsidRPr="00C57837" w:rsidRDefault="0016284A" w:rsidP="00AB59AD">
            <w:pPr>
              <w:ind w:right="-108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proofErr w:type="spellStart"/>
            <w:r w:rsidRPr="00C57837">
              <w:rPr>
                <w:rFonts w:cs="Arial"/>
                <w:b/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proofErr w:type="gramStart"/>
            <w:r w:rsidRPr="00C57837">
              <w:rPr>
                <w:rFonts w:cs="Arial"/>
                <w:b/>
                <w:bCs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Сумма</w:t>
            </w:r>
          </w:p>
          <w:p w:rsidR="0016284A" w:rsidRPr="00C57837" w:rsidRDefault="0016284A" w:rsidP="00AB59AD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(тыс. руб.)</w:t>
            </w:r>
          </w:p>
        </w:tc>
      </w:tr>
      <w:tr w:rsidR="0016284A" w:rsidRPr="00C57837" w:rsidTr="00715440">
        <w:trPr>
          <w:trHeight w:val="414"/>
        </w:trPr>
        <w:tc>
          <w:tcPr>
            <w:tcW w:w="3652" w:type="dxa"/>
            <w:vMerge/>
            <w:shd w:val="clear" w:color="auto" w:fill="auto"/>
          </w:tcPr>
          <w:p w:rsidR="0016284A" w:rsidRPr="00C57837" w:rsidRDefault="0016284A" w:rsidP="00AB59AD">
            <w:pPr>
              <w:ind w:right="-108"/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2019 г.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2020г.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2021г.</w:t>
            </w:r>
          </w:p>
        </w:tc>
      </w:tr>
      <w:tr w:rsidR="0016284A" w:rsidRPr="00C57837" w:rsidTr="00715440">
        <w:trPr>
          <w:trHeight w:val="414"/>
        </w:trPr>
        <w:tc>
          <w:tcPr>
            <w:tcW w:w="3652" w:type="dxa"/>
            <w:shd w:val="clear" w:color="auto" w:fill="auto"/>
          </w:tcPr>
          <w:p w:rsidR="0016284A" w:rsidRPr="00C57837" w:rsidRDefault="0016284A" w:rsidP="0016284A">
            <w:pPr>
              <w:ind w:right="-391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175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8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В С Е Г О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805639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78216,6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5025,3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5068,1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3133A3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C57837">
              <w:rPr>
                <w:rFonts w:cs="Arial"/>
                <w:b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/>
                <w:bCs/>
                <w:sz w:val="26"/>
                <w:szCs w:val="26"/>
              </w:rPr>
              <w:t xml:space="preserve"> сельского поселения Калачеевского муниципального района Воронежской области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805639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78216,6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5025,3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5068,1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2838,5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2008,5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2014,5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668,8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668,8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668,8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 Муниципальное управление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F00001" w:rsidRPr="00C57837" w:rsidRDefault="0016284A" w:rsidP="00F00001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Основное мероприятие 1.1</w:t>
            </w:r>
          </w:p>
          <w:p w:rsidR="0016284A" w:rsidRPr="00C57837" w:rsidRDefault="0016284A" w:rsidP="00F00001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« Финансовое обеспечение деятельности администрации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sz w:val="26"/>
                <w:szCs w:val="26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03 1 01 92020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2169,7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1339,7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1345,7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 Муниципальное управление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2169,7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1339,7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1345,7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F00001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Основное мероприятие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1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 xml:space="preserve">.1 </w:t>
            </w:r>
          </w:p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« Финансовое обеспечение деятельности администрации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2169,7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1339,7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1345,7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1149,7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1130,7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1130,7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750,0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164,0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170,0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270,0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45,0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45,0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78,8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78,8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81,3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Муниципальная программа                  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 Муниципальное управление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Основное мероприятие  1.2 «Финансовое обеспечение выполнения других обязательств органов местного самоуправления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Осуществление </w:t>
            </w:r>
            <w:r w:rsidRPr="00C57837">
              <w:rPr>
                <w:rFonts w:cs="Arial"/>
                <w:color w:val="000000"/>
                <w:sz w:val="26"/>
                <w:szCs w:val="26"/>
              </w:rPr>
              <w:t xml:space="preserve">полномочий </w:t>
            </w:r>
            <w:r w:rsidRPr="00C57837">
              <w:rPr>
                <w:rFonts w:cs="Arial"/>
                <w:sz w:val="26"/>
                <w:szCs w:val="26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70,5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70,5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71,8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Осуществление </w:t>
            </w:r>
            <w:r w:rsidRPr="00C57837">
              <w:rPr>
                <w:rFonts w:cs="Arial"/>
                <w:color w:val="000000"/>
                <w:sz w:val="26"/>
                <w:szCs w:val="26"/>
              </w:rPr>
              <w:t xml:space="preserve">полномочий </w:t>
            </w:r>
            <w:r w:rsidRPr="00C57837">
              <w:rPr>
                <w:rFonts w:cs="Arial"/>
                <w:sz w:val="26"/>
                <w:szCs w:val="26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8,3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8,3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9,5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20,0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1,0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1,0</w:t>
            </w:r>
          </w:p>
        </w:tc>
      </w:tr>
      <w:tr w:rsidR="0016284A" w:rsidRPr="00C57837" w:rsidTr="00715440">
        <w:trPr>
          <w:trHeight w:val="829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16284A" w:rsidRPr="00C57837" w:rsidTr="00715440">
        <w:trPr>
          <w:trHeight w:val="1332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 Муниципальное управление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Основное мероприятие 1.2 «Финансовое обеспечение выполнения других обязательств органов местного самоуправления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Расходы на обеспечение мероприятий </w:t>
            </w:r>
            <w:r w:rsidRPr="00C57837">
              <w:rPr>
                <w:rFonts w:cs="Arial"/>
                <w:color w:val="000000"/>
                <w:sz w:val="26"/>
                <w:szCs w:val="26"/>
              </w:rPr>
              <w:t>по профилактике терроризма и экстремизма</w:t>
            </w:r>
            <w:r w:rsidRPr="00C57837">
              <w:rPr>
                <w:rFonts w:cs="Arial"/>
                <w:sz w:val="26"/>
                <w:szCs w:val="26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03 1 02 91440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15,0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</w:t>
            </w:r>
            <w:proofErr w:type="spellStart"/>
            <w:r w:rsidRPr="00C57837">
              <w:rPr>
                <w:rFonts w:cs="Arial"/>
                <w:sz w:val="26"/>
                <w:szCs w:val="26"/>
              </w:rPr>
              <w:t>связанныхс</w:t>
            </w:r>
            <w:proofErr w:type="spellEnd"/>
            <w:r w:rsidRPr="00C57837">
              <w:rPr>
                <w:rFonts w:cs="Arial"/>
                <w:sz w:val="26"/>
                <w:szCs w:val="26"/>
              </w:rPr>
              <w:t xml:space="preserve"> предупреждением и ликвидацией последствий стихийных бедствий и др. чрезвычайных ситуаци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й(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>закупка товаров, работ и услуг для муниципальных нужд)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0320220570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snapToGrid w:val="0"/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b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sz w:val="26"/>
                <w:szCs w:val="26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1270,4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1319,7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Муниципальная программа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«Содержание и развитие коммунальной инфраструктуры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муниципального района на 2014-2020 годы»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pStyle w:val="29"/>
              <w:numPr>
                <w:ilvl w:val="0"/>
                <w:numId w:val="13"/>
              </w:numPr>
              <w:ind w:left="0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C57837">
              <w:rPr>
                <w:rFonts w:ascii="Arial" w:hAnsi="Arial" w:cs="Arial"/>
                <w:sz w:val="26"/>
                <w:szCs w:val="26"/>
                <w:lang w:eastAsia="ru-RU"/>
              </w:rPr>
              <w:t>Основное мероприятие</w:t>
            </w:r>
            <w:r w:rsidRPr="00C57837">
              <w:rPr>
                <w:rFonts w:ascii="Arial" w:hAnsi="Arial" w:cs="Arial"/>
                <w:sz w:val="26"/>
                <w:szCs w:val="26"/>
              </w:rPr>
              <w:t xml:space="preserve"> 1.1 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01 1 02 00000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01 1 02 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S</w:t>
            </w:r>
            <w:r w:rsidRPr="00C57837">
              <w:rPr>
                <w:rFonts w:cs="Arial"/>
                <w:sz w:val="26"/>
                <w:szCs w:val="26"/>
              </w:rPr>
              <w:t>8850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16284A" w:rsidRPr="00C57837" w:rsidTr="00715440">
        <w:trPr>
          <w:trHeight w:val="111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  <w:lang w:val="en-US"/>
              </w:rPr>
              <w:t xml:space="preserve">                </w:t>
            </w:r>
            <w:r w:rsidR="00F00001" w:rsidRPr="00C57837">
              <w:rPr>
                <w:rFonts w:cs="Arial"/>
                <w:b/>
                <w:sz w:val="26"/>
                <w:szCs w:val="26"/>
                <w:lang w:val="en-US"/>
              </w:rPr>
              <w:t xml:space="preserve">                            </w:t>
            </w:r>
            <w:r w:rsidRPr="00C57837">
              <w:rPr>
                <w:rFonts w:cs="Arial"/>
                <w:b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805639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</w:rPr>
              <w:t>70111,6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615,93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557,61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805639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70111,6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616,0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557,61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Муниципальная программа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«Содержание и развитие коммунальной инфраструктуры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6A51A0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70111,6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100,0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110,0</w:t>
            </w:r>
          </w:p>
        </w:tc>
      </w:tr>
      <w:tr w:rsidR="00805639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805639" w:rsidRPr="00C57837" w:rsidRDefault="00805639" w:rsidP="003A1CC3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Основное мероприятие 1.2 «</w:t>
            </w:r>
            <w:r w:rsidRPr="00C57837">
              <w:rPr>
                <w:rFonts w:cs="Arial"/>
                <w:sz w:val="26"/>
                <w:szCs w:val="26"/>
                <w:lang w:eastAsia="en-US"/>
              </w:rPr>
              <w:t xml:space="preserve">Содержание уличного освещения, энергосбережение и повышение энергетической эффективности в бюджетных учреждениях </w:t>
            </w:r>
            <w:proofErr w:type="spellStart"/>
            <w:r w:rsidRPr="00C57837">
              <w:rPr>
                <w:rFonts w:cs="Arial"/>
                <w:sz w:val="26"/>
                <w:szCs w:val="26"/>
                <w:lang w:eastAsia="en-US"/>
              </w:rPr>
              <w:t>Хрещатовского</w:t>
            </w:r>
            <w:proofErr w:type="spellEnd"/>
            <w:r w:rsidRPr="00C57837">
              <w:rPr>
                <w:rFonts w:cs="Arial"/>
                <w:sz w:val="26"/>
                <w:szCs w:val="26"/>
                <w:lang w:eastAsia="en-US"/>
              </w:rPr>
              <w:t xml:space="preserve">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805639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01102</w:t>
            </w:r>
            <w:r>
              <w:rPr>
                <w:rFonts w:cs="Arial"/>
                <w:sz w:val="26"/>
                <w:szCs w:val="26"/>
              </w:rPr>
              <w:t>9</w:t>
            </w:r>
            <w:r w:rsidRPr="00C57837">
              <w:rPr>
                <w:rFonts w:cs="Arial"/>
                <w:sz w:val="26"/>
                <w:szCs w:val="26"/>
              </w:rPr>
              <w:t>8670</w:t>
            </w:r>
          </w:p>
        </w:tc>
        <w:tc>
          <w:tcPr>
            <w:tcW w:w="709" w:type="dxa"/>
            <w:shd w:val="clear" w:color="auto" w:fill="auto"/>
          </w:tcPr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805639" w:rsidRPr="00C57837" w:rsidRDefault="00805639" w:rsidP="003A1CC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805639" w:rsidRPr="00C57837" w:rsidRDefault="00805639" w:rsidP="003A1CC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310,0</w:t>
            </w:r>
          </w:p>
        </w:tc>
        <w:tc>
          <w:tcPr>
            <w:tcW w:w="990" w:type="dxa"/>
          </w:tcPr>
          <w:p w:rsidR="00805639" w:rsidRPr="00C57837" w:rsidRDefault="00805639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852" w:type="dxa"/>
          </w:tcPr>
          <w:p w:rsidR="00805639" w:rsidRPr="00C57837" w:rsidRDefault="00805639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Основное мероприятие 1.2 «</w:t>
            </w:r>
            <w:r w:rsidRPr="00C57837">
              <w:rPr>
                <w:rFonts w:cs="Arial"/>
                <w:sz w:val="26"/>
                <w:szCs w:val="26"/>
                <w:lang w:eastAsia="en-US"/>
              </w:rPr>
              <w:t xml:space="preserve">Содержание уличного освещения, энергосбережение и повышение энергетической эффективности в бюджетных учреждениях </w:t>
            </w:r>
            <w:proofErr w:type="spellStart"/>
            <w:r w:rsidRPr="00C57837">
              <w:rPr>
                <w:rFonts w:cs="Arial"/>
                <w:sz w:val="26"/>
                <w:szCs w:val="26"/>
                <w:lang w:eastAsia="en-US"/>
              </w:rPr>
              <w:t>Хрещатовского</w:t>
            </w:r>
            <w:proofErr w:type="spellEnd"/>
            <w:r w:rsidRPr="00C57837">
              <w:rPr>
                <w:rFonts w:cs="Arial"/>
                <w:sz w:val="26"/>
                <w:szCs w:val="26"/>
                <w:lang w:eastAsia="en-US"/>
              </w:rPr>
              <w:t xml:space="preserve">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01102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S</w:t>
            </w:r>
            <w:r w:rsidRPr="00C57837">
              <w:rPr>
                <w:rFonts w:cs="Arial"/>
                <w:sz w:val="26"/>
                <w:szCs w:val="26"/>
              </w:rPr>
              <w:t>8670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805639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221,0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100,0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110,0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Основное мероприятие 1.3 </w:t>
            </w:r>
            <w:r w:rsidR="00F00001" w:rsidRPr="00C57837">
              <w:rPr>
                <w:rFonts w:cs="Arial"/>
                <w:sz w:val="26"/>
                <w:szCs w:val="26"/>
              </w:rPr>
              <w:t>«</w:t>
            </w:r>
            <w:r w:rsidRPr="00C57837">
              <w:rPr>
                <w:rFonts w:cs="Arial"/>
                <w:sz w:val="26"/>
                <w:szCs w:val="26"/>
              </w:rPr>
              <w:t>Содержание объектов внешнего благоустройств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а(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>Закупка товаров, работ и услуг для государственных (муниципальных) нужд)</w:t>
            </w:r>
            <w:r w:rsidR="00F00001" w:rsidRPr="00C57837">
              <w:rPr>
                <w:rFonts w:cs="Arial"/>
                <w:sz w:val="26"/>
                <w:szCs w:val="26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01 1 04 98730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1218,9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446,0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377,61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Основное мероприятие 1.4 </w:t>
            </w:r>
            <w:r w:rsidR="00F00001" w:rsidRPr="00C57837">
              <w:rPr>
                <w:rFonts w:cs="Arial"/>
                <w:sz w:val="26"/>
                <w:szCs w:val="26"/>
              </w:rPr>
              <w:t>«</w:t>
            </w:r>
            <w:r w:rsidRPr="00C57837">
              <w:rPr>
                <w:rFonts w:cs="Arial"/>
                <w:sz w:val="26"/>
                <w:szCs w:val="26"/>
              </w:rPr>
              <w:t>Прочие мероприятия по благоустройств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у(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>Закупка товаров, работ и услуг для государственных (муниципальных) нужд)</w:t>
            </w:r>
            <w:r w:rsidR="00F00001" w:rsidRPr="00C57837">
              <w:rPr>
                <w:rFonts w:cs="Arial"/>
                <w:sz w:val="26"/>
                <w:szCs w:val="26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01 1 05 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S8100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414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805639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68361,7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1557,0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1038,6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1081,99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>1557,0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 xml:space="preserve">«Развитие культуры, физической культуры и спорта в </w:t>
            </w:r>
            <w:proofErr w:type="spellStart"/>
            <w:r w:rsidRPr="00C57837">
              <w:rPr>
                <w:rFonts w:cs="Arial"/>
                <w:sz w:val="26"/>
                <w:szCs w:val="26"/>
              </w:rPr>
              <w:t>Хрещатовском</w:t>
            </w:r>
            <w:proofErr w:type="spellEnd"/>
            <w:r w:rsidRPr="00C57837">
              <w:rPr>
                <w:rFonts w:cs="Arial"/>
                <w:sz w:val="26"/>
                <w:szCs w:val="26"/>
              </w:rPr>
              <w:t xml:space="preserve"> сельском поселении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>1557,0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kern w:val="2"/>
                <w:sz w:val="26"/>
                <w:szCs w:val="26"/>
              </w:rPr>
              <w:lastRenderedPageBreak/>
              <w:t xml:space="preserve">Основное мероприятие 1.2 «Обеспечение условий для развития культуры в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Хрещатовском</w:t>
            </w:r>
            <w:proofErr w:type="spellEnd"/>
            <w:r w:rsidRPr="00C57837">
              <w:rPr>
                <w:rFonts w:cs="Arial"/>
                <w:kern w:val="2"/>
                <w:sz w:val="26"/>
                <w:szCs w:val="26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02 1 01 00000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1557,0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813.0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815.0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825.0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650,0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173,6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206,99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94,0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50,0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50,0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 Муниципальное управление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Основное мероприятие 1.2 «Финансовое обеспечение выполнения других обязательств органов местного самоуправления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03 1 05 00000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  <w:highlight w:val="yellow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)н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>аселению за счет зарезервированных средств областного бюджета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03 1 0570100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320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01 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napToGrid w:val="0"/>
              <w:jc w:val="center"/>
              <w:rPr>
                <w:rFonts w:eastAsia="Lucida Sans Unicode" w:cs="Arial"/>
                <w:b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0,1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C57837" w:rsidRDefault="0016284A" w:rsidP="00F00001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113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0,1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 xml:space="preserve">Муниципальная программа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«Муниципальное управление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 муниципального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0,1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lastRenderedPageBreak/>
              <w:t>Основное мероприятие 1.2  «Финансовое обеспечение выполнени</w:t>
            </w:r>
            <w:r w:rsidR="00AB59AD" w:rsidRPr="00C57837">
              <w:rPr>
                <w:rFonts w:cs="Arial"/>
                <w:bCs/>
                <w:sz w:val="26"/>
                <w:szCs w:val="26"/>
                <w:lang w:eastAsia="en-US"/>
              </w:rPr>
              <w:t xml:space="preserve">я </w:t>
            </w: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других обязательств органов местного самоуправления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</w:t>
            </w:r>
            <w:proofErr w:type="gramStart"/>
            <w:r w:rsidRPr="00C57837">
              <w:rPr>
                <w:rFonts w:cs="Arial"/>
                <w:bCs/>
                <w:sz w:val="26"/>
                <w:szCs w:val="26"/>
              </w:rPr>
              <w:t xml:space="preserve"> ,</w:t>
            </w:r>
            <w:proofErr w:type="gramEnd"/>
            <w:r w:rsidRPr="00C57837">
              <w:rPr>
                <w:rFonts w:cs="Arial"/>
                <w:bCs/>
                <w:sz w:val="26"/>
                <w:szCs w:val="26"/>
              </w:rPr>
              <w:t xml:space="preserve">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0,1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jc w:val="left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700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0,1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14,9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  <w:r w:rsidRPr="00C57837">
              <w:rPr>
                <w:rFonts w:eastAsia="Lucida Sans Unicode" w:cs="Arial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  <w:r w:rsidRPr="00C57837">
              <w:rPr>
                <w:rFonts w:eastAsia="Lucida Sans Unicode" w:cs="Arial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14,9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« Муниципальное управление на территории </w:t>
            </w: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Cs/>
                <w:sz w:val="26"/>
                <w:szCs w:val="26"/>
              </w:rPr>
              <w:t xml:space="preserve">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jc w:val="left"/>
              <w:rPr>
                <w:rFonts w:eastAsia="Lucida Sans Unicode"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14,9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</w:tcPr>
          <w:p w:rsidR="00AB59AD" w:rsidRPr="00C57837" w:rsidRDefault="0016284A" w:rsidP="00AB59AD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Основное мероприятие 1.2 </w:t>
            </w:r>
          </w:p>
          <w:p w:rsidR="0016284A" w:rsidRPr="00C57837" w:rsidRDefault="0016284A" w:rsidP="00AB59AD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« Финансовое обеспечение деятельности администрации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sz w:val="26"/>
                <w:szCs w:val="26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jc w:val="left"/>
              <w:rPr>
                <w:rFonts w:eastAsia="Lucida Sans Unicode"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14,9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</w:tr>
      <w:tr w:rsidR="0016284A" w:rsidRPr="00C57837" w:rsidTr="00715440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Межбюджетные трансферты бюджетам муниципальных районов 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 xml:space="preserve"> (межбюджетные трансферты)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01 1 04 98530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500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14,9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852" w:type="dxa"/>
          </w:tcPr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</w:tr>
    </w:tbl>
    <w:p w:rsidR="0016284A" w:rsidRPr="00C57837" w:rsidRDefault="0016284A" w:rsidP="0016284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16284A" w:rsidRPr="00C57837" w:rsidRDefault="0016284A" w:rsidP="00316D5A">
      <w:pPr>
        <w:autoSpaceDE w:val="0"/>
        <w:jc w:val="center"/>
        <w:rPr>
          <w:rFonts w:cs="Arial"/>
          <w:sz w:val="26"/>
          <w:szCs w:val="26"/>
        </w:rPr>
      </w:pPr>
    </w:p>
    <w:p w:rsidR="00DD1758" w:rsidRPr="00C57837" w:rsidRDefault="00DD1758" w:rsidP="00AB59AD">
      <w:pPr>
        <w:autoSpaceDE w:val="0"/>
        <w:ind w:firstLine="0"/>
        <w:rPr>
          <w:rFonts w:cs="Arial"/>
          <w:sz w:val="26"/>
          <w:szCs w:val="26"/>
        </w:rPr>
      </w:pPr>
    </w:p>
    <w:p w:rsidR="006731E3" w:rsidRDefault="006731E3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P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316D5A" w:rsidRPr="00C57837" w:rsidRDefault="00316D5A" w:rsidP="00316D5A">
      <w:pPr>
        <w:tabs>
          <w:tab w:val="left" w:pos="3544"/>
          <w:tab w:val="left" w:pos="3780"/>
        </w:tabs>
        <w:rPr>
          <w:rFonts w:cs="Arial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right" w:tblpY="-23"/>
        <w:tblW w:w="0" w:type="auto"/>
        <w:tblLayout w:type="fixed"/>
        <w:tblLook w:val="0000" w:firstRow="0" w:lastRow="0" w:firstColumn="0" w:lastColumn="0" w:noHBand="0" w:noVBand="0"/>
      </w:tblPr>
      <w:tblGrid>
        <w:gridCol w:w="5699"/>
      </w:tblGrid>
      <w:tr w:rsidR="00316D5A" w:rsidRPr="00C57837" w:rsidTr="006731E3">
        <w:trPr>
          <w:trHeight w:val="2253"/>
        </w:trPr>
        <w:tc>
          <w:tcPr>
            <w:tcW w:w="5699" w:type="dxa"/>
          </w:tcPr>
          <w:p w:rsidR="00316D5A" w:rsidRPr="00C57837" w:rsidRDefault="00316D5A" w:rsidP="005C1523">
            <w:pPr>
              <w:autoSpaceDE w:val="0"/>
              <w:ind w:left="-284" w:firstLine="0"/>
              <w:rPr>
                <w:rFonts w:cs="Arial"/>
                <w:sz w:val="26"/>
                <w:szCs w:val="26"/>
              </w:rPr>
            </w:pPr>
          </w:p>
          <w:p w:rsidR="006731E3" w:rsidRPr="00C57837" w:rsidRDefault="006731E3" w:rsidP="005C1523">
            <w:pPr>
              <w:autoSpaceDE w:val="0"/>
              <w:ind w:left="-284" w:firstLine="0"/>
              <w:rPr>
                <w:rFonts w:cs="Arial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79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6731E3" w:rsidRPr="00C57837" w:rsidTr="00B74E17">
        <w:trPr>
          <w:trHeight w:val="2416"/>
        </w:trPr>
        <w:tc>
          <w:tcPr>
            <w:tcW w:w="6379" w:type="dxa"/>
          </w:tcPr>
          <w:p w:rsidR="006731E3" w:rsidRPr="00C57837" w:rsidRDefault="006731E3" w:rsidP="00B74E17">
            <w:pPr>
              <w:autoSpaceDE w:val="0"/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Приложение № 5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к решению Совета народных депутатов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proofErr w:type="spellStart"/>
            <w:r w:rsidRPr="00C57837">
              <w:rPr>
                <w:rFonts w:cs="Arial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sz w:val="26"/>
                <w:szCs w:val="26"/>
              </w:rPr>
              <w:t xml:space="preserve"> сельского поселения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Калачеевского муниципального района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 xml:space="preserve">Воронежской области от « </w:t>
            </w:r>
            <w:r w:rsidR="00DF14FD" w:rsidRPr="00DF14FD">
              <w:rPr>
                <w:rFonts w:cs="Arial"/>
                <w:sz w:val="26"/>
                <w:szCs w:val="26"/>
              </w:rPr>
              <w:t>27</w:t>
            </w:r>
            <w:r w:rsidRPr="00DF14FD">
              <w:rPr>
                <w:rFonts w:cs="Arial"/>
                <w:sz w:val="26"/>
                <w:szCs w:val="26"/>
              </w:rPr>
              <w:t xml:space="preserve"> » </w:t>
            </w:r>
            <w:r w:rsidR="00DF14FD" w:rsidRPr="00DF14FD">
              <w:rPr>
                <w:rFonts w:cs="Arial"/>
                <w:sz w:val="26"/>
                <w:szCs w:val="26"/>
              </w:rPr>
              <w:t>сентября</w:t>
            </w:r>
            <w:r w:rsidRPr="00DF14FD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DF14FD">
              <w:rPr>
                <w:rFonts w:cs="Arial"/>
                <w:sz w:val="26"/>
                <w:szCs w:val="26"/>
              </w:rPr>
              <w:t xml:space="preserve">2019 г. № </w:t>
            </w:r>
            <w:r w:rsidR="00AB59AD" w:rsidRPr="00DF14FD">
              <w:rPr>
                <w:rFonts w:cs="Arial"/>
                <w:sz w:val="26"/>
                <w:szCs w:val="26"/>
              </w:rPr>
              <w:t>1</w:t>
            </w:r>
            <w:r w:rsidR="00DF14FD" w:rsidRPr="00DF14FD">
              <w:rPr>
                <w:rFonts w:cs="Arial"/>
                <w:sz w:val="26"/>
                <w:szCs w:val="26"/>
              </w:rPr>
              <w:t>32</w:t>
            </w:r>
            <w:r w:rsidRPr="00DF14FD">
              <w:rPr>
                <w:rFonts w:cs="Arial"/>
                <w:sz w:val="26"/>
                <w:szCs w:val="26"/>
              </w:rPr>
              <w:t xml:space="preserve"> «О внесении изменений и </w:t>
            </w:r>
            <w:r w:rsidRPr="00DF14FD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DF14FD">
              <w:rPr>
                <w:rFonts w:cs="Arial"/>
                <w:sz w:val="26"/>
                <w:szCs w:val="26"/>
              </w:rPr>
              <w:t>дополнений</w:t>
            </w:r>
            <w:r w:rsidRPr="00C57837">
              <w:rPr>
                <w:rFonts w:cs="Arial"/>
                <w:sz w:val="26"/>
                <w:szCs w:val="26"/>
              </w:rPr>
              <w:t xml:space="preserve"> в решение от 27.02.2018 г.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№ 113 «О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 xml:space="preserve">бюджете </w:t>
            </w:r>
            <w:proofErr w:type="spellStart"/>
            <w:r w:rsidRPr="00C57837">
              <w:rPr>
                <w:rFonts w:cs="Arial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sz w:val="26"/>
                <w:szCs w:val="26"/>
              </w:rPr>
              <w:t xml:space="preserve"> сельского поселен Калачеевского муниципального района на 2019 год и плановый период 2020-2021 годов», 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 xml:space="preserve">( 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>в ред. от 25.02.2019 г. № 118</w:t>
            </w:r>
            <w:r w:rsidR="00AB59AD" w:rsidRPr="00C57837">
              <w:rPr>
                <w:rFonts w:cs="Arial"/>
                <w:sz w:val="26"/>
                <w:szCs w:val="26"/>
              </w:rPr>
              <w:t>, от 15.05.2019 г. № 124</w:t>
            </w:r>
            <w:r w:rsidR="00805639">
              <w:rPr>
                <w:rFonts w:cs="Arial"/>
                <w:sz w:val="26"/>
                <w:szCs w:val="26"/>
              </w:rPr>
              <w:t>, от 02.08.2019 г. № 129</w:t>
            </w:r>
            <w:r w:rsidRPr="00C57837">
              <w:rPr>
                <w:rFonts w:cs="Arial"/>
                <w:sz w:val="26"/>
                <w:szCs w:val="26"/>
              </w:rPr>
              <w:t>)</w:t>
            </w:r>
          </w:p>
          <w:p w:rsidR="006731E3" w:rsidRPr="00C57837" w:rsidRDefault="006731E3" w:rsidP="00C1626D">
            <w:pPr>
              <w:tabs>
                <w:tab w:val="left" w:pos="4071"/>
              </w:tabs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                                                                                           </w:t>
            </w:r>
          </w:p>
        </w:tc>
      </w:tr>
    </w:tbl>
    <w:p w:rsidR="00316D5A" w:rsidRPr="00C57837" w:rsidRDefault="00316D5A" w:rsidP="00805639">
      <w:pPr>
        <w:tabs>
          <w:tab w:val="left" w:pos="3544"/>
        </w:tabs>
        <w:ind w:firstLine="0"/>
        <w:rPr>
          <w:rFonts w:cs="Arial"/>
          <w:b/>
          <w:bCs/>
          <w:sz w:val="26"/>
          <w:szCs w:val="26"/>
        </w:rPr>
      </w:pPr>
    </w:p>
    <w:p w:rsidR="006731E3" w:rsidRPr="00C57837" w:rsidRDefault="006731E3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6731E3" w:rsidRPr="00C57837" w:rsidRDefault="006731E3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316D5A" w:rsidRPr="00C57837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316D5A" w:rsidRPr="00C57837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D10532" w:rsidRPr="00C57837" w:rsidRDefault="00D10532" w:rsidP="006731E3">
      <w:pPr>
        <w:autoSpaceDE w:val="0"/>
        <w:ind w:firstLine="0"/>
        <w:rPr>
          <w:rFonts w:cs="Arial"/>
          <w:b/>
          <w:bCs/>
          <w:sz w:val="26"/>
          <w:szCs w:val="26"/>
        </w:rPr>
      </w:pPr>
    </w:p>
    <w:p w:rsidR="006731E3" w:rsidRPr="00C57837" w:rsidRDefault="006731E3" w:rsidP="006731E3">
      <w:pPr>
        <w:autoSpaceDE w:val="0"/>
        <w:ind w:firstLine="0"/>
        <w:rPr>
          <w:rFonts w:cs="Arial"/>
          <w:b/>
          <w:color w:val="000000"/>
          <w:sz w:val="26"/>
          <w:szCs w:val="26"/>
        </w:rPr>
      </w:pPr>
    </w:p>
    <w:p w:rsidR="00D10532" w:rsidRPr="00C57837" w:rsidRDefault="00D10532" w:rsidP="00316D5A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</w:p>
    <w:p w:rsidR="00C57837" w:rsidRDefault="00C57837" w:rsidP="00AB59AD">
      <w:pPr>
        <w:autoSpaceDE w:val="0"/>
        <w:rPr>
          <w:rFonts w:cs="Arial"/>
          <w:b/>
          <w:color w:val="000000"/>
          <w:sz w:val="26"/>
          <w:szCs w:val="26"/>
        </w:rPr>
      </w:pPr>
    </w:p>
    <w:p w:rsidR="00C57837" w:rsidRDefault="00C57837" w:rsidP="00AB59AD">
      <w:pPr>
        <w:autoSpaceDE w:val="0"/>
        <w:rPr>
          <w:rFonts w:cs="Arial"/>
          <w:b/>
          <w:color w:val="000000"/>
          <w:sz w:val="26"/>
          <w:szCs w:val="26"/>
        </w:rPr>
      </w:pPr>
    </w:p>
    <w:p w:rsidR="00805639" w:rsidRDefault="00AB59AD" w:rsidP="00AB59AD">
      <w:pPr>
        <w:autoSpaceDE w:val="0"/>
        <w:rPr>
          <w:rFonts w:cs="Arial"/>
          <w:b/>
          <w:color w:val="000000"/>
          <w:sz w:val="26"/>
          <w:szCs w:val="26"/>
        </w:rPr>
      </w:pPr>
      <w:r w:rsidRPr="00C57837">
        <w:rPr>
          <w:rFonts w:cs="Arial"/>
          <w:b/>
          <w:color w:val="000000"/>
          <w:sz w:val="26"/>
          <w:szCs w:val="26"/>
        </w:rPr>
        <w:t xml:space="preserve">                  </w:t>
      </w:r>
    </w:p>
    <w:p w:rsidR="00805639" w:rsidRDefault="00805639" w:rsidP="00AB59AD">
      <w:pPr>
        <w:autoSpaceDE w:val="0"/>
        <w:rPr>
          <w:rFonts w:cs="Arial"/>
          <w:b/>
          <w:color w:val="000000"/>
          <w:sz w:val="26"/>
          <w:szCs w:val="26"/>
        </w:rPr>
      </w:pPr>
    </w:p>
    <w:p w:rsidR="00316D5A" w:rsidRPr="00C57837" w:rsidRDefault="00316D5A" w:rsidP="00AB59AD">
      <w:pPr>
        <w:autoSpaceDE w:val="0"/>
        <w:rPr>
          <w:rFonts w:cs="Arial"/>
          <w:b/>
          <w:color w:val="000000"/>
          <w:sz w:val="26"/>
          <w:szCs w:val="26"/>
        </w:rPr>
      </w:pPr>
      <w:r w:rsidRPr="00C57837">
        <w:rPr>
          <w:rFonts w:cs="Arial"/>
          <w:b/>
          <w:color w:val="000000"/>
          <w:sz w:val="26"/>
          <w:szCs w:val="26"/>
        </w:rPr>
        <w:t>Распределение бюджетных ассигнований по целевым статьям (муниципальных программ), группам видов расходов, разделам, подразделам классификации расходов бюджета на 2019 год и плановый период 2020 2021 годы</w:t>
      </w:r>
    </w:p>
    <w:p w:rsidR="00316D5A" w:rsidRPr="00C57837" w:rsidRDefault="00316D5A" w:rsidP="00316D5A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835"/>
        <w:gridCol w:w="1276"/>
        <w:gridCol w:w="709"/>
        <w:gridCol w:w="709"/>
        <w:gridCol w:w="709"/>
        <w:gridCol w:w="1133"/>
        <w:gridCol w:w="1134"/>
        <w:gridCol w:w="992"/>
      </w:tblGrid>
      <w:tr w:rsidR="00316D5A" w:rsidRPr="00C57837" w:rsidTr="00715440">
        <w:trPr>
          <w:trHeight w:val="414"/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C57837" w:rsidRDefault="00316D5A" w:rsidP="00D10532">
            <w:pPr>
              <w:snapToGrid w:val="0"/>
              <w:ind w:left="-18" w:firstLine="18"/>
              <w:jc w:val="center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C525FE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Вр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proofErr w:type="gramStart"/>
            <w:r w:rsidRPr="00C57837">
              <w:rPr>
                <w:rFonts w:cs="Arial"/>
                <w:bCs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3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C57837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Сумма, тыс. руб.</w:t>
            </w:r>
          </w:p>
        </w:tc>
      </w:tr>
      <w:tr w:rsidR="00316D5A" w:rsidRPr="00C57837" w:rsidTr="00715440">
        <w:trPr>
          <w:trHeight w:val="414"/>
          <w:tblHeader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C57837" w:rsidRDefault="00316D5A" w:rsidP="00D10532">
            <w:pPr>
              <w:snapToGrid w:val="0"/>
              <w:ind w:left="-18" w:firstLine="18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C57837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2021 г.</w:t>
            </w:r>
          </w:p>
        </w:tc>
      </w:tr>
      <w:tr w:rsidR="00316D5A" w:rsidRPr="00C57837" w:rsidTr="00715440">
        <w:trPr>
          <w:trHeight w:val="414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C57837" w:rsidRDefault="00316D5A" w:rsidP="00D10532">
            <w:pPr>
              <w:ind w:right="-108"/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D10532">
            <w:pPr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8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D1053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В С Е Г 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7A55EF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78216,6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5068,1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1A6729">
            <w:pPr>
              <w:snapToGrid w:val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 xml:space="preserve">Муниципальная программа «Содержание и развитие коммунальной инфраструктуры и территории </w:t>
            </w:r>
            <w:proofErr w:type="spellStart"/>
            <w:r w:rsidRPr="00C57837">
              <w:rPr>
                <w:rFonts w:cs="Arial"/>
                <w:b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/>
                <w:sz w:val="26"/>
                <w:szCs w:val="26"/>
              </w:rPr>
              <w:t xml:space="preserve"> сельского поселения Калачеевского муниципального района на 2014-2021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snapToGrid w:val="0"/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7A55EF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73695,3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1886,4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1877,31</w:t>
            </w:r>
          </w:p>
        </w:tc>
      </w:tr>
      <w:tr w:rsidR="001A6729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6729" w:rsidRPr="00C57837" w:rsidRDefault="001A6729" w:rsidP="00F00001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Основное мероприятие</w:t>
            </w:r>
            <w:r w:rsidRPr="00C57837">
              <w:rPr>
                <w:rFonts w:cs="Arial"/>
                <w:sz w:val="26"/>
                <w:szCs w:val="26"/>
                <w:lang w:eastAsia="en-US"/>
              </w:rPr>
              <w:t xml:space="preserve"> 1.1 «Содержание и ремонт автомобильных дорог общего пользования местного значения и сооружений на них, осуществление дорожной деятельности»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392EDE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392EDE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392EDE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392EDE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392EDE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3583,7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C57837" w:rsidRDefault="001A6729" w:rsidP="00392EDE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1270,4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C57837" w:rsidRDefault="001A6729" w:rsidP="00392EDE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1319,7</w:t>
            </w:r>
          </w:p>
        </w:tc>
      </w:tr>
      <w:tr w:rsidR="001A6729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392EDE">
            <w:pPr>
              <w:snapToGrid w:val="0"/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011 02S1290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392EDE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392EDE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392EDE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392EDE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3583,7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C57837" w:rsidRDefault="001A6729" w:rsidP="00392EDE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1270,4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C57837" w:rsidRDefault="001A6729" w:rsidP="00392EDE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1319,7</w:t>
            </w:r>
          </w:p>
        </w:tc>
      </w:tr>
      <w:tr w:rsidR="007A55EF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C57837" w:rsidRDefault="007A55EF" w:rsidP="003A1CC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Основное мероприятие 1.2 «</w:t>
            </w:r>
            <w:r w:rsidRPr="00C57837">
              <w:rPr>
                <w:rFonts w:cs="Arial"/>
                <w:sz w:val="26"/>
                <w:szCs w:val="26"/>
                <w:lang w:eastAsia="en-US"/>
              </w:rPr>
              <w:t xml:space="preserve">Содержание уличного освещения, энергосбережение и повышение энергетической эффективности в бюджетных учреждениях </w:t>
            </w:r>
            <w:proofErr w:type="spellStart"/>
            <w:r w:rsidRPr="00C57837">
              <w:rPr>
                <w:rFonts w:cs="Arial"/>
                <w:sz w:val="26"/>
                <w:szCs w:val="26"/>
                <w:lang w:eastAsia="en-US"/>
              </w:rPr>
              <w:t>Хрещатовского</w:t>
            </w:r>
            <w:proofErr w:type="spellEnd"/>
            <w:r w:rsidRPr="00C57837">
              <w:rPr>
                <w:rFonts w:cs="Arial"/>
                <w:sz w:val="26"/>
                <w:szCs w:val="26"/>
                <w:lang w:eastAsia="en-US"/>
              </w:rPr>
              <w:t xml:space="preserve"> сельского поселения»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C57837" w:rsidRDefault="007A55EF" w:rsidP="007A55EF">
            <w:pPr>
              <w:snapToGrid w:val="0"/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01 1 02 </w:t>
            </w:r>
            <w:r>
              <w:rPr>
                <w:rFonts w:cs="Arial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C57837" w:rsidRDefault="007A55EF" w:rsidP="003A1CC3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C57837" w:rsidRDefault="007A55EF" w:rsidP="003A1CC3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C57837" w:rsidRDefault="007A55EF" w:rsidP="003A1CC3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7A55EF" w:rsidRDefault="007A55EF" w:rsidP="003A1CC3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55EF" w:rsidRPr="00C57837" w:rsidRDefault="007A55EF" w:rsidP="00392EDE">
            <w:pPr>
              <w:ind w:firstLine="0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55EF" w:rsidRPr="00C57837" w:rsidRDefault="007A55EF" w:rsidP="00392EDE">
            <w:pPr>
              <w:ind w:firstLine="0"/>
              <w:rPr>
                <w:rFonts w:cs="Arial"/>
                <w:bCs/>
                <w:sz w:val="26"/>
                <w:szCs w:val="26"/>
              </w:rPr>
            </w:pP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7A55EF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Мероприятия по содержанию и текущему ремонту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A6729">
            <w:pPr>
              <w:snapToGrid w:val="0"/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>01 1 0</w:t>
            </w:r>
            <w:r w:rsidR="001A6729" w:rsidRPr="00C57837">
              <w:rPr>
                <w:rFonts w:cs="Arial"/>
                <w:sz w:val="26"/>
                <w:szCs w:val="26"/>
              </w:rPr>
              <w:t>2</w:t>
            </w:r>
            <w:r w:rsidRPr="00C57837">
              <w:rPr>
                <w:rFonts w:cs="Arial"/>
                <w:sz w:val="26"/>
                <w:szCs w:val="26"/>
              </w:rPr>
              <w:t xml:space="preserve"> </w:t>
            </w:r>
            <w:r w:rsidR="001A6729" w:rsidRPr="00C57837">
              <w:rPr>
                <w:rFonts w:cs="Arial"/>
                <w:sz w:val="26"/>
                <w:szCs w:val="26"/>
                <w:lang w:val="en-US"/>
              </w:rPr>
              <w:t>S8670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7A55EF" w:rsidRDefault="007A55EF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5062D4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31</w:t>
            </w:r>
            <w:r w:rsidR="00316D5A" w:rsidRPr="00C57837">
              <w:rPr>
                <w:rFonts w:cs="Arial"/>
                <w:bCs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110,0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Мероприятия по содержанию и текущему ремонту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01 1 01 98670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530.98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5062D4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31</w:t>
            </w:r>
            <w:r w:rsidR="00316D5A" w:rsidRPr="00C57837">
              <w:rPr>
                <w:rFonts w:cs="Arial"/>
                <w:bCs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110,0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F00001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Основное мероприятие</w:t>
            </w:r>
            <w:r w:rsidRPr="00C57837">
              <w:rPr>
                <w:rFonts w:cs="Arial"/>
                <w:sz w:val="26"/>
                <w:szCs w:val="26"/>
                <w:lang w:eastAsia="en-US"/>
              </w:rPr>
              <w:t xml:space="preserve"> </w:t>
            </w:r>
            <w:r w:rsidR="001A6729" w:rsidRPr="00C57837">
              <w:rPr>
                <w:rFonts w:cs="Arial"/>
                <w:sz w:val="26"/>
                <w:szCs w:val="26"/>
                <w:lang w:eastAsia="en-US"/>
              </w:rPr>
              <w:t xml:space="preserve">1.3 </w:t>
            </w:r>
            <w:r w:rsidRPr="00C57837">
              <w:rPr>
                <w:rFonts w:cs="Arial"/>
                <w:sz w:val="26"/>
                <w:szCs w:val="26"/>
                <w:lang w:eastAsia="en-US"/>
              </w:rPr>
              <w:t xml:space="preserve">«Содержание объектов внешнего благоустройства </w:t>
            </w:r>
            <w:proofErr w:type="spellStart"/>
            <w:r w:rsidRPr="00C57837">
              <w:rPr>
                <w:rFonts w:cs="Arial"/>
                <w:sz w:val="26"/>
                <w:szCs w:val="26"/>
                <w:lang w:eastAsia="en-US"/>
              </w:rPr>
              <w:t>Хрещатовского</w:t>
            </w:r>
            <w:proofErr w:type="spellEnd"/>
            <w:r w:rsidRPr="00C57837">
              <w:rPr>
                <w:rFonts w:cs="Arial"/>
                <w:sz w:val="26"/>
                <w:szCs w:val="26"/>
                <w:lang w:eastAsia="en-US"/>
              </w:rPr>
              <w:t xml:space="preserve"> сельского поселения»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1A6729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70,0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proofErr w:type="gramStart"/>
            <w:r w:rsidRPr="00C57837">
              <w:rPr>
                <w:rFonts w:cs="Arial"/>
                <w:sz w:val="26"/>
                <w:szCs w:val="26"/>
              </w:rPr>
              <w:t>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A6729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01 1 03 98</w:t>
            </w:r>
            <w:r w:rsidR="001A6729" w:rsidRPr="00C57837">
              <w:rPr>
                <w:rFonts w:cs="Arial"/>
                <w:sz w:val="26"/>
                <w:szCs w:val="26"/>
              </w:rPr>
              <w:t>73</w:t>
            </w: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1218,9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446,0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377,61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F00001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kern w:val="2"/>
                <w:sz w:val="26"/>
                <w:szCs w:val="26"/>
              </w:rPr>
              <w:t xml:space="preserve">Основное мероприятие </w:t>
            </w:r>
            <w:r w:rsidR="001A6729" w:rsidRPr="00C57837">
              <w:rPr>
                <w:rFonts w:cs="Arial"/>
                <w:kern w:val="2"/>
                <w:sz w:val="26"/>
                <w:szCs w:val="26"/>
              </w:rPr>
              <w:t xml:space="preserve">1.4 </w:t>
            </w:r>
            <w:r w:rsidRPr="00C57837">
              <w:rPr>
                <w:rFonts w:cs="Arial"/>
                <w:kern w:val="2"/>
                <w:sz w:val="26"/>
                <w:szCs w:val="26"/>
              </w:rPr>
              <w:t>«Прочие мероприятия по благоустройству территории»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7A55EF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68361,7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0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Мероприятия по благоустройству территории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1A6729" w:rsidP="00C81588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01 1 05 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1A6729" w:rsidP="00C81588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7A55EF" w:rsidRDefault="007A55EF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68361,7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0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 xml:space="preserve">Муниципальная программа «Развитие культуры, физической культуры и спорта в </w:t>
            </w:r>
            <w:proofErr w:type="spellStart"/>
            <w:r w:rsidRPr="00C57837">
              <w:rPr>
                <w:rFonts w:cs="Arial"/>
                <w:b/>
                <w:sz w:val="26"/>
                <w:szCs w:val="26"/>
              </w:rPr>
              <w:t>Хрещатовском</w:t>
            </w:r>
            <w:proofErr w:type="spellEnd"/>
            <w:r w:rsidRPr="00C57837">
              <w:rPr>
                <w:rFonts w:cs="Arial"/>
                <w:b/>
                <w:sz w:val="26"/>
                <w:szCs w:val="26"/>
              </w:rPr>
              <w:t xml:space="preserve"> сельском поселении на 2014-2021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5062D4" w:rsidP="00B709CA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</w:t>
            </w:r>
            <w:r w:rsidR="00AA6D69" w:rsidRPr="00C57837">
              <w:rPr>
                <w:rFonts w:cs="Arial"/>
                <w:b/>
                <w:bCs/>
                <w:sz w:val="26"/>
                <w:szCs w:val="26"/>
              </w:rPr>
              <w:t>55</w:t>
            </w:r>
            <w:r w:rsidR="00B709CA" w:rsidRPr="00C57837">
              <w:rPr>
                <w:rFonts w:cs="Arial"/>
                <w:b/>
                <w:bCs/>
                <w:sz w:val="26"/>
                <w:szCs w:val="26"/>
                <w:lang w:val="en-US"/>
              </w:rPr>
              <w:t>7</w:t>
            </w:r>
            <w:r w:rsidR="00316D5A" w:rsidRPr="00C57837">
              <w:rPr>
                <w:rFonts w:cs="Arial"/>
                <w:b/>
                <w:bCs/>
                <w:sz w:val="26"/>
                <w:szCs w:val="26"/>
                <w:lang w:val="en-US"/>
              </w:rPr>
              <w:t>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1038,6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1081,99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kern w:val="2"/>
                <w:sz w:val="26"/>
                <w:szCs w:val="26"/>
              </w:rPr>
              <w:t xml:space="preserve">Основное мероприятие </w:t>
            </w:r>
            <w:r w:rsidR="00B709CA" w:rsidRPr="00C57837">
              <w:rPr>
                <w:rFonts w:cs="Arial"/>
                <w:kern w:val="2"/>
                <w:sz w:val="26"/>
                <w:szCs w:val="26"/>
              </w:rPr>
              <w:t xml:space="preserve">1.2 </w:t>
            </w:r>
            <w:r w:rsidRPr="00C57837">
              <w:rPr>
                <w:rFonts w:cs="Arial"/>
                <w:kern w:val="2"/>
                <w:sz w:val="26"/>
                <w:szCs w:val="26"/>
              </w:rPr>
              <w:t xml:space="preserve">«Обеспечение условий для развития культуры в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Хрещатовском</w:t>
            </w:r>
            <w:proofErr w:type="spellEnd"/>
            <w:r w:rsidRPr="00C57837">
              <w:rPr>
                <w:rFonts w:cs="Arial"/>
                <w:kern w:val="2"/>
                <w:sz w:val="26"/>
                <w:szCs w:val="26"/>
              </w:rPr>
              <w:t xml:space="preserve"> сельском поселении»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B709CA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</w:t>
            </w:r>
            <w:r w:rsidR="00B709CA" w:rsidRPr="00C57837">
              <w:rPr>
                <w:rFonts w:cs="Arial"/>
                <w:sz w:val="26"/>
                <w:szCs w:val="26"/>
                <w:lang w:val="en-US"/>
              </w:rPr>
              <w:t>3</w:t>
            </w:r>
            <w:r w:rsidRPr="00C57837">
              <w:rPr>
                <w:rFonts w:cs="Arial"/>
                <w:sz w:val="26"/>
                <w:szCs w:val="26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5062D4" w:rsidP="00B709CA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</w:t>
            </w:r>
            <w:r w:rsidR="00AA6D69" w:rsidRPr="00C57837">
              <w:rPr>
                <w:rFonts w:cs="Arial"/>
                <w:bCs/>
                <w:sz w:val="26"/>
                <w:szCs w:val="26"/>
              </w:rPr>
              <w:t>55</w:t>
            </w:r>
            <w:r w:rsidR="00B709CA" w:rsidRPr="00C57837">
              <w:rPr>
                <w:rFonts w:cs="Arial"/>
                <w:bCs/>
                <w:sz w:val="26"/>
                <w:szCs w:val="26"/>
                <w:lang w:val="en-US"/>
              </w:rPr>
              <w:t>7</w:t>
            </w:r>
            <w:r w:rsidR="00316D5A" w:rsidRPr="00C57837">
              <w:rPr>
                <w:rFonts w:cs="Arial"/>
                <w:bCs/>
                <w:sz w:val="26"/>
                <w:szCs w:val="26"/>
                <w:lang w:val="en-US"/>
              </w:rPr>
              <w:t>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1038,6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1081,99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813</w:t>
            </w:r>
            <w:r w:rsidRPr="00C57837">
              <w:rPr>
                <w:rFonts w:cs="Arial"/>
                <w:bCs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815</w:t>
            </w:r>
            <w:r w:rsidRPr="00C57837">
              <w:rPr>
                <w:rFonts w:cs="Arial"/>
                <w:bCs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825</w:t>
            </w:r>
            <w:r w:rsidRPr="00C57837">
              <w:rPr>
                <w:rFonts w:cs="Arial"/>
                <w:bCs/>
                <w:sz w:val="26"/>
                <w:szCs w:val="26"/>
              </w:rPr>
              <w:t>,0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5062D4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65</w:t>
            </w:r>
            <w:r w:rsidR="00316D5A" w:rsidRPr="00C57837">
              <w:rPr>
                <w:rFonts w:cs="Arial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206,99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5062D4" w:rsidP="007A55EF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</w:t>
            </w:r>
            <w:r w:rsidR="007A55EF">
              <w:rPr>
                <w:rFonts w:cs="Arial"/>
                <w:bCs/>
                <w:sz w:val="26"/>
                <w:szCs w:val="26"/>
              </w:rPr>
              <w:t>4</w:t>
            </w:r>
            <w:r w:rsidR="00316D5A" w:rsidRPr="00C57837">
              <w:rPr>
                <w:rFonts w:cs="Arial"/>
                <w:bCs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50,0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 xml:space="preserve">Муниципальная программа               </w:t>
            </w:r>
            <w:r w:rsidRPr="00C57837">
              <w:rPr>
                <w:rFonts w:cs="Arial"/>
                <w:b/>
                <w:bCs/>
                <w:sz w:val="26"/>
                <w:szCs w:val="26"/>
              </w:rPr>
              <w:t xml:space="preserve">«Муниципальное управление на территории </w:t>
            </w:r>
            <w:proofErr w:type="spellStart"/>
            <w:r w:rsidRPr="00C57837">
              <w:rPr>
                <w:rFonts w:cs="Arial"/>
                <w:b/>
                <w:bCs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b/>
                <w:bCs/>
                <w:sz w:val="26"/>
                <w:szCs w:val="26"/>
              </w:rPr>
              <w:t xml:space="preserve"> сельского поселения Калачеевского  муниципального района на 2014-2020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B709C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2964,3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val="en-US"/>
              </w:rPr>
              <w:t>2100.3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val="en-US"/>
              </w:rPr>
              <w:t>2108.8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Основное мероприятие </w:t>
            </w:r>
            <w:r w:rsidR="00B709CA" w:rsidRPr="00C57837">
              <w:rPr>
                <w:rFonts w:cs="Arial"/>
                <w:sz w:val="26"/>
                <w:szCs w:val="26"/>
              </w:rPr>
              <w:t>1.2 «</w:t>
            </w:r>
            <w:r w:rsidRPr="00C57837">
              <w:rPr>
                <w:rFonts w:cs="Arial"/>
                <w:sz w:val="26"/>
                <w:szCs w:val="26"/>
              </w:rPr>
              <w:t xml:space="preserve">Финансовое обеспечение деятельности администрации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rFonts w:cs="Arial"/>
                <w:sz w:val="26"/>
                <w:szCs w:val="26"/>
              </w:rPr>
              <w:t xml:space="preserve"> сельского поселения, расходы которой не учтены в других подпрограммах муниципальной программы.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AA6D69" w:rsidP="00B709CA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296</w:t>
            </w:r>
            <w:r w:rsidR="00B709CA" w:rsidRPr="00C57837">
              <w:rPr>
                <w:rFonts w:cs="Arial"/>
                <w:bCs/>
                <w:sz w:val="26"/>
                <w:szCs w:val="26"/>
              </w:rPr>
              <w:t>4</w:t>
            </w:r>
            <w:r w:rsidRPr="00C57837">
              <w:rPr>
                <w:rFonts w:cs="Arial"/>
                <w:bCs/>
                <w:sz w:val="26"/>
                <w:szCs w:val="26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2100.0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2108.8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  <w:r w:rsidR="00100F74" w:rsidRPr="00C57837">
              <w:rPr>
                <w:rFonts w:cs="Arial"/>
                <w:sz w:val="26"/>
                <w:szCs w:val="26"/>
              </w:rPr>
              <w:t>1</w:t>
            </w:r>
            <w:r w:rsidRPr="00C57837">
              <w:rPr>
                <w:rFonts w:cs="Arial"/>
                <w:sz w:val="26"/>
                <w:szCs w:val="26"/>
              </w:rPr>
              <w:t>01192010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AA6D69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>1149,7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1130.7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1130.7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03 1 04 92010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750</w:t>
            </w:r>
            <w:r w:rsidR="00C05330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7</w:t>
            </w: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03 101 92010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270</w:t>
            </w:r>
            <w:r w:rsidR="00316D5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45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D10532">
            <w:pPr>
              <w:pStyle w:val="ConsPlusCell"/>
              <w:ind w:right="175"/>
              <w:rPr>
                <w:b/>
                <w:sz w:val="26"/>
                <w:szCs w:val="26"/>
              </w:rPr>
            </w:pPr>
            <w:r w:rsidRPr="00C57837">
              <w:rPr>
                <w:sz w:val="26"/>
                <w:szCs w:val="26"/>
              </w:rPr>
              <w:t xml:space="preserve">Основное мероприятие </w:t>
            </w:r>
            <w:r w:rsidR="00B709CA" w:rsidRPr="00C57837">
              <w:rPr>
                <w:sz w:val="26"/>
                <w:szCs w:val="26"/>
              </w:rPr>
              <w:t>1.2 «</w:t>
            </w:r>
            <w:r w:rsidRPr="00C57837">
              <w:rPr>
                <w:sz w:val="26"/>
                <w:szCs w:val="26"/>
              </w:rPr>
              <w:t xml:space="preserve">Финансовое обеспечение выполнения других обязательств органов местного самоуправления </w:t>
            </w:r>
            <w:proofErr w:type="spellStart"/>
            <w:r w:rsidRPr="00C57837">
              <w:rPr>
                <w:kern w:val="2"/>
                <w:sz w:val="26"/>
                <w:szCs w:val="26"/>
              </w:rPr>
              <w:t>Хрещатовского</w:t>
            </w:r>
            <w:proofErr w:type="spellEnd"/>
            <w:r w:rsidRPr="00C57837">
              <w:rPr>
                <w:kern w:val="2"/>
                <w:sz w:val="26"/>
                <w:szCs w:val="26"/>
              </w:rPr>
              <w:t xml:space="preserve"> </w:t>
            </w:r>
            <w:r w:rsidRPr="00C57837">
              <w:rPr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</w:t>
            </w:r>
            <w:r w:rsidR="00B709CA" w:rsidRPr="00C57837">
              <w:rPr>
                <w:sz w:val="26"/>
                <w:szCs w:val="26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78.8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78.8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Осуществление </w:t>
            </w:r>
            <w:r w:rsidRPr="00C57837">
              <w:rPr>
                <w:rFonts w:cs="Arial"/>
                <w:color w:val="000000"/>
                <w:sz w:val="26"/>
                <w:szCs w:val="26"/>
              </w:rPr>
              <w:t xml:space="preserve">полномочий </w:t>
            </w:r>
            <w:r w:rsidRPr="00C57837">
              <w:rPr>
                <w:rFonts w:cs="Arial"/>
                <w:sz w:val="26"/>
                <w:szCs w:val="26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03  1 02 51180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70.5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70.5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71.8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B709C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b/>
                <w:sz w:val="26"/>
                <w:szCs w:val="26"/>
              </w:rPr>
            </w:pPr>
          </w:p>
          <w:p w:rsidR="00316D5A" w:rsidRPr="00C57837" w:rsidRDefault="00B709CA" w:rsidP="00100F74">
            <w:pPr>
              <w:ind w:firstLine="0"/>
              <w:rPr>
                <w:rFonts w:cs="Arial"/>
                <w:b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20</w:t>
            </w:r>
            <w:r w:rsidR="00316D5A" w:rsidRPr="00C57837">
              <w:rPr>
                <w:rFonts w:cs="Arial"/>
                <w:b/>
                <w:sz w:val="26"/>
                <w:szCs w:val="26"/>
                <w:lang w:val="en-US"/>
              </w:rPr>
              <w:t>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  <w:lang w:val="en-US"/>
              </w:rPr>
              <w:t>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  <w:lang w:val="en-US"/>
              </w:rPr>
              <w:t>1.0</w:t>
            </w:r>
          </w:p>
        </w:tc>
      </w:tr>
      <w:tr w:rsidR="00316D5A" w:rsidRPr="00C57837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B709C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мероприятий</w:t>
            </w:r>
            <w:r w:rsidR="00316D5A" w:rsidRPr="00C57837">
              <w:rPr>
                <w:rFonts w:cs="Arial"/>
                <w:sz w:val="26"/>
                <w:szCs w:val="26"/>
              </w:rPr>
              <w:t xml:space="preserve"> </w:t>
            </w:r>
            <w:r w:rsidR="00316D5A" w:rsidRPr="00C57837">
              <w:rPr>
                <w:rFonts w:cs="Arial"/>
                <w:color w:val="000000"/>
                <w:sz w:val="26"/>
                <w:szCs w:val="26"/>
              </w:rPr>
              <w:t>по профилактике терроризма и экстремизма</w:t>
            </w:r>
            <w:r w:rsidR="00316D5A" w:rsidRPr="00C57837">
              <w:rPr>
                <w:rFonts w:cs="Arial"/>
                <w:sz w:val="26"/>
                <w:szCs w:val="26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03 1 02 91440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B709C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1</w:t>
            </w:r>
            <w:r w:rsidR="00772E7E" w:rsidRPr="00C57837">
              <w:rPr>
                <w:rFonts w:cs="Arial"/>
                <w:sz w:val="26"/>
                <w:szCs w:val="26"/>
              </w:rPr>
              <w:t>5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1.0</w:t>
            </w:r>
          </w:p>
        </w:tc>
      </w:tr>
      <w:tr w:rsidR="00B709CA" w:rsidRPr="00C57837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9CA" w:rsidRPr="00C57837" w:rsidRDefault="00B709C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Резервный фонд правительства Воронежской области (проведение аварийно-восстановительных работ и иных мероприятий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 xml:space="preserve"> ,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 xml:space="preserve"> связанных с предупреждением и ликвидацией последствий и других чрезвычайных ситуаций( закупка товаров, работ и услуг для муниципальных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C57837" w:rsidRDefault="003133A3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0320220570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C57837" w:rsidRDefault="003133A3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C57837" w:rsidRDefault="003133A3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C57837" w:rsidRDefault="003133A3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C57837" w:rsidRDefault="003133A3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9CA" w:rsidRPr="00C57837" w:rsidRDefault="00B709CA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9CA" w:rsidRPr="00C57837" w:rsidRDefault="00B709CA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772E7E" w:rsidRPr="00C57837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772E7E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</w:p>
        </w:tc>
      </w:tr>
      <w:tr w:rsidR="00772E7E" w:rsidRPr="00C57837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640B89" w:rsidP="00640B89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)н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>аселению за счет зарезервированных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2D0E4E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03 1 0570100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2B288D" w:rsidP="002D0E4E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</w:p>
        </w:tc>
      </w:tr>
      <w:tr w:rsidR="00772E7E" w:rsidRPr="00C57837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2D0E4E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772E7E" w:rsidRPr="00C57837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2D0E4E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2D0E4E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2D0E4E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772E7E" w:rsidRPr="00C57837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3133A3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</w:t>
            </w:r>
            <w:r w:rsidR="003133A3" w:rsidRPr="00C57837">
              <w:rPr>
                <w:rFonts w:cs="Arial"/>
                <w:b/>
                <w:sz w:val="26"/>
                <w:szCs w:val="26"/>
              </w:rPr>
              <w:t>4</w:t>
            </w:r>
            <w:r w:rsidRPr="00C57837">
              <w:rPr>
                <w:rFonts w:cs="Arial"/>
                <w:b/>
                <w:sz w:val="26"/>
                <w:szCs w:val="26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</w:tr>
      <w:tr w:rsidR="00772E7E" w:rsidRPr="00C57837" w:rsidTr="00715440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F00001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Межбюджетные трансферты бюджетам муниципальных районов 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 xml:space="preserve"> (межбюджетные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01 1 04 98530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772E7E" w:rsidRPr="00C57837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772E7E" w:rsidRPr="00C57837" w:rsidRDefault="00772E7E" w:rsidP="003133A3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="003133A3" w:rsidRPr="00C57837">
              <w:rPr>
                <w:rFonts w:cs="Arial"/>
                <w:sz w:val="26"/>
                <w:szCs w:val="26"/>
              </w:rPr>
              <w:t>4</w:t>
            </w:r>
            <w:r w:rsidRPr="00C57837">
              <w:rPr>
                <w:rFonts w:cs="Arial"/>
                <w:sz w:val="26"/>
                <w:szCs w:val="26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C05330">
            <w:pPr>
              <w:ind w:firstLine="0"/>
              <w:rPr>
                <w:rFonts w:cs="Arial"/>
                <w:sz w:val="26"/>
                <w:szCs w:val="26"/>
              </w:rPr>
            </w:pPr>
          </w:p>
          <w:p w:rsidR="00772E7E" w:rsidRPr="00C57837" w:rsidRDefault="00772E7E" w:rsidP="00C05330">
            <w:pPr>
              <w:ind w:firstLine="0"/>
              <w:rPr>
                <w:rFonts w:cs="Arial"/>
                <w:sz w:val="26"/>
                <w:szCs w:val="26"/>
              </w:rPr>
            </w:pPr>
          </w:p>
          <w:p w:rsidR="00772E7E" w:rsidRPr="00C57837" w:rsidRDefault="00772E7E" w:rsidP="00C05330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772E7E" w:rsidRPr="00C57837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772E7E" w:rsidRPr="00C57837" w:rsidRDefault="00772E7E" w:rsidP="00C05330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</w:tr>
    </w:tbl>
    <w:p w:rsidR="00102C10" w:rsidRPr="00C57837" w:rsidRDefault="00316D5A" w:rsidP="003133A3">
      <w:pPr>
        <w:ind w:firstLine="0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                                              </w:t>
      </w:r>
      <w:r w:rsidR="003133A3" w:rsidRPr="00C57837">
        <w:rPr>
          <w:rFonts w:cs="Arial"/>
          <w:sz w:val="26"/>
          <w:szCs w:val="26"/>
        </w:rPr>
        <w:t xml:space="preserve">          </w:t>
      </w:r>
    </w:p>
    <w:sectPr w:rsidR="00102C10" w:rsidRPr="00C57837" w:rsidSect="00332A12">
      <w:footerReference w:type="default" r:id="rId9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418" w:rsidRDefault="00880418">
      <w:r>
        <w:separator/>
      </w:r>
    </w:p>
  </w:endnote>
  <w:endnote w:type="continuationSeparator" w:id="0">
    <w:p w:rsidR="00880418" w:rsidRDefault="0088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DE" w:rsidRDefault="00392EDE">
    <w:pPr>
      <w:pStyle w:val="af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9BD3ACB" wp14:editId="3B85254F">
              <wp:simplePos x="0" y="0"/>
              <wp:positionH relativeFrom="page">
                <wp:posOffset>6955155</wp:posOffset>
              </wp:positionH>
              <wp:positionV relativeFrom="paragraph">
                <wp:posOffset>635</wp:posOffset>
              </wp:positionV>
              <wp:extent cx="60960" cy="143510"/>
              <wp:effectExtent l="1905" t="635" r="3810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2EDE" w:rsidRDefault="00392EDE">
                          <w:pPr>
                            <w:pStyle w:val="af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7.65pt;margin-top:.05pt;width:4.8pt;height:11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HPhwIAABo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" stroked="f">
              <v:fill opacity="0"/>
              <v:textbox inset="0,0,0,0">
                <w:txbxContent>
                  <w:p w:rsidR="00B74E17" w:rsidRDefault="00B74E17">
                    <w:pPr>
                      <w:pStyle w:val="af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418" w:rsidRDefault="00880418">
      <w:r>
        <w:separator/>
      </w:r>
    </w:p>
  </w:footnote>
  <w:footnote w:type="continuationSeparator" w:id="0">
    <w:p w:rsidR="00880418" w:rsidRDefault="00880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40BE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97EF0"/>
    <w:multiLevelType w:val="hybridMultilevel"/>
    <w:tmpl w:val="0D18BEF4"/>
    <w:lvl w:ilvl="0" w:tplc="9DE0074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C35666"/>
    <w:multiLevelType w:val="hybridMultilevel"/>
    <w:tmpl w:val="6E985414"/>
    <w:lvl w:ilvl="0" w:tplc="1C624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4EF500F"/>
    <w:multiLevelType w:val="hybridMultilevel"/>
    <w:tmpl w:val="BB2277F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C839E8"/>
    <w:multiLevelType w:val="hybridMultilevel"/>
    <w:tmpl w:val="BBF64704"/>
    <w:lvl w:ilvl="0" w:tplc="DD34AD8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D1FDC"/>
    <w:multiLevelType w:val="hybridMultilevel"/>
    <w:tmpl w:val="B3766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5F3C91"/>
    <w:multiLevelType w:val="hybridMultilevel"/>
    <w:tmpl w:val="457066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A35C3"/>
    <w:multiLevelType w:val="multilevel"/>
    <w:tmpl w:val="743209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447FE2"/>
    <w:multiLevelType w:val="multilevel"/>
    <w:tmpl w:val="607A7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A235BA"/>
    <w:multiLevelType w:val="hybridMultilevel"/>
    <w:tmpl w:val="43F8D5BA"/>
    <w:lvl w:ilvl="0" w:tplc="3A88CF5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DD6264E"/>
    <w:multiLevelType w:val="hybridMultilevel"/>
    <w:tmpl w:val="D7823AB4"/>
    <w:lvl w:ilvl="0" w:tplc="C9E2A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A9278C"/>
    <w:multiLevelType w:val="hybridMultilevel"/>
    <w:tmpl w:val="168684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EE7802"/>
    <w:multiLevelType w:val="hybridMultilevel"/>
    <w:tmpl w:val="1B68DF48"/>
    <w:lvl w:ilvl="0" w:tplc="A2505E24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10"/>
  </w:num>
  <w:num w:numId="16">
    <w:abstractNumId w:val="3"/>
  </w:num>
  <w:num w:numId="17">
    <w:abstractNumId w:val="15"/>
  </w:num>
  <w:num w:numId="18">
    <w:abstractNumId w:val="14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7F"/>
    <w:rsid w:val="000009F8"/>
    <w:rsid w:val="0000131B"/>
    <w:rsid w:val="00002125"/>
    <w:rsid w:val="000029EE"/>
    <w:rsid w:val="00005F7A"/>
    <w:rsid w:val="0000600D"/>
    <w:rsid w:val="000064A6"/>
    <w:rsid w:val="00006D89"/>
    <w:rsid w:val="000129ED"/>
    <w:rsid w:val="000129F5"/>
    <w:rsid w:val="00013B4D"/>
    <w:rsid w:val="0001424B"/>
    <w:rsid w:val="0001445D"/>
    <w:rsid w:val="00014B71"/>
    <w:rsid w:val="000150D5"/>
    <w:rsid w:val="00020028"/>
    <w:rsid w:val="00021EA9"/>
    <w:rsid w:val="000279AD"/>
    <w:rsid w:val="00027C0B"/>
    <w:rsid w:val="00031D9E"/>
    <w:rsid w:val="000326B1"/>
    <w:rsid w:val="00032909"/>
    <w:rsid w:val="00032DBA"/>
    <w:rsid w:val="0003595A"/>
    <w:rsid w:val="000370AC"/>
    <w:rsid w:val="00037DCD"/>
    <w:rsid w:val="00040AA5"/>
    <w:rsid w:val="000472FC"/>
    <w:rsid w:val="00047AF8"/>
    <w:rsid w:val="000515A8"/>
    <w:rsid w:val="00052887"/>
    <w:rsid w:val="00053990"/>
    <w:rsid w:val="00053D05"/>
    <w:rsid w:val="000542C5"/>
    <w:rsid w:val="00055C14"/>
    <w:rsid w:val="00064762"/>
    <w:rsid w:val="00064A66"/>
    <w:rsid w:val="00066552"/>
    <w:rsid w:val="0006689C"/>
    <w:rsid w:val="00066A4D"/>
    <w:rsid w:val="00066EC7"/>
    <w:rsid w:val="0006776F"/>
    <w:rsid w:val="00067B7E"/>
    <w:rsid w:val="00070183"/>
    <w:rsid w:val="00072B08"/>
    <w:rsid w:val="00073A32"/>
    <w:rsid w:val="000742C0"/>
    <w:rsid w:val="000814DD"/>
    <w:rsid w:val="000821F2"/>
    <w:rsid w:val="0008415B"/>
    <w:rsid w:val="000856A0"/>
    <w:rsid w:val="00087618"/>
    <w:rsid w:val="00091A85"/>
    <w:rsid w:val="000A385B"/>
    <w:rsid w:val="000A4131"/>
    <w:rsid w:val="000A4B3D"/>
    <w:rsid w:val="000A683F"/>
    <w:rsid w:val="000B1689"/>
    <w:rsid w:val="000B2FC6"/>
    <w:rsid w:val="000B5030"/>
    <w:rsid w:val="000C39C7"/>
    <w:rsid w:val="000C4C5C"/>
    <w:rsid w:val="000C60D7"/>
    <w:rsid w:val="000C61BE"/>
    <w:rsid w:val="000D13EB"/>
    <w:rsid w:val="000D164D"/>
    <w:rsid w:val="000D3AEF"/>
    <w:rsid w:val="000D5684"/>
    <w:rsid w:val="000E047C"/>
    <w:rsid w:val="000E22AE"/>
    <w:rsid w:val="000E646F"/>
    <w:rsid w:val="000E719D"/>
    <w:rsid w:val="000E7B13"/>
    <w:rsid w:val="000F6098"/>
    <w:rsid w:val="000F6469"/>
    <w:rsid w:val="000F7251"/>
    <w:rsid w:val="000F728B"/>
    <w:rsid w:val="00100F74"/>
    <w:rsid w:val="00102786"/>
    <w:rsid w:val="00102C10"/>
    <w:rsid w:val="001050C1"/>
    <w:rsid w:val="0011052C"/>
    <w:rsid w:val="001131C7"/>
    <w:rsid w:val="00115FDA"/>
    <w:rsid w:val="00116F5F"/>
    <w:rsid w:val="001237A3"/>
    <w:rsid w:val="00124266"/>
    <w:rsid w:val="001254A1"/>
    <w:rsid w:val="001264F8"/>
    <w:rsid w:val="00131AEF"/>
    <w:rsid w:val="00136331"/>
    <w:rsid w:val="001363CC"/>
    <w:rsid w:val="00137DB4"/>
    <w:rsid w:val="00137F84"/>
    <w:rsid w:val="0014308A"/>
    <w:rsid w:val="001441A6"/>
    <w:rsid w:val="001456B8"/>
    <w:rsid w:val="001456CB"/>
    <w:rsid w:val="00147FC4"/>
    <w:rsid w:val="001545F5"/>
    <w:rsid w:val="0015506E"/>
    <w:rsid w:val="00157389"/>
    <w:rsid w:val="00160789"/>
    <w:rsid w:val="00162598"/>
    <w:rsid w:val="0016284A"/>
    <w:rsid w:val="00162F20"/>
    <w:rsid w:val="00163AFE"/>
    <w:rsid w:val="0016427A"/>
    <w:rsid w:val="00165366"/>
    <w:rsid w:val="0016544C"/>
    <w:rsid w:val="00170D45"/>
    <w:rsid w:val="00173227"/>
    <w:rsid w:val="00174AE7"/>
    <w:rsid w:val="00175AB1"/>
    <w:rsid w:val="001779E0"/>
    <w:rsid w:val="001816AF"/>
    <w:rsid w:val="001847DC"/>
    <w:rsid w:val="00184D6D"/>
    <w:rsid w:val="0018592E"/>
    <w:rsid w:val="00185BD1"/>
    <w:rsid w:val="0018674B"/>
    <w:rsid w:val="00191831"/>
    <w:rsid w:val="00192341"/>
    <w:rsid w:val="00196836"/>
    <w:rsid w:val="001A19EF"/>
    <w:rsid w:val="001A1CFF"/>
    <w:rsid w:val="001A2E58"/>
    <w:rsid w:val="001A3A11"/>
    <w:rsid w:val="001A3EAE"/>
    <w:rsid w:val="001A5EE8"/>
    <w:rsid w:val="001A6729"/>
    <w:rsid w:val="001A7699"/>
    <w:rsid w:val="001A7761"/>
    <w:rsid w:val="001A7899"/>
    <w:rsid w:val="001B059E"/>
    <w:rsid w:val="001B0DE8"/>
    <w:rsid w:val="001B1FF0"/>
    <w:rsid w:val="001B4DCF"/>
    <w:rsid w:val="001B7F5F"/>
    <w:rsid w:val="001C02A7"/>
    <w:rsid w:val="001C038C"/>
    <w:rsid w:val="001D43F7"/>
    <w:rsid w:val="001D55CF"/>
    <w:rsid w:val="001D57BC"/>
    <w:rsid w:val="001D725F"/>
    <w:rsid w:val="001E1845"/>
    <w:rsid w:val="001E2E58"/>
    <w:rsid w:val="001E3508"/>
    <w:rsid w:val="001E7C61"/>
    <w:rsid w:val="001F625C"/>
    <w:rsid w:val="001F7790"/>
    <w:rsid w:val="00206745"/>
    <w:rsid w:val="00206AC3"/>
    <w:rsid w:val="00206BCB"/>
    <w:rsid w:val="00206EA7"/>
    <w:rsid w:val="0021459F"/>
    <w:rsid w:val="002145CB"/>
    <w:rsid w:val="002156B1"/>
    <w:rsid w:val="002156D1"/>
    <w:rsid w:val="0021586E"/>
    <w:rsid w:val="00215FC6"/>
    <w:rsid w:val="0022108F"/>
    <w:rsid w:val="002213DF"/>
    <w:rsid w:val="002227FA"/>
    <w:rsid w:val="0022507D"/>
    <w:rsid w:val="00225939"/>
    <w:rsid w:val="00225E36"/>
    <w:rsid w:val="00226496"/>
    <w:rsid w:val="00227CFF"/>
    <w:rsid w:val="00230647"/>
    <w:rsid w:val="002310B2"/>
    <w:rsid w:val="00231C38"/>
    <w:rsid w:val="00236A5C"/>
    <w:rsid w:val="00240708"/>
    <w:rsid w:val="00242D57"/>
    <w:rsid w:val="0024560E"/>
    <w:rsid w:val="00253631"/>
    <w:rsid w:val="00254456"/>
    <w:rsid w:val="00255175"/>
    <w:rsid w:val="0026049E"/>
    <w:rsid w:val="00262339"/>
    <w:rsid w:val="00263408"/>
    <w:rsid w:val="0026351C"/>
    <w:rsid w:val="002652B7"/>
    <w:rsid w:val="00265B81"/>
    <w:rsid w:val="00267E28"/>
    <w:rsid w:val="0027323F"/>
    <w:rsid w:val="00283022"/>
    <w:rsid w:val="002831E3"/>
    <w:rsid w:val="002839F3"/>
    <w:rsid w:val="00285242"/>
    <w:rsid w:val="0028548B"/>
    <w:rsid w:val="0028640C"/>
    <w:rsid w:val="00291026"/>
    <w:rsid w:val="002914E5"/>
    <w:rsid w:val="00291AD5"/>
    <w:rsid w:val="00292055"/>
    <w:rsid w:val="002927F4"/>
    <w:rsid w:val="00293649"/>
    <w:rsid w:val="002A1BA5"/>
    <w:rsid w:val="002A23A9"/>
    <w:rsid w:val="002A3BBC"/>
    <w:rsid w:val="002A4759"/>
    <w:rsid w:val="002A6B2B"/>
    <w:rsid w:val="002A7770"/>
    <w:rsid w:val="002B105C"/>
    <w:rsid w:val="002B24C0"/>
    <w:rsid w:val="002B288D"/>
    <w:rsid w:val="002B45E4"/>
    <w:rsid w:val="002B4F16"/>
    <w:rsid w:val="002B5387"/>
    <w:rsid w:val="002B6BD5"/>
    <w:rsid w:val="002D0E4E"/>
    <w:rsid w:val="002D3C9A"/>
    <w:rsid w:val="002E152D"/>
    <w:rsid w:val="002E33F8"/>
    <w:rsid w:val="002E5C98"/>
    <w:rsid w:val="002F4350"/>
    <w:rsid w:val="002F5A8A"/>
    <w:rsid w:val="002F5B88"/>
    <w:rsid w:val="002F6831"/>
    <w:rsid w:val="002F705F"/>
    <w:rsid w:val="00300046"/>
    <w:rsid w:val="003010B4"/>
    <w:rsid w:val="00303F4E"/>
    <w:rsid w:val="00305407"/>
    <w:rsid w:val="00306E8A"/>
    <w:rsid w:val="003107B2"/>
    <w:rsid w:val="00312116"/>
    <w:rsid w:val="003133A3"/>
    <w:rsid w:val="0031683F"/>
    <w:rsid w:val="00316D5A"/>
    <w:rsid w:val="00317330"/>
    <w:rsid w:val="00317B5D"/>
    <w:rsid w:val="0032638A"/>
    <w:rsid w:val="00330246"/>
    <w:rsid w:val="00331860"/>
    <w:rsid w:val="00332A12"/>
    <w:rsid w:val="00332B81"/>
    <w:rsid w:val="00333E92"/>
    <w:rsid w:val="003404BC"/>
    <w:rsid w:val="0035038D"/>
    <w:rsid w:val="00351D2F"/>
    <w:rsid w:val="0035313E"/>
    <w:rsid w:val="0035546F"/>
    <w:rsid w:val="00357A12"/>
    <w:rsid w:val="00357E96"/>
    <w:rsid w:val="00361F68"/>
    <w:rsid w:val="00371743"/>
    <w:rsid w:val="00376D6E"/>
    <w:rsid w:val="003804CB"/>
    <w:rsid w:val="00381360"/>
    <w:rsid w:val="00384388"/>
    <w:rsid w:val="003866D7"/>
    <w:rsid w:val="00387DDA"/>
    <w:rsid w:val="0039197E"/>
    <w:rsid w:val="00391AC4"/>
    <w:rsid w:val="00392EDE"/>
    <w:rsid w:val="0039378F"/>
    <w:rsid w:val="00394011"/>
    <w:rsid w:val="00394A0E"/>
    <w:rsid w:val="00396C43"/>
    <w:rsid w:val="003A1921"/>
    <w:rsid w:val="003A63B6"/>
    <w:rsid w:val="003B12DF"/>
    <w:rsid w:val="003B227F"/>
    <w:rsid w:val="003B4747"/>
    <w:rsid w:val="003B56F6"/>
    <w:rsid w:val="003B6350"/>
    <w:rsid w:val="003B6DB8"/>
    <w:rsid w:val="003C0802"/>
    <w:rsid w:val="003C34B3"/>
    <w:rsid w:val="003C3960"/>
    <w:rsid w:val="003C6B8E"/>
    <w:rsid w:val="003C7164"/>
    <w:rsid w:val="003D1919"/>
    <w:rsid w:val="003D546D"/>
    <w:rsid w:val="003D54DA"/>
    <w:rsid w:val="003D6F07"/>
    <w:rsid w:val="003D7577"/>
    <w:rsid w:val="003E240C"/>
    <w:rsid w:val="003E55E7"/>
    <w:rsid w:val="003F0314"/>
    <w:rsid w:val="003F646F"/>
    <w:rsid w:val="003F68B4"/>
    <w:rsid w:val="0040045B"/>
    <w:rsid w:val="00400F15"/>
    <w:rsid w:val="00401A2F"/>
    <w:rsid w:val="00402EF3"/>
    <w:rsid w:val="00403580"/>
    <w:rsid w:val="004035EE"/>
    <w:rsid w:val="00405D3D"/>
    <w:rsid w:val="00407457"/>
    <w:rsid w:val="00411349"/>
    <w:rsid w:val="00412012"/>
    <w:rsid w:val="004168E8"/>
    <w:rsid w:val="00417EAD"/>
    <w:rsid w:val="004209B4"/>
    <w:rsid w:val="00420B59"/>
    <w:rsid w:val="00420E22"/>
    <w:rsid w:val="00423D8D"/>
    <w:rsid w:val="00432171"/>
    <w:rsid w:val="0043243E"/>
    <w:rsid w:val="004359DB"/>
    <w:rsid w:val="004365DE"/>
    <w:rsid w:val="00442C00"/>
    <w:rsid w:val="00446778"/>
    <w:rsid w:val="004472D1"/>
    <w:rsid w:val="00447670"/>
    <w:rsid w:val="00452B73"/>
    <w:rsid w:val="00455C16"/>
    <w:rsid w:val="004576CB"/>
    <w:rsid w:val="00457C36"/>
    <w:rsid w:val="00461DBE"/>
    <w:rsid w:val="00462DD3"/>
    <w:rsid w:val="00463FAD"/>
    <w:rsid w:val="00465816"/>
    <w:rsid w:val="00466C74"/>
    <w:rsid w:val="0046756D"/>
    <w:rsid w:val="00470E0B"/>
    <w:rsid w:val="00472142"/>
    <w:rsid w:val="004727FE"/>
    <w:rsid w:val="00473A60"/>
    <w:rsid w:val="004746F3"/>
    <w:rsid w:val="00476639"/>
    <w:rsid w:val="00481DC1"/>
    <w:rsid w:val="004829D4"/>
    <w:rsid w:val="004834C7"/>
    <w:rsid w:val="00486A7D"/>
    <w:rsid w:val="00493558"/>
    <w:rsid w:val="0049516E"/>
    <w:rsid w:val="0049693D"/>
    <w:rsid w:val="004A27B2"/>
    <w:rsid w:val="004A28F7"/>
    <w:rsid w:val="004A34D9"/>
    <w:rsid w:val="004A3843"/>
    <w:rsid w:val="004A7A54"/>
    <w:rsid w:val="004B1BAD"/>
    <w:rsid w:val="004B5253"/>
    <w:rsid w:val="004C0E0B"/>
    <w:rsid w:val="004C29F0"/>
    <w:rsid w:val="004C56BC"/>
    <w:rsid w:val="004C6BD0"/>
    <w:rsid w:val="004C7892"/>
    <w:rsid w:val="004C7ECC"/>
    <w:rsid w:val="004D3510"/>
    <w:rsid w:val="004D511D"/>
    <w:rsid w:val="004D6AF6"/>
    <w:rsid w:val="004D7603"/>
    <w:rsid w:val="004E2A36"/>
    <w:rsid w:val="004E2E6A"/>
    <w:rsid w:val="004E3B63"/>
    <w:rsid w:val="004E52F2"/>
    <w:rsid w:val="004E55A7"/>
    <w:rsid w:val="004E73CE"/>
    <w:rsid w:val="004F09E1"/>
    <w:rsid w:val="004F3F3B"/>
    <w:rsid w:val="00505D25"/>
    <w:rsid w:val="005062D4"/>
    <w:rsid w:val="00511DE4"/>
    <w:rsid w:val="00513D4A"/>
    <w:rsid w:val="00517A05"/>
    <w:rsid w:val="00521221"/>
    <w:rsid w:val="005224FF"/>
    <w:rsid w:val="00524EFE"/>
    <w:rsid w:val="00524FEE"/>
    <w:rsid w:val="005251EF"/>
    <w:rsid w:val="005347FC"/>
    <w:rsid w:val="005355FE"/>
    <w:rsid w:val="00536030"/>
    <w:rsid w:val="005361FA"/>
    <w:rsid w:val="00536D47"/>
    <w:rsid w:val="00537505"/>
    <w:rsid w:val="00537B66"/>
    <w:rsid w:val="00542226"/>
    <w:rsid w:val="00542B86"/>
    <w:rsid w:val="005432D8"/>
    <w:rsid w:val="0054447F"/>
    <w:rsid w:val="00544CD3"/>
    <w:rsid w:val="00545443"/>
    <w:rsid w:val="00553106"/>
    <w:rsid w:val="00557D91"/>
    <w:rsid w:val="00561BD9"/>
    <w:rsid w:val="005629AB"/>
    <w:rsid w:val="00562EE7"/>
    <w:rsid w:val="00565B25"/>
    <w:rsid w:val="00566566"/>
    <w:rsid w:val="0057036A"/>
    <w:rsid w:val="005711B3"/>
    <w:rsid w:val="00571F22"/>
    <w:rsid w:val="00572D42"/>
    <w:rsid w:val="00581F7A"/>
    <w:rsid w:val="0058288A"/>
    <w:rsid w:val="005860D7"/>
    <w:rsid w:val="00592B1D"/>
    <w:rsid w:val="005933F2"/>
    <w:rsid w:val="005939C2"/>
    <w:rsid w:val="005941C7"/>
    <w:rsid w:val="0059455A"/>
    <w:rsid w:val="00595BC3"/>
    <w:rsid w:val="00596319"/>
    <w:rsid w:val="00597D88"/>
    <w:rsid w:val="005A105F"/>
    <w:rsid w:val="005A189F"/>
    <w:rsid w:val="005A3351"/>
    <w:rsid w:val="005A5FDE"/>
    <w:rsid w:val="005A7875"/>
    <w:rsid w:val="005A7DF7"/>
    <w:rsid w:val="005B2151"/>
    <w:rsid w:val="005B275E"/>
    <w:rsid w:val="005B3E78"/>
    <w:rsid w:val="005B4627"/>
    <w:rsid w:val="005C027E"/>
    <w:rsid w:val="005C1523"/>
    <w:rsid w:val="005C63E3"/>
    <w:rsid w:val="005D09CC"/>
    <w:rsid w:val="005D13AC"/>
    <w:rsid w:val="005D1621"/>
    <w:rsid w:val="005D485A"/>
    <w:rsid w:val="005D7C46"/>
    <w:rsid w:val="005E01CA"/>
    <w:rsid w:val="005E0881"/>
    <w:rsid w:val="005E26BD"/>
    <w:rsid w:val="005E337F"/>
    <w:rsid w:val="005E3C95"/>
    <w:rsid w:val="005E3E0D"/>
    <w:rsid w:val="005E69FC"/>
    <w:rsid w:val="005E77A6"/>
    <w:rsid w:val="005F0950"/>
    <w:rsid w:val="005F508A"/>
    <w:rsid w:val="005F567D"/>
    <w:rsid w:val="005F5FD8"/>
    <w:rsid w:val="00600DAB"/>
    <w:rsid w:val="0060389E"/>
    <w:rsid w:val="00606B99"/>
    <w:rsid w:val="00610245"/>
    <w:rsid w:val="006107E0"/>
    <w:rsid w:val="0061278D"/>
    <w:rsid w:val="00612985"/>
    <w:rsid w:val="0062221B"/>
    <w:rsid w:val="00623403"/>
    <w:rsid w:val="0063054D"/>
    <w:rsid w:val="0063084A"/>
    <w:rsid w:val="0063086C"/>
    <w:rsid w:val="00632DE3"/>
    <w:rsid w:val="006338ED"/>
    <w:rsid w:val="00633E3D"/>
    <w:rsid w:val="00636003"/>
    <w:rsid w:val="00637270"/>
    <w:rsid w:val="00640B89"/>
    <w:rsid w:val="0064125D"/>
    <w:rsid w:val="0064140B"/>
    <w:rsid w:val="006439C6"/>
    <w:rsid w:val="006506BD"/>
    <w:rsid w:val="00653567"/>
    <w:rsid w:val="006561C3"/>
    <w:rsid w:val="006603CD"/>
    <w:rsid w:val="006619AF"/>
    <w:rsid w:val="00661CEC"/>
    <w:rsid w:val="00662186"/>
    <w:rsid w:val="006653B6"/>
    <w:rsid w:val="006654AA"/>
    <w:rsid w:val="006676C9"/>
    <w:rsid w:val="00667B6B"/>
    <w:rsid w:val="006731E3"/>
    <w:rsid w:val="00677696"/>
    <w:rsid w:val="006810DC"/>
    <w:rsid w:val="0068724E"/>
    <w:rsid w:val="00694592"/>
    <w:rsid w:val="00695912"/>
    <w:rsid w:val="0069698F"/>
    <w:rsid w:val="00697654"/>
    <w:rsid w:val="00697F1D"/>
    <w:rsid w:val="006A0EEB"/>
    <w:rsid w:val="006A21FE"/>
    <w:rsid w:val="006A51A0"/>
    <w:rsid w:val="006B09AA"/>
    <w:rsid w:val="006B62CB"/>
    <w:rsid w:val="006B79BE"/>
    <w:rsid w:val="006C04E6"/>
    <w:rsid w:val="006C0CAE"/>
    <w:rsid w:val="006C35DC"/>
    <w:rsid w:val="006D0D0F"/>
    <w:rsid w:val="006D1F64"/>
    <w:rsid w:val="006D385A"/>
    <w:rsid w:val="006D669F"/>
    <w:rsid w:val="006E0309"/>
    <w:rsid w:val="006E24DB"/>
    <w:rsid w:val="006E58EA"/>
    <w:rsid w:val="006E5CFA"/>
    <w:rsid w:val="006F03C5"/>
    <w:rsid w:val="006F1FA6"/>
    <w:rsid w:val="006F3560"/>
    <w:rsid w:val="007000D6"/>
    <w:rsid w:val="00703841"/>
    <w:rsid w:val="00703A73"/>
    <w:rsid w:val="00707546"/>
    <w:rsid w:val="00710AE0"/>
    <w:rsid w:val="00711A30"/>
    <w:rsid w:val="0071208B"/>
    <w:rsid w:val="00712ACC"/>
    <w:rsid w:val="00712B58"/>
    <w:rsid w:val="00712CC3"/>
    <w:rsid w:val="00712CE0"/>
    <w:rsid w:val="00715440"/>
    <w:rsid w:val="00715497"/>
    <w:rsid w:val="00722F48"/>
    <w:rsid w:val="00731B3E"/>
    <w:rsid w:val="00731D6B"/>
    <w:rsid w:val="00732E9D"/>
    <w:rsid w:val="007346B4"/>
    <w:rsid w:val="00735F79"/>
    <w:rsid w:val="007434DE"/>
    <w:rsid w:val="007448EC"/>
    <w:rsid w:val="007461E0"/>
    <w:rsid w:val="00754F96"/>
    <w:rsid w:val="0075576C"/>
    <w:rsid w:val="0076174B"/>
    <w:rsid w:val="007619B2"/>
    <w:rsid w:val="00761BC1"/>
    <w:rsid w:val="00763A3A"/>
    <w:rsid w:val="00763F6A"/>
    <w:rsid w:val="007676D4"/>
    <w:rsid w:val="00767C48"/>
    <w:rsid w:val="007712C5"/>
    <w:rsid w:val="007722E3"/>
    <w:rsid w:val="00772D69"/>
    <w:rsid w:val="00772E7E"/>
    <w:rsid w:val="00775327"/>
    <w:rsid w:val="00784583"/>
    <w:rsid w:val="00785CF5"/>
    <w:rsid w:val="00790ED9"/>
    <w:rsid w:val="00791FE4"/>
    <w:rsid w:val="00793332"/>
    <w:rsid w:val="00793ED1"/>
    <w:rsid w:val="00794682"/>
    <w:rsid w:val="00794920"/>
    <w:rsid w:val="00795ECB"/>
    <w:rsid w:val="00797202"/>
    <w:rsid w:val="007A007A"/>
    <w:rsid w:val="007A19CF"/>
    <w:rsid w:val="007A21BF"/>
    <w:rsid w:val="007A55EF"/>
    <w:rsid w:val="007B13DA"/>
    <w:rsid w:val="007B185B"/>
    <w:rsid w:val="007B4556"/>
    <w:rsid w:val="007C057B"/>
    <w:rsid w:val="007C6320"/>
    <w:rsid w:val="007C6A3A"/>
    <w:rsid w:val="007C71FF"/>
    <w:rsid w:val="007C76A9"/>
    <w:rsid w:val="007C7DD1"/>
    <w:rsid w:val="007D108C"/>
    <w:rsid w:val="007D27CC"/>
    <w:rsid w:val="007D7661"/>
    <w:rsid w:val="007E3DC0"/>
    <w:rsid w:val="007E60B3"/>
    <w:rsid w:val="007E689C"/>
    <w:rsid w:val="007E77E9"/>
    <w:rsid w:val="007F4185"/>
    <w:rsid w:val="007F4B70"/>
    <w:rsid w:val="007F4BA7"/>
    <w:rsid w:val="007F5BD1"/>
    <w:rsid w:val="007F691B"/>
    <w:rsid w:val="007F7196"/>
    <w:rsid w:val="007F7F12"/>
    <w:rsid w:val="008001C0"/>
    <w:rsid w:val="00800C29"/>
    <w:rsid w:val="00801A71"/>
    <w:rsid w:val="00805639"/>
    <w:rsid w:val="00811CD2"/>
    <w:rsid w:val="00813443"/>
    <w:rsid w:val="0081408D"/>
    <w:rsid w:val="00815CDA"/>
    <w:rsid w:val="00817061"/>
    <w:rsid w:val="008175B8"/>
    <w:rsid w:val="0082103A"/>
    <w:rsid w:val="00821CAE"/>
    <w:rsid w:val="00822861"/>
    <w:rsid w:val="00823451"/>
    <w:rsid w:val="00824B9A"/>
    <w:rsid w:val="008257F8"/>
    <w:rsid w:val="008326AF"/>
    <w:rsid w:val="00833155"/>
    <w:rsid w:val="008369FB"/>
    <w:rsid w:val="008375B6"/>
    <w:rsid w:val="00841BBB"/>
    <w:rsid w:val="00847A4A"/>
    <w:rsid w:val="00852BCD"/>
    <w:rsid w:val="008554D6"/>
    <w:rsid w:val="00861323"/>
    <w:rsid w:val="00867712"/>
    <w:rsid w:val="008723E7"/>
    <w:rsid w:val="00877D29"/>
    <w:rsid w:val="00880418"/>
    <w:rsid w:val="00883D3B"/>
    <w:rsid w:val="0088615B"/>
    <w:rsid w:val="00887ABD"/>
    <w:rsid w:val="00892E5F"/>
    <w:rsid w:val="0089438B"/>
    <w:rsid w:val="0089492D"/>
    <w:rsid w:val="00897968"/>
    <w:rsid w:val="008A12DC"/>
    <w:rsid w:val="008A1B5A"/>
    <w:rsid w:val="008A1F1F"/>
    <w:rsid w:val="008A7C33"/>
    <w:rsid w:val="008B1285"/>
    <w:rsid w:val="008B233B"/>
    <w:rsid w:val="008B2C7D"/>
    <w:rsid w:val="008B3EAA"/>
    <w:rsid w:val="008B3ED2"/>
    <w:rsid w:val="008B47CE"/>
    <w:rsid w:val="008B5396"/>
    <w:rsid w:val="008C3A07"/>
    <w:rsid w:val="008C4263"/>
    <w:rsid w:val="008D0D8A"/>
    <w:rsid w:val="008D10C8"/>
    <w:rsid w:val="008D4325"/>
    <w:rsid w:val="008D77CE"/>
    <w:rsid w:val="008F15E4"/>
    <w:rsid w:val="008F36E5"/>
    <w:rsid w:val="008F70C5"/>
    <w:rsid w:val="00900F3C"/>
    <w:rsid w:val="009032A2"/>
    <w:rsid w:val="009034E3"/>
    <w:rsid w:val="00907EC7"/>
    <w:rsid w:val="009123C2"/>
    <w:rsid w:val="0091398E"/>
    <w:rsid w:val="009142CF"/>
    <w:rsid w:val="009157A4"/>
    <w:rsid w:val="00920D62"/>
    <w:rsid w:val="00921DDE"/>
    <w:rsid w:val="009258F3"/>
    <w:rsid w:val="00925E4F"/>
    <w:rsid w:val="009275E7"/>
    <w:rsid w:val="00931789"/>
    <w:rsid w:val="00932D63"/>
    <w:rsid w:val="00933A06"/>
    <w:rsid w:val="00940D59"/>
    <w:rsid w:val="009425BC"/>
    <w:rsid w:val="00943192"/>
    <w:rsid w:val="00943299"/>
    <w:rsid w:val="009433BF"/>
    <w:rsid w:val="0094717B"/>
    <w:rsid w:val="00950327"/>
    <w:rsid w:val="00950CCC"/>
    <w:rsid w:val="0095223C"/>
    <w:rsid w:val="00955A2D"/>
    <w:rsid w:val="00955F9A"/>
    <w:rsid w:val="00957290"/>
    <w:rsid w:val="0096768F"/>
    <w:rsid w:val="009713FE"/>
    <w:rsid w:val="00973C74"/>
    <w:rsid w:val="00976E0C"/>
    <w:rsid w:val="00976E5A"/>
    <w:rsid w:val="0098001F"/>
    <w:rsid w:val="009803D6"/>
    <w:rsid w:val="00981AEF"/>
    <w:rsid w:val="00987141"/>
    <w:rsid w:val="009877D6"/>
    <w:rsid w:val="00991B2D"/>
    <w:rsid w:val="0099475B"/>
    <w:rsid w:val="0099755D"/>
    <w:rsid w:val="00997D62"/>
    <w:rsid w:val="00997F1E"/>
    <w:rsid w:val="009A0210"/>
    <w:rsid w:val="009A2AC5"/>
    <w:rsid w:val="009A338D"/>
    <w:rsid w:val="009A42AF"/>
    <w:rsid w:val="009A47DB"/>
    <w:rsid w:val="009A6B31"/>
    <w:rsid w:val="009B0306"/>
    <w:rsid w:val="009B3AFD"/>
    <w:rsid w:val="009B48B6"/>
    <w:rsid w:val="009B533C"/>
    <w:rsid w:val="009B65C4"/>
    <w:rsid w:val="009C0957"/>
    <w:rsid w:val="009C6B10"/>
    <w:rsid w:val="009C71FA"/>
    <w:rsid w:val="009D6BE8"/>
    <w:rsid w:val="009E0E25"/>
    <w:rsid w:val="009E36B2"/>
    <w:rsid w:val="009E484F"/>
    <w:rsid w:val="009E5934"/>
    <w:rsid w:val="009F1D23"/>
    <w:rsid w:val="009F2E94"/>
    <w:rsid w:val="009F3DBB"/>
    <w:rsid w:val="009F5509"/>
    <w:rsid w:val="009F7E19"/>
    <w:rsid w:val="009F7EF5"/>
    <w:rsid w:val="00A00602"/>
    <w:rsid w:val="00A006A0"/>
    <w:rsid w:val="00A12C4E"/>
    <w:rsid w:val="00A17A42"/>
    <w:rsid w:val="00A2052E"/>
    <w:rsid w:val="00A21172"/>
    <w:rsid w:val="00A2194C"/>
    <w:rsid w:val="00A22D66"/>
    <w:rsid w:val="00A315B6"/>
    <w:rsid w:val="00A31D7C"/>
    <w:rsid w:val="00A31E1F"/>
    <w:rsid w:val="00A355CC"/>
    <w:rsid w:val="00A35638"/>
    <w:rsid w:val="00A371E0"/>
    <w:rsid w:val="00A40284"/>
    <w:rsid w:val="00A410AE"/>
    <w:rsid w:val="00A45282"/>
    <w:rsid w:val="00A45644"/>
    <w:rsid w:val="00A46600"/>
    <w:rsid w:val="00A51CF1"/>
    <w:rsid w:val="00A54328"/>
    <w:rsid w:val="00A55FE6"/>
    <w:rsid w:val="00A62BC8"/>
    <w:rsid w:val="00A63AFC"/>
    <w:rsid w:val="00A648B7"/>
    <w:rsid w:val="00A6550A"/>
    <w:rsid w:val="00A67F70"/>
    <w:rsid w:val="00A72B8D"/>
    <w:rsid w:val="00A7384D"/>
    <w:rsid w:val="00A75C18"/>
    <w:rsid w:val="00A75F54"/>
    <w:rsid w:val="00A80D76"/>
    <w:rsid w:val="00A84007"/>
    <w:rsid w:val="00A85963"/>
    <w:rsid w:val="00A920F8"/>
    <w:rsid w:val="00A9622E"/>
    <w:rsid w:val="00AA2DD5"/>
    <w:rsid w:val="00AA6D69"/>
    <w:rsid w:val="00AA72C0"/>
    <w:rsid w:val="00AB0FD5"/>
    <w:rsid w:val="00AB4480"/>
    <w:rsid w:val="00AB4B2B"/>
    <w:rsid w:val="00AB59AD"/>
    <w:rsid w:val="00AB5C50"/>
    <w:rsid w:val="00AB7B6D"/>
    <w:rsid w:val="00AC664F"/>
    <w:rsid w:val="00AD1C2C"/>
    <w:rsid w:val="00AD408D"/>
    <w:rsid w:val="00AD52B8"/>
    <w:rsid w:val="00AD6206"/>
    <w:rsid w:val="00AE1175"/>
    <w:rsid w:val="00AE27BD"/>
    <w:rsid w:val="00AE5187"/>
    <w:rsid w:val="00AE5EBC"/>
    <w:rsid w:val="00AF3932"/>
    <w:rsid w:val="00AF50F5"/>
    <w:rsid w:val="00AF6642"/>
    <w:rsid w:val="00AF7EB0"/>
    <w:rsid w:val="00AF7F02"/>
    <w:rsid w:val="00B0101A"/>
    <w:rsid w:val="00B025B3"/>
    <w:rsid w:val="00B10067"/>
    <w:rsid w:val="00B1163C"/>
    <w:rsid w:val="00B11F61"/>
    <w:rsid w:val="00B139F0"/>
    <w:rsid w:val="00B15DEE"/>
    <w:rsid w:val="00B169AD"/>
    <w:rsid w:val="00B23322"/>
    <w:rsid w:val="00B247B9"/>
    <w:rsid w:val="00B2494A"/>
    <w:rsid w:val="00B25956"/>
    <w:rsid w:val="00B25E38"/>
    <w:rsid w:val="00B31689"/>
    <w:rsid w:val="00B32097"/>
    <w:rsid w:val="00B338B1"/>
    <w:rsid w:val="00B4065F"/>
    <w:rsid w:val="00B44E67"/>
    <w:rsid w:val="00B459DF"/>
    <w:rsid w:val="00B651A6"/>
    <w:rsid w:val="00B658A8"/>
    <w:rsid w:val="00B65B2C"/>
    <w:rsid w:val="00B707EE"/>
    <w:rsid w:val="00B709CA"/>
    <w:rsid w:val="00B72B59"/>
    <w:rsid w:val="00B7307B"/>
    <w:rsid w:val="00B73387"/>
    <w:rsid w:val="00B74E17"/>
    <w:rsid w:val="00B760B2"/>
    <w:rsid w:val="00B9221B"/>
    <w:rsid w:val="00B9642B"/>
    <w:rsid w:val="00B97BF2"/>
    <w:rsid w:val="00B97E3D"/>
    <w:rsid w:val="00BA3174"/>
    <w:rsid w:val="00BA513F"/>
    <w:rsid w:val="00BA5E96"/>
    <w:rsid w:val="00BA6A88"/>
    <w:rsid w:val="00BA6E2E"/>
    <w:rsid w:val="00BA737D"/>
    <w:rsid w:val="00BB268A"/>
    <w:rsid w:val="00BB547E"/>
    <w:rsid w:val="00BC0724"/>
    <w:rsid w:val="00BC078C"/>
    <w:rsid w:val="00BC3526"/>
    <w:rsid w:val="00BC5D50"/>
    <w:rsid w:val="00BC6FCA"/>
    <w:rsid w:val="00BD2386"/>
    <w:rsid w:val="00BD472E"/>
    <w:rsid w:val="00BE3E42"/>
    <w:rsid w:val="00BE49E2"/>
    <w:rsid w:val="00BE4DB7"/>
    <w:rsid w:val="00BF03A3"/>
    <w:rsid w:val="00BF2804"/>
    <w:rsid w:val="00BF43F3"/>
    <w:rsid w:val="00BF594B"/>
    <w:rsid w:val="00BF6039"/>
    <w:rsid w:val="00BF63DB"/>
    <w:rsid w:val="00C021E6"/>
    <w:rsid w:val="00C03BD6"/>
    <w:rsid w:val="00C05330"/>
    <w:rsid w:val="00C05678"/>
    <w:rsid w:val="00C057E9"/>
    <w:rsid w:val="00C06903"/>
    <w:rsid w:val="00C10447"/>
    <w:rsid w:val="00C10584"/>
    <w:rsid w:val="00C10D3C"/>
    <w:rsid w:val="00C1185D"/>
    <w:rsid w:val="00C1295C"/>
    <w:rsid w:val="00C129A3"/>
    <w:rsid w:val="00C12A1E"/>
    <w:rsid w:val="00C14BD6"/>
    <w:rsid w:val="00C152E2"/>
    <w:rsid w:val="00C1626D"/>
    <w:rsid w:val="00C2239A"/>
    <w:rsid w:val="00C2260E"/>
    <w:rsid w:val="00C22744"/>
    <w:rsid w:val="00C259D1"/>
    <w:rsid w:val="00C3007A"/>
    <w:rsid w:val="00C32179"/>
    <w:rsid w:val="00C32B6A"/>
    <w:rsid w:val="00C34E9E"/>
    <w:rsid w:val="00C37D14"/>
    <w:rsid w:val="00C41362"/>
    <w:rsid w:val="00C4190F"/>
    <w:rsid w:val="00C453E2"/>
    <w:rsid w:val="00C46CBD"/>
    <w:rsid w:val="00C47F5C"/>
    <w:rsid w:val="00C510F7"/>
    <w:rsid w:val="00C5243D"/>
    <w:rsid w:val="00C525FE"/>
    <w:rsid w:val="00C5719E"/>
    <w:rsid w:val="00C57837"/>
    <w:rsid w:val="00C630B6"/>
    <w:rsid w:val="00C671CF"/>
    <w:rsid w:val="00C715CE"/>
    <w:rsid w:val="00C71B40"/>
    <w:rsid w:val="00C71CFB"/>
    <w:rsid w:val="00C728D7"/>
    <w:rsid w:val="00C72D22"/>
    <w:rsid w:val="00C81588"/>
    <w:rsid w:val="00C831C4"/>
    <w:rsid w:val="00C86B91"/>
    <w:rsid w:val="00C86F64"/>
    <w:rsid w:val="00C94641"/>
    <w:rsid w:val="00C957EE"/>
    <w:rsid w:val="00C96488"/>
    <w:rsid w:val="00CA27BD"/>
    <w:rsid w:val="00CA4676"/>
    <w:rsid w:val="00CA481E"/>
    <w:rsid w:val="00CA54D3"/>
    <w:rsid w:val="00CA62B7"/>
    <w:rsid w:val="00CB2172"/>
    <w:rsid w:val="00CB56AF"/>
    <w:rsid w:val="00CB649E"/>
    <w:rsid w:val="00CB69CD"/>
    <w:rsid w:val="00CB789F"/>
    <w:rsid w:val="00CC2916"/>
    <w:rsid w:val="00CC3958"/>
    <w:rsid w:val="00CC42BD"/>
    <w:rsid w:val="00CC4D5A"/>
    <w:rsid w:val="00CC4FFC"/>
    <w:rsid w:val="00CC596E"/>
    <w:rsid w:val="00CC5CCA"/>
    <w:rsid w:val="00CD00EF"/>
    <w:rsid w:val="00CD06FE"/>
    <w:rsid w:val="00CD2F17"/>
    <w:rsid w:val="00CD421A"/>
    <w:rsid w:val="00CD555A"/>
    <w:rsid w:val="00CD68D1"/>
    <w:rsid w:val="00CD692A"/>
    <w:rsid w:val="00CE0EC6"/>
    <w:rsid w:val="00CE1A32"/>
    <w:rsid w:val="00CE3B8A"/>
    <w:rsid w:val="00CF18DE"/>
    <w:rsid w:val="00D03561"/>
    <w:rsid w:val="00D06A40"/>
    <w:rsid w:val="00D10532"/>
    <w:rsid w:val="00D112F2"/>
    <w:rsid w:val="00D11F8F"/>
    <w:rsid w:val="00D145D4"/>
    <w:rsid w:val="00D22254"/>
    <w:rsid w:val="00D25D75"/>
    <w:rsid w:val="00D304AE"/>
    <w:rsid w:val="00D338ED"/>
    <w:rsid w:val="00D33AA6"/>
    <w:rsid w:val="00D3457A"/>
    <w:rsid w:val="00D35017"/>
    <w:rsid w:val="00D36898"/>
    <w:rsid w:val="00D40AB3"/>
    <w:rsid w:val="00D45C74"/>
    <w:rsid w:val="00D47C9D"/>
    <w:rsid w:val="00D47F7F"/>
    <w:rsid w:val="00D51972"/>
    <w:rsid w:val="00D52EF2"/>
    <w:rsid w:val="00D5777C"/>
    <w:rsid w:val="00D62875"/>
    <w:rsid w:val="00D629C9"/>
    <w:rsid w:val="00D6515C"/>
    <w:rsid w:val="00D71714"/>
    <w:rsid w:val="00D72D33"/>
    <w:rsid w:val="00D7518D"/>
    <w:rsid w:val="00D763CC"/>
    <w:rsid w:val="00D77CD5"/>
    <w:rsid w:val="00D77ECA"/>
    <w:rsid w:val="00D82416"/>
    <w:rsid w:val="00D871D7"/>
    <w:rsid w:val="00D904AE"/>
    <w:rsid w:val="00D9133D"/>
    <w:rsid w:val="00D94F01"/>
    <w:rsid w:val="00D94FD2"/>
    <w:rsid w:val="00D95B48"/>
    <w:rsid w:val="00D9646E"/>
    <w:rsid w:val="00DA0D26"/>
    <w:rsid w:val="00DA2053"/>
    <w:rsid w:val="00DA24B4"/>
    <w:rsid w:val="00DB19F3"/>
    <w:rsid w:val="00DB2856"/>
    <w:rsid w:val="00DB6F37"/>
    <w:rsid w:val="00DC0479"/>
    <w:rsid w:val="00DC09D3"/>
    <w:rsid w:val="00DC1EAC"/>
    <w:rsid w:val="00DC1EDA"/>
    <w:rsid w:val="00DC2B5B"/>
    <w:rsid w:val="00DC3443"/>
    <w:rsid w:val="00DC45F4"/>
    <w:rsid w:val="00DC6F1E"/>
    <w:rsid w:val="00DC7759"/>
    <w:rsid w:val="00DD1758"/>
    <w:rsid w:val="00DD1FB9"/>
    <w:rsid w:val="00DD2C7C"/>
    <w:rsid w:val="00DD2F89"/>
    <w:rsid w:val="00DD4254"/>
    <w:rsid w:val="00DD4524"/>
    <w:rsid w:val="00DE1F72"/>
    <w:rsid w:val="00DE6484"/>
    <w:rsid w:val="00DF14FD"/>
    <w:rsid w:val="00DF5258"/>
    <w:rsid w:val="00DF603A"/>
    <w:rsid w:val="00DF7C61"/>
    <w:rsid w:val="00DF7CFE"/>
    <w:rsid w:val="00E0361A"/>
    <w:rsid w:val="00E03907"/>
    <w:rsid w:val="00E13E02"/>
    <w:rsid w:val="00E14D5C"/>
    <w:rsid w:val="00E1510D"/>
    <w:rsid w:val="00E263B8"/>
    <w:rsid w:val="00E277A1"/>
    <w:rsid w:val="00E310FE"/>
    <w:rsid w:val="00E333A7"/>
    <w:rsid w:val="00E33A8E"/>
    <w:rsid w:val="00E33FB3"/>
    <w:rsid w:val="00E3636D"/>
    <w:rsid w:val="00E43D14"/>
    <w:rsid w:val="00E44B4B"/>
    <w:rsid w:val="00E45EF6"/>
    <w:rsid w:val="00E46033"/>
    <w:rsid w:val="00E54B5E"/>
    <w:rsid w:val="00E56A95"/>
    <w:rsid w:val="00E56C93"/>
    <w:rsid w:val="00E57F6E"/>
    <w:rsid w:val="00E61CDE"/>
    <w:rsid w:val="00E61FC3"/>
    <w:rsid w:val="00E64ED4"/>
    <w:rsid w:val="00E65CBB"/>
    <w:rsid w:val="00E6611E"/>
    <w:rsid w:val="00E714C8"/>
    <w:rsid w:val="00E72255"/>
    <w:rsid w:val="00E728FA"/>
    <w:rsid w:val="00E755AA"/>
    <w:rsid w:val="00E838BB"/>
    <w:rsid w:val="00E83A84"/>
    <w:rsid w:val="00E8440D"/>
    <w:rsid w:val="00E854F6"/>
    <w:rsid w:val="00E864F2"/>
    <w:rsid w:val="00E86DBF"/>
    <w:rsid w:val="00E87977"/>
    <w:rsid w:val="00E91ED6"/>
    <w:rsid w:val="00E920A0"/>
    <w:rsid w:val="00E9214A"/>
    <w:rsid w:val="00E96FFF"/>
    <w:rsid w:val="00E9797F"/>
    <w:rsid w:val="00EA0AC9"/>
    <w:rsid w:val="00EA3515"/>
    <w:rsid w:val="00EA6645"/>
    <w:rsid w:val="00EA7170"/>
    <w:rsid w:val="00EA7962"/>
    <w:rsid w:val="00EB038F"/>
    <w:rsid w:val="00EB4BA4"/>
    <w:rsid w:val="00EB6DA0"/>
    <w:rsid w:val="00EC094D"/>
    <w:rsid w:val="00EC121A"/>
    <w:rsid w:val="00EC172B"/>
    <w:rsid w:val="00EC6679"/>
    <w:rsid w:val="00ED1781"/>
    <w:rsid w:val="00ED4662"/>
    <w:rsid w:val="00ED58B3"/>
    <w:rsid w:val="00EE21BE"/>
    <w:rsid w:val="00EE3D08"/>
    <w:rsid w:val="00EE4AB7"/>
    <w:rsid w:val="00EF1B0F"/>
    <w:rsid w:val="00EF1E8A"/>
    <w:rsid w:val="00EF1EF3"/>
    <w:rsid w:val="00EF407F"/>
    <w:rsid w:val="00EF598B"/>
    <w:rsid w:val="00EF64F0"/>
    <w:rsid w:val="00EF73C2"/>
    <w:rsid w:val="00EF7B4D"/>
    <w:rsid w:val="00F00001"/>
    <w:rsid w:val="00F00B76"/>
    <w:rsid w:val="00F01839"/>
    <w:rsid w:val="00F021BE"/>
    <w:rsid w:val="00F029BA"/>
    <w:rsid w:val="00F05D50"/>
    <w:rsid w:val="00F0634B"/>
    <w:rsid w:val="00F07699"/>
    <w:rsid w:val="00F0772F"/>
    <w:rsid w:val="00F125AE"/>
    <w:rsid w:val="00F12751"/>
    <w:rsid w:val="00F13B1B"/>
    <w:rsid w:val="00F13F2B"/>
    <w:rsid w:val="00F143D5"/>
    <w:rsid w:val="00F15DAA"/>
    <w:rsid w:val="00F17383"/>
    <w:rsid w:val="00F20EA5"/>
    <w:rsid w:val="00F21EA2"/>
    <w:rsid w:val="00F26367"/>
    <w:rsid w:val="00F27578"/>
    <w:rsid w:val="00F304A6"/>
    <w:rsid w:val="00F33147"/>
    <w:rsid w:val="00F34136"/>
    <w:rsid w:val="00F3420F"/>
    <w:rsid w:val="00F40FF3"/>
    <w:rsid w:val="00F424C5"/>
    <w:rsid w:val="00F44406"/>
    <w:rsid w:val="00F4459C"/>
    <w:rsid w:val="00F45984"/>
    <w:rsid w:val="00F50769"/>
    <w:rsid w:val="00F52000"/>
    <w:rsid w:val="00F54001"/>
    <w:rsid w:val="00F54BE1"/>
    <w:rsid w:val="00F56613"/>
    <w:rsid w:val="00F57866"/>
    <w:rsid w:val="00F60158"/>
    <w:rsid w:val="00F623DF"/>
    <w:rsid w:val="00F65D25"/>
    <w:rsid w:val="00F6690C"/>
    <w:rsid w:val="00F67448"/>
    <w:rsid w:val="00F749BD"/>
    <w:rsid w:val="00F76FBA"/>
    <w:rsid w:val="00F83492"/>
    <w:rsid w:val="00F85001"/>
    <w:rsid w:val="00F91BB7"/>
    <w:rsid w:val="00F92D8D"/>
    <w:rsid w:val="00F93836"/>
    <w:rsid w:val="00F9481C"/>
    <w:rsid w:val="00F97261"/>
    <w:rsid w:val="00FA1DA2"/>
    <w:rsid w:val="00FA3490"/>
    <w:rsid w:val="00FA4189"/>
    <w:rsid w:val="00FA58E7"/>
    <w:rsid w:val="00FB132E"/>
    <w:rsid w:val="00FB158F"/>
    <w:rsid w:val="00FB25E2"/>
    <w:rsid w:val="00FB2EF3"/>
    <w:rsid w:val="00FB4C76"/>
    <w:rsid w:val="00FB5002"/>
    <w:rsid w:val="00FB54E0"/>
    <w:rsid w:val="00FB7D3F"/>
    <w:rsid w:val="00FC255E"/>
    <w:rsid w:val="00FC3829"/>
    <w:rsid w:val="00FC3BBC"/>
    <w:rsid w:val="00FC40AC"/>
    <w:rsid w:val="00FC6066"/>
    <w:rsid w:val="00FC7A19"/>
    <w:rsid w:val="00FD285A"/>
    <w:rsid w:val="00FD3746"/>
    <w:rsid w:val="00FD6F80"/>
    <w:rsid w:val="00FD7EEB"/>
    <w:rsid w:val="00FE29CF"/>
    <w:rsid w:val="00FE2F5F"/>
    <w:rsid w:val="00FE40E3"/>
    <w:rsid w:val="00FE4F76"/>
    <w:rsid w:val="00FE52FB"/>
    <w:rsid w:val="00FF084C"/>
    <w:rsid w:val="00FF186B"/>
    <w:rsid w:val="00FF38CA"/>
    <w:rsid w:val="00FF5C76"/>
    <w:rsid w:val="00FF72A7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5FF75-58F4-4908-8C8C-0C243103E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991</TotalTime>
  <Pages>48</Pages>
  <Words>6026</Words>
  <Characters>34352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40298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Слепокурова Светлана</dc:creator>
  <cp:lastModifiedBy>Admin</cp:lastModifiedBy>
  <cp:revision>90</cp:revision>
  <cp:lastPrinted>2019-09-19T08:17:00Z</cp:lastPrinted>
  <dcterms:created xsi:type="dcterms:W3CDTF">2019-01-25T08:43:00Z</dcterms:created>
  <dcterms:modified xsi:type="dcterms:W3CDTF">2019-10-01T13:25:00Z</dcterms:modified>
</cp:coreProperties>
</file>