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ACC" w:rsidRPr="00C56C90" w:rsidRDefault="00584ACC" w:rsidP="00584ACC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C56C90">
        <w:rPr>
          <w:rFonts w:ascii="Arial" w:eastAsia="Arial" w:hAnsi="Arial" w:cs="Arial"/>
          <w:bCs/>
          <w:caps/>
          <w:sz w:val="24"/>
          <w:szCs w:val="24"/>
        </w:rPr>
        <w:t>РОССИЙСКАЯ ФЕДЕРАЦИЯ</w:t>
      </w:r>
    </w:p>
    <w:p w:rsidR="00584ACC" w:rsidRPr="00C56C90" w:rsidRDefault="00584ACC" w:rsidP="00584ACC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C56C90">
        <w:rPr>
          <w:rFonts w:ascii="Arial" w:eastAsia="Arial" w:hAnsi="Arial" w:cs="Arial"/>
          <w:bCs/>
          <w:caps/>
          <w:sz w:val="24"/>
          <w:szCs w:val="24"/>
        </w:rPr>
        <w:t>АДМИНИСТРАЦИЯ</w:t>
      </w:r>
    </w:p>
    <w:p w:rsidR="00584ACC" w:rsidRPr="00C56C90" w:rsidRDefault="005947A3" w:rsidP="00584ACC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>
        <w:rPr>
          <w:rFonts w:ascii="Arial" w:eastAsia="Arial" w:hAnsi="Arial" w:cs="Arial"/>
          <w:bCs/>
          <w:caps/>
          <w:sz w:val="24"/>
          <w:szCs w:val="24"/>
        </w:rPr>
        <w:t>ХРЕЩАТОВСКОГО</w:t>
      </w:r>
      <w:r w:rsidR="00584ACC" w:rsidRPr="00C56C90">
        <w:rPr>
          <w:rFonts w:ascii="Arial" w:eastAsia="Arial" w:hAnsi="Arial" w:cs="Arial"/>
          <w:bCs/>
          <w:caps/>
          <w:sz w:val="24"/>
          <w:szCs w:val="24"/>
        </w:rPr>
        <w:t xml:space="preserve"> СЕЛЬСКОГО ПОСЕЛЕНИЯ</w:t>
      </w:r>
    </w:p>
    <w:p w:rsidR="00584ACC" w:rsidRPr="00C56C90" w:rsidRDefault="00584ACC" w:rsidP="00584ACC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C56C90">
        <w:rPr>
          <w:rFonts w:ascii="Arial" w:eastAsia="Arial" w:hAnsi="Arial" w:cs="Arial"/>
          <w:bCs/>
          <w:caps/>
          <w:sz w:val="24"/>
          <w:szCs w:val="24"/>
        </w:rPr>
        <w:t>КАЛАЧЕЕВСКОГО МУНИЦИПАЛЬНОГО РАЙОНА</w:t>
      </w:r>
    </w:p>
    <w:p w:rsidR="00584ACC" w:rsidRPr="00C56C90" w:rsidRDefault="00584ACC" w:rsidP="00584ACC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C56C90">
        <w:rPr>
          <w:rFonts w:ascii="Arial" w:eastAsia="Arial" w:hAnsi="Arial" w:cs="Arial"/>
          <w:bCs/>
          <w:caps/>
          <w:sz w:val="24"/>
          <w:szCs w:val="24"/>
        </w:rPr>
        <w:t>ВОРОНЕЖСКОЙ ОБЛАСТИ</w:t>
      </w:r>
    </w:p>
    <w:p w:rsidR="00584ACC" w:rsidRPr="00C56C90" w:rsidRDefault="00584ACC" w:rsidP="00584ACC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C56C90">
        <w:rPr>
          <w:rFonts w:ascii="Arial" w:eastAsia="Arial" w:hAnsi="Arial" w:cs="Arial"/>
          <w:bCs/>
          <w:caps/>
          <w:sz w:val="24"/>
          <w:szCs w:val="24"/>
        </w:rPr>
        <w:t>ПОСТАНОВЛЕНИЕ</w:t>
      </w:r>
    </w:p>
    <w:p w:rsidR="00584ACC" w:rsidRPr="0003282F" w:rsidRDefault="00B95373" w:rsidP="00AE37A6">
      <w:pPr>
        <w:spacing w:after="0"/>
        <w:ind w:firstLine="709"/>
        <w:rPr>
          <w:rFonts w:ascii="Arial" w:eastAsia="Calibri" w:hAnsi="Arial" w:cs="Arial"/>
          <w:bCs/>
          <w:sz w:val="24"/>
          <w:szCs w:val="24"/>
        </w:rPr>
      </w:pPr>
      <w:r w:rsidRPr="0003282F">
        <w:rPr>
          <w:rFonts w:ascii="Arial" w:eastAsia="Calibri" w:hAnsi="Arial" w:cs="Arial"/>
          <w:bCs/>
          <w:sz w:val="24"/>
          <w:szCs w:val="24"/>
        </w:rPr>
        <w:t>от 13</w:t>
      </w:r>
      <w:r w:rsidR="005947A3">
        <w:rPr>
          <w:rFonts w:ascii="Arial" w:eastAsia="Calibri" w:hAnsi="Arial" w:cs="Arial"/>
          <w:bCs/>
          <w:sz w:val="24"/>
          <w:szCs w:val="24"/>
        </w:rPr>
        <w:t xml:space="preserve"> декабря 2019 г. № 115</w:t>
      </w:r>
    </w:p>
    <w:p w:rsidR="00584ACC" w:rsidRPr="00C56C90" w:rsidRDefault="00AE37A6" w:rsidP="00AE37A6">
      <w:pPr>
        <w:spacing w:after="0"/>
        <w:ind w:firstLine="709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с. </w:t>
      </w:r>
      <w:proofErr w:type="spellStart"/>
      <w:r>
        <w:rPr>
          <w:rFonts w:ascii="Arial" w:eastAsia="Calibri" w:hAnsi="Arial" w:cs="Arial"/>
          <w:bCs/>
          <w:sz w:val="24"/>
          <w:szCs w:val="24"/>
        </w:rPr>
        <w:t>Хрещатое</w:t>
      </w:r>
      <w:proofErr w:type="spellEnd"/>
    </w:p>
    <w:p w:rsidR="00A86FE5" w:rsidRPr="00C56C90" w:rsidRDefault="00A86FE5" w:rsidP="00A86FE5">
      <w:pPr>
        <w:tabs>
          <w:tab w:val="left" w:pos="5103"/>
          <w:tab w:val="left" w:pos="6096"/>
          <w:tab w:val="left" w:pos="6237"/>
        </w:tabs>
        <w:spacing w:after="0" w:line="240" w:lineRule="auto"/>
        <w:ind w:right="-1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56C90">
        <w:rPr>
          <w:rFonts w:ascii="Arial" w:eastAsia="Times New Roman" w:hAnsi="Arial" w:cs="Arial"/>
          <w:b/>
          <w:sz w:val="32"/>
          <w:szCs w:val="32"/>
        </w:rPr>
        <w:t>О внесении изменений в постановление</w:t>
      </w:r>
    </w:p>
    <w:p w:rsidR="00A86FE5" w:rsidRPr="00C56C90" w:rsidRDefault="00A86FE5" w:rsidP="00A86FE5">
      <w:pPr>
        <w:tabs>
          <w:tab w:val="left" w:pos="5103"/>
          <w:tab w:val="left" w:pos="6096"/>
          <w:tab w:val="left" w:pos="6237"/>
        </w:tabs>
        <w:spacing w:after="0" w:line="240" w:lineRule="auto"/>
        <w:ind w:right="-1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56C90">
        <w:rPr>
          <w:rFonts w:ascii="Arial" w:eastAsia="Times New Roman" w:hAnsi="Arial" w:cs="Arial"/>
          <w:b/>
          <w:sz w:val="32"/>
          <w:szCs w:val="32"/>
        </w:rPr>
        <w:t xml:space="preserve">администрации </w:t>
      </w:r>
      <w:proofErr w:type="spellStart"/>
      <w:r w:rsidR="005947A3">
        <w:rPr>
          <w:rFonts w:ascii="Arial" w:eastAsia="Times New Roman" w:hAnsi="Arial" w:cs="Arial"/>
          <w:b/>
          <w:sz w:val="32"/>
          <w:szCs w:val="32"/>
        </w:rPr>
        <w:t>Хрещатовского</w:t>
      </w:r>
      <w:proofErr w:type="spellEnd"/>
      <w:r w:rsidRPr="00C56C90">
        <w:rPr>
          <w:rFonts w:ascii="Arial" w:eastAsia="Times New Roman" w:hAnsi="Arial" w:cs="Arial"/>
          <w:b/>
          <w:sz w:val="32"/>
          <w:szCs w:val="32"/>
        </w:rPr>
        <w:t xml:space="preserve"> сельского поселения</w:t>
      </w:r>
    </w:p>
    <w:p w:rsidR="00A86FE5" w:rsidRPr="00C56C90" w:rsidRDefault="00A86FE5" w:rsidP="00A86FE5">
      <w:pPr>
        <w:tabs>
          <w:tab w:val="left" w:pos="5103"/>
          <w:tab w:val="left" w:pos="6096"/>
          <w:tab w:val="left" w:pos="6237"/>
        </w:tabs>
        <w:spacing w:after="0" w:line="240" w:lineRule="auto"/>
        <w:ind w:right="-1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56C90">
        <w:rPr>
          <w:rFonts w:ascii="Arial" w:eastAsia="Times New Roman" w:hAnsi="Arial" w:cs="Arial"/>
          <w:b/>
          <w:sz w:val="32"/>
          <w:szCs w:val="32"/>
        </w:rPr>
        <w:t>Калачеевского муниципального района Воронежс</w:t>
      </w:r>
      <w:r w:rsidR="00961A12">
        <w:rPr>
          <w:rFonts w:ascii="Arial" w:eastAsia="Times New Roman" w:hAnsi="Arial" w:cs="Arial"/>
          <w:b/>
          <w:sz w:val="32"/>
          <w:szCs w:val="32"/>
        </w:rPr>
        <w:t>кой области от 04.07.2016 г. № 5</w:t>
      </w:r>
      <w:r w:rsidRPr="00C56C90">
        <w:rPr>
          <w:rFonts w:ascii="Arial" w:eastAsia="Times New Roman" w:hAnsi="Arial" w:cs="Arial"/>
          <w:b/>
          <w:sz w:val="32"/>
          <w:szCs w:val="32"/>
        </w:rPr>
        <w:t>5 «Об утверждении административного регламента по предоставлению муниципальной услуги «Принятие граждан на учет нуждающихся в предоставлении жилых помещений по договорам найма жилых помещений жилищного фонда</w:t>
      </w:r>
    </w:p>
    <w:p w:rsidR="00A86FE5" w:rsidRPr="00C56C90" w:rsidRDefault="00A86FE5" w:rsidP="00C56C90">
      <w:pPr>
        <w:tabs>
          <w:tab w:val="left" w:pos="5103"/>
          <w:tab w:val="left" w:pos="6096"/>
          <w:tab w:val="left" w:pos="6237"/>
        </w:tabs>
        <w:spacing w:after="0" w:line="240" w:lineRule="auto"/>
        <w:ind w:right="-1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56C90">
        <w:rPr>
          <w:rFonts w:ascii="Arial" w:eastAsia="Times New Roman" w:hAnsi="Arial" w:cs="Arial"/>
          <w:b/>
          <w:sz w:val="32"/>
          <w:szCs w:val="32"/>
        </w:rPr>
        <w:t xml:space="preserve">социального </w:t>
      </w:r>
      <w:r w:rsidR="00961A12">
        <w:rPr>
          <w:rFonts w:ascii="Arial" w:eastAsia="Times New Roman" w:hAnsi="Arial" w:cs="Arial"/>
          <w:b/>
          <w:sz w:val="32"/>
          <w:szCs w:val="32"/>
        </w:rPr>
        <w:t>использования» (в редакции от 20.04.2017 г. № 17, от 23.01.2019 г. № 2</w:t>
      </w:r>
      <w:r w:rsidRPr="00C56C90">
        <w:rPr>
          <w:rFonts w:ascii="Arial" w:eastAsia="Times New Roman" w:hAnsi="Arial" w:cs="Arial"/>
          <w:b/>
          <w:sz w:val="32"/>
          <w:szCs w:val="32"/>
        </w:rPr>
        <w:t>)</w:t>
      </w:r>
    </w:p>
    <w:p w:rsidR="00584ACC" w:rsidRPr="00C56C90" w:rsidRDefault="00584ACC" w:rsidP="00C56C90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56C90">
        <w:rPr>
          <w:rFonts w:ascii="Arial" w:hAnsi="Arial" w:cs="Arial"/>
          <w:bCs/>
          <w:sz w:val="24"/>
          <w:szCs w:val="24"/>
        </w:rPr>
        <w:t xml:space="preserve">В </w:t>
      </w:r>
      <w:r w:rsidR="00460071">
        <w:rPr>
          <w:rFonts w:ascii="Arial" w:hAnsi="Arial" w:cs="Arial"/>
          <w:bCs/>
          <w:sz w:val="24"/>
          <w:szCs w:val="24"/>
        </w:rPr>
        <w:t>соответствии с законом В</w:t>
      </w:r>
      <w:r w:rsidR="0026013A">
        <w:rPr>
          <w:rFonts w:ascii="Arial" w:hAnsi="Arial" w:cs="Arial"/>
          <w:bCs/>
          <w:sz w:val="24"/>
          <w:szCs w:val="24"/>
        </w:rPr>
        <w:t>оронежской области от 22.05.2019 г. № 69-ОЗ «О</w:t>
      </w:r>
      <w:r w:rsidR="00B95373">
        <w:rPr>
          <w:rFonts w:ascii="Arial" w:hAnsi="Arial" w:cs="Arial"/>
          <w:bCs/>
          <w:sz w:val="24"/>
          <w:szCs w:val="24"/>
        </w:rPr>
        <w:t xml:space="preserve"> внесении изменений в отдельные законодательные акты Воронежской области», в </w:t>
      </w:r>
      <w:r w:rsidRPr="00C56C90">
        <w:rPr>
          <w:rFonts w:ascii="Arial" w:hAnsi="Arial" w:cs="Arial"/>
          <w:bCs/>
          <w:sz w:val="24"/>
          <w:szCs w:val="24"/>
        </w:rPr>
        <w:t xml:space="preserve">целях приведения нормативных правовых актов </w:t>
      </w:r>
      <w:proofErr w:type="spellStart"/>
      <w:r w:rsidR="005947A3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C56C90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</w:t>
      </w:r>
      <w:r w:rsidR="00E76FC3" w:rsidRPr="00C56C90">
        <w:rPr>
          <w:rFonts w:ascii="Arial" w:hAnsi="Arial" w:cs="Arial"/>
          <w:bCs/>
          <w:sz w:val="24"/>
          <w:szCs w:val="24"/>
        </w:rPr>
        <w:t xml:space="preserve"> с требованиями действующего законодательства, </w:t>
      </w:r>
      <w:r w:rsidRPr="00C56C90">
        <w:rPr>
          <w:rFonts w:ascii="Arial" w:hAnsi="Arial" w:cs="Arial"/>
          <w:bCs/>
          <w:sz w:val="24"/>
          <w:szCs w:val="24"/>
        </w:rPr>
        <w:t xml:space="preserve">администрация </w:t>
      </w:r>
      <w:proofErr w:type="spellStart"/>
      <w:r w:rsidR="005947A3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C56C90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</w:t>
      </w:r>
      <w:r w:rsidR="00685579" w:rsidRPr="00C56C90">
        <w:rPr>
          <w:rFonts w:ascii="Arial" w:hAnsi="Arial" w:cs="Arial"/>
          <w:bCs/>
          <w:sz w:val="24"/>
          <w:szCs w:val="24"/>
        </w:rPr>
        <w:t>области постановляет:</w:t>
      </w:r>
    </w:p>
    <w:p w:rsidR="00584ACC" w:rsidRPr="00C56C90" w:rsidRDefault="00584ACC" w:rsidP="00C56C90">
      <w:pPr>
        <w:spacing w:after="0" w:line="240" w:lineRule="auto"/>
        <w:ind w:right="98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C56C90">
        <w:rPr>
          <w:rFonts w:ascii="Arial" w:hAnsi="Arial" w:cs="Arial"/>
          <w:bCs/>
          <w:sz w:val="24"/>
          <w:szCs w:val="24"/>
        </w:rPr>
        <w:t xml:space="preserve">1. </w:t>
      </w:r>
      <w:proofErr w:type="gramStart"/>
      <w:r w:rsidRPr="00C56C90">
        <w:rPr>
          <w:rFonts w:ascii="Arial" w:hAnsi="Arial" w:cs="Arial"/>
          <w:bCs/>
          <w:sz w:val="24"/>
          <w:szCs w:val="24"/>
        </w:rPr>
        <w:t xml:space="preserve">Внести в постановление администрации </w:t>
      </w:r>
      <w:proofErr w:type="spellStart"/>
      <w:r w:rsidR="005947A3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C56C90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от </w:t>
      </w:r>
      <w:r w:rsidR="00961A12">
        <w:rPr>
          <w:rFonts w:ascii="Arial" w:eastAsia="Calibri" w:hAnsi="Arial" w:cs="Arial"/>
          <w:bCs/>
          <w:sz w:val="24"/>
          <w:szCs w:val="24"/>
        </w:rPr>
        <w:t>04.07.2016 г. № 5</w:t>
      </w:r>
      <w:r w:rsidR="00A86FE5" w:rsidRPr="00C56C90">
        <w:rPr>
          <w:rFonts w:ascii="Arial" w:eastAsia="Calibri" w:hAnsi="Arial" w:cs="Arial"/>
          <w:bCs/>
          <w:sz w:val="24"/>
          <w:szCs w:val="24"/>
        </w:rPr>
        <w:t>5 «Об утверждении административного регламента по предоставлению муниципальной услуги «Принятие граждан на учет нуждающихся в предоставлении жилых помещений по договорам найма жилых помещений жилищного фонда социального использования» (в р</w:t>
      </w:r>
      <w:r w:rsidR="00961A12">
        <w:rPr>
          <w:rFonts w:ascii="Arial" w:eastAsia="Calibri" w:hAnsi="Arial" w:cs="Arial"/>
          <w:bCs/>
          <w:sz w:val="24"/>
          <w:szCs w:val="24"/>
        </w:rPr>
        <w:t>едакции от 20.04.2017 г. № 17, от 23.01.2019 г. № 2</w:t>
      </w:r>
      <w:bookmarkStart w:id="0" w:name="_GoBack"/>
      <w:bookmarkEnd w:id="0"/>
      <w:r w:rsidR="00A86FE5" w:rsidRPr="00C56C90">
        <w:rPr>
          <w:rFonts w:ascii="Arial" w:eastAsia="Calibri" w:hAnsi="Arial" w:cs="Arial"/>
          <w:bCs/>
          <w:sz w:val="24"/>
          <w:szCs w:val="24"/>
        </w:rPr>
        <w:t xml:space="preserve">) </w:t>
      </w:r>
      <w:r w:rsidRPr="00C56C90">
        <w:rPr>
          <w:rFonts w:ascii="Arial" w:eastAsia="Calibri" w:hAnsi="Arial" w:cs="Arial"/>
          <w:bCs/>
          <w:sz w:val="24"/>
          <w:szCs w:val="24"/>
        </w:rPr>
        <w:t xml:space="preserve">следующие изменения: </w:t>
      </w:r>
      <w:proofErr w:type="gramEnd"/>
    </w:p>
    <w:p w:rsidR="00584ACC" w:rsidRDefault="00584ACC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C56C90">
        <w:rPr>
          <w:rFonts w:ascii="Arial" w:eastAsia="Calibri" w:hAnsi="Arial" w:cs="Arial"/>
          <w:bCs/>
          <w:sz w:val="24"/>
          <w:szCs w:val="24"/>
        </w:rPr>
        <w:t>1.1. В административный регламент: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 xml:space="preserve">1.1.1. Пункт 2.6.1. раздела 2 изложить в </w:t>
      </w:r>
      <w:r>
        <w:rPr>
          <w:rFonts w:ascii="Arial" w:eastAsia="Calibri" w:hAnsi="Arial" w:cs="Arial"/>
          <w:bCs/>
          <w:sz w:val="24"/>
          <w:szCs w:val="24"/>
        </w:rPr>
        <w:t>следующей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редакции: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«2.6.1.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Муниципальная услуга предоставляется на основании заявления, поступившего в администрацию или в МФЦ.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 xml:space="preserve">Заявление представляется заявителем лично в администрацию или МФЦ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</w:t>
      </w:r>
      <w:r w:rsidRPr="00460071">
        <w:rPr>
          <w:rFonts w:ascii="Arial" w:eastAsia="Calibri" w:hAnsi="Arial" w:cs="Arial"/>
          <w:bCs/>
          <w:sz w:val="24"/>
          <w:szCs w:val="24"/>
        </w:rPr>
        <w:lastRenderedPageBreak/>
        <w:t>муниципальных услуг (функций) и (или) Портала государственных и муниципальных услуг Воронежской области.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При обращении за получением муниципальной услуги от имени заявителя его представитель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460071">
        <w:rPr>
          <w:rFonts w:ascii="Arial" w:eastAsia="Calibri" w:hAnsi="Arial" w:cs="Arial"/>
          <w:bCs/>
          <w:sz w:val="24"/>
          <w:szCs w:val="24"/>
        </w:rPr>
        <w:t>В письменном заявлении должна быть указана информация о заявителе (Ф.И.О., сведения об изменении фамилии, имени и (или) отчества, паспортные данные, адрес места регистрации, контактный телефон (телефон указывается по желанию).</w:t>
      </w:r>
      <w:proofErr w:type="gramEnd"/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Форма за</w:t>
      </w:r>
      <w:r>
        <w:rPr>
          <w:rFonts w:ascii="Arial" w:eastAsia="Calibri" w:hAnsi="Arial" w:cs="Arial"/>
          <w:bCs/>
          <w:sz w:val="24"/>
          <w:szCs w:val="24"/>
        </w:rPr>
        <w:t>явления приведена в приложении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2 к настоящему административному регламенту.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В электронной форме заявление представляется путем заполнения формы, размещенной на Едином портале государственных и муниципальных услуг (функций) и (или) Портале государственных и муниципальных услуг Воронежской области.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Заявление должно быть подписано заявителем либо представителем заявителя.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К заявлению прилагаются следующие документы:</w:t>
      </w:r>
    </w:p>
    <w:p w:rsidR="00460071" w:rsidRPr="00460071" w:rsidRDefault="0063225F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документы, удостоверяющие личность гражданина и постоянно проживающих совместно с ним членов его семьи, а также подтверждающие наличие у них гражданства Российской Федерации;</w:t>
      </w:r>
    </w:p>
    <w:p w:rsidR="00460071" w:rsidRPr="00460071" w:rsidRDefault="0063225F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документы, подтверждающие факт родства, супружеских отношений (свидетельство о рождении, свидетельство о заключении брака, судебные решения и др.);</w:t>
      </w:r>
    </w:p>
    <w:p w:rsidR="00460071" w:rsidRPr="00460071" w:rsidRDefault="0063225F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документы, подтверждающие перемену фамилии, имени, отчества гражданина и членов его семьи, в случае, если перемена фамилии, имени, отчества произошла в течение пяти лет, предшествующих дате подачи заявления о принятии на учет;</w:t>
      </w:r>
    </w:p>
    <w:p w:rsidR="00460071" w:rsidRPr="00460071" w:rsidRDefault="0063225F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документы, подтверждающие основания владения и пользования гражданином и (или) постоянно проживающими совместно с ним членами его семьи занимаемым жилым помещением (договор, ордер, решение о предоставлении жилого помещения);</w:t>
      </w:r>
    </w:p>
    <w:p w:rsidR="00460071" w:rsidRPr="00460071" w:rsidRDefault="0063225F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документ, подтверждающий признание жилого помещения, в котором проживает гражданин и члены его семьи, непригодным для проживания, по основаниям и в порядке, которые установлены Правительством Российской Федерации (для граждан, проживающих в жилых помещениях, не отвечающих установленным для жилых помещений требованиям);</w:t>
      </w:r>
    </w:p>
    <w:p w:rsidR="00460071" w:rsidRPr="00460071" w:rsidRDefault="0063225F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документ, подтверждающий наличие соответствующего заболевания (для граждан, имеющих в составе семьи больного, страдающего тяжелой формой хронического заболевания, при котором совместное проживание с ним в одной квартире невозможно, по перечню, утвержденному Правительством Российской Федерации);</w:t>
      </w:r>
    </w:p>
    <w:p w:rsidR="0063225F" w:rsidRDefault="0063225F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 документы</w:t>
      </w:r>
      <w:r w:rsidRPr="0063225F">
        <w:rPr>
          <w:rFonts w:ascii="Arial" w:eastAsia="Calibri" w:hAnsi="Arial" w:cs="Arial"/>
          <w:bCs/>
          <w:sz w:val="24"/>
          <w:szCs w:val="24"/>
        </w:rPr>
        <w:t>, содержащие сведения о стоимости находящегося в собственности гражданина и (или) постоянно проживающих совместно с ним членов его семьи имущества, подлежащего налогообложению (при наличии):</w:t>
      </w:r>
    </w:p>
    <w:p w:rsidR="00460071" w:rsidRPr="00460071" w:rsidRDefault="0063225F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- 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>заключение (отчет) оценщика о рыночной стоимости транспортного средства;</w:t>
      </w:r>
    </w:p>
    <w:p w:rsidR="00460071" w:rsidRPr="00460071" w:rsidRDefault="0063225F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lastRenderedPageBreak/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документы, содержащие сведения о доходах гражданина и постоянно проживающих совместно с ним членов его семьи за 12 месяцев, предшествующих обращению для принятия на учет: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а) справка о доходах физического лица с места работы по форме 2-НДФЛ;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б) справка из отделения Пенсионного фонда Российской Федерации по месту жительства (для лиц, получающих пенсию в соответствии с законодательством Российской Федерации);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в) копии налоговых деклараций о доходах с отметкой налоговых органов о принятии налоговых деклараций, заверенные налоговыми органами (для лиц, занимающихся предпринимательской деятельностью, и лиц, указанных в статье 228 Налогового кодекса Российской Федерации);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г) справки органов службы занятости населения о регистрации лиц в качестве безработных, размере выплачиваемого им пособия по безработице (для граждан, имеющих статус безработных).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Если гражданин не имеет возможности подтвердить документально какие-либо виды своих доходов, за исключением доходов от трудовой и индивидуальной предпринимательской деятельности, он вправе самостоятельно декларировать такие доходы в заявлении о принятии на учет;</w:t>
      </w:r>
    </w:p>
    <w:p w:rsidR="00460071" w:rsidRPr="00460071" w:rsidRDefault="0063225F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выписка с банковского счета о наличии у гражданина и (или) постоянно проживающих совместно с ним членов его семьи собственных средств, хранящихся на лицевых счетах в банках (при наличии).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Документы, представляются в подлинниках или копиях, заверенных в установленном порядке органами государственной власти или органами местного самоуправления, организациями, выдавшими соответствующий документ, либо удостоверенных нотариально по желанию гражданина.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</w:t>
      </w:r>
      <w:proofErr w:type="gramStart"/>
      <w:r w:rsidRPr="00460071">
        <w:rPr>
          <w:rFonts w:ascii="Arial" w:eastAsia="Calibri" w:hAnsi="Arial" w:cs="Arial"/>
          <w:bCs/>
          <w:sz w:val="24"/>
          <w:szCs w:val="24"/>
        </w:rPr>
        <w:t>.»;</w:t>
      </w:r>
      <w:proofErr w:type="gramEnd"/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 xml:space="preserve">1.1.2. Пункт 2.6.2. раздела 2 изложить в </w:t>
      </w:r>
      <w:r>
        <w:rPr>
          <w:rFonts w:ascii="Arial" w:eastAsia="Calibri" w:hAnsi="Arial" w:cs="Arial"/>
          <w:bCs/>
          <w:sz w:val="24"/>
          <w:szCs w:val="24"/>
        </w:rPr>
        <w:t>следующей</w:t>
      </w:r>
      <w:r w:rsidRPr="00460071">
        <w:rPr>
          <w:rFonts w:ascii="Arial" w:eastAsia="Calibri" w:hAnsi="Arial" w:cs="Arial"/>
          <w:bCs/>
          <w:sz w:val="24"/>
          <w:szCs w:val="24"/>
        </w:rPr>
        <w:t xml:space="preserve"> редакции: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«2.6.2.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460071" w:rsidRPr="00460071" w:rsidRDefault="00D77820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адресно-справочная информация из территориального органа федерального органа исполнительной власти в сфере внутренних дел, о лицах, проживающих совместно с ним;</w:t>
      </w:r>
    </w:p>
    <w:p w:rsidR="00460071" w:rsidRPr="00460071" w:rsidRDefault="00D77820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документы, подтверждающие факт отнесения гражданина к категории граждан, признанных по установленным законодательством основаниям нуждающимися в жилых помещениях, предоставляемых по договорам социального найма (при постановке на учет граждан, отнесенных к данной категории);</w:t>
      </w:r>
    </w:p>
    <w:p w:rsidR="00460071" w:rsidRPr="00460071" w:rsidRDefault="00D77820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документы, подтверждающие сведения о наличии (отсутствии) жилых помещений и иных объектов недвижимости в собственности гражданина и (или) постоянно проживающих совместно с ним членов его семьи (выписка из Единого государственного реестра недвижимости о правах отдельного лица на имеющиеся у него объекты недвижимого имущества; справка организации по государственному 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lastRenderedPageBreak/>
        <w:t>техническому учету и технической инвентаризации объектов капитального строительства о наличии (отсутствии) недвижимого имущества в собственности у гражданина и членов его семьи до вступления в силу Федерального закона от 21 июля 1997 года N 122-ФЗ "О государственной регистрации прав на недвижимое имущество и сделок с ним");</w:t>
      </w:r>
    </w:p>
    <w:p w:rsidR="00460071" w:rsidRPr="00460071" w:rsidRDefault="00D77820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документы, подтверждающие сведения о наличии (отсутствии) в собственности гражданина и (или) членов его семьи транспортных средств;</w:t>
      </w:r>
    </w:p>
    <w:p w:rsidR="00460071" w:rsidRPr="00460071" w:rsidRDefault="00D77820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-</w:t>
      </w:r>
      <w:r w:rsidR="00460071" w:rsidRPr="00460071">
        <w:rPr>
          <w:rFonts w:ascii="Arial" w:eastAsia="Calibri" w:hAnsi="Arial" w:cs="Arial"/>
          <w:bCs/>
          <w:sz w:val="24"/>
          <w:szCs w:val="24"/>
        </w:rPr>
        <w:t xml:space="preserve"> документы, содержащие сведения о стоимости находящегося в собственности гражданина и (или) постоянно проживающих совместно с ним членов его семьи имущества, подлежащего налогообложению (при наличии):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а) документы, подтверждающие сведения об инвентаризационной (кадастровой) стоимости недвижимого имущества, являющегося объектом налогообложения налогом на имущество физических лиц;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б) кадастровая справка о кадастровой стоимости недвижимого имущества (для земельного участка).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заявителю в предоставлении услуги.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Запрещается требовать от заявителя:</w:t>
      </w:r>
    </w:p>
    <w:p w:rsidR="00460071" w:rsidRPr="00460071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460071">
        <w:rPr>
          <w:rFonts w:ascii="Arial" w:eastAsia="Calibri" w:hAnsi="Arial" w:cs="Arial"/>
          <w:bCs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60071" w:rsidRPr="00C56C90" w:rsidRDefault="00460071" w:rsidP="00460071">
      <w:pPr>
        <w:tabs>
          <w:tab w:val="left" w:pos="5103"/>
          <w:tab w:val="left" w:pos="6096"/>
          <w:tab w:val="left" w:pos="6237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460071">
        <w:rPr>
          <w:rFonts w:ascii="Arial" w:eastAsia="Calibri" w:hAnsi="Arial" w:cs="Arial"/>
          <w:bCs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</w:t>
      </w:r>
      <w:proofErr w:type="gramEnd"/>
      <w:r w:rsidRPr="00460071">
        <w:rPr>
          <w:rFonts w:ascii="Arial" w:eastAsia="Calibri" w:hAnsi="Arial" w:cs="Arial"/>
          <w:bCs/>
          <w:sz w:val="24"/>
          <w:szCs w:val="24"/>
        </w:rPr>
        <w:t xml:space="preserve"> 7 Федерального закона «Об организации предоставления государственных и муниципальных услуг»</w:t>
      </w:r>
      <w:proofErr w:type="gramStart"/>
      <w:r w:rsidRPr="00460071">
        <w:rPr>
          <w:rFonts w:ascii="Arial" w:eastAsia="Calibri" w:hAnsi="Arial" w:cs="Arial"/>
          <w:bCs/>
          <w:sz w:val="24"/>
          <w:szCs w:val="24"/>
        </w:rPr>
        <w:t>.»</w:t>
      </w:r>
      <w:proofErr w:type="gramEnd"/>
      <w:r w:rsidRPr="00460071">
        <w:rPr>
          <w:rFonts w:ascii="Arial" w:eastAsia="Calibri" w:hAnsi="Arial" w:cs="Arial"/>
          <w:bCs/>
          <w:sz w:val="24"/>
          <w:szCs w:val="24"/>
        </w:rPr>
        <w:t>.</w:t>
      </w:r>
    </w:p>
    <w:p w:rsidR="00584ACC" w:rsidRPr="00C56C90" w:rsidRDefault="00584ACC" w:rsidP="00460071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56C90">
        <w:rPr>
          <w:rFonts w:ascii="Arial" w:hAnsi="Arial" w:cs="Arial"/>
          <w:bCs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5947A3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C56C90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 w:rsidR="005947A3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C56C90">
        <w:rPr>
          <w:rFonts w:ascii="Arial" w:hAnsi="Arial" w:cs="Arial"/>
          <w:bCs/>
          <w:sz w:val="24"/>
          <w:szCs w:val="24"/>
        </w:rPr>
        <w:t xml:space="preserve"> сельского поселения в сети Интернет.</w:t>
      </w:r>
    </w:p>
    <w:p w:rsidR="00584ACC" w:rsidRPr="00C56C90" w:rsidRDefault="00584ACC" w:rsidP="00AE37A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56C90">
        <w:rPr>
          <w:rFonts w:ascii="Arial" w:hAnsi="Arial" w:cs="Arial"/>
          <w:bCs/>
          <w:sz w:val="24"/>
          <w:szCs w:val="24"/>
        </w:rPr>
        <w:t xml:space="preserve">3. </w:t>
      </w:r>
      <w:proofErr w:type="gramStart"/>
      <w:r w:rsidRPr="00C56C90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Pr="00C56C90">
        <w:rPr>
          <w:rFonts w:ascii="Arial" w:hAnsi="Arial" w:cs="Arial"/>
          <w:bCs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5688"/>
        <w:gridCol w:w="4140"/>
      </w:tblGrid>
      <w:tr w:rsidR="00584ACC" w:rsidRPr="00C56C90" w:rsidTr="00D77820">
        <w:tc>
          <w:tcPr>
            <w:tcW w:w="5688" w:type="dxa"/>
            <w:hideMark/>
          </w:tcPr>
          <w:p w:rsidR="00584ACC" w:rsidRPr="00C56C90" w:rsidRDefault="00584ACC" w:rsidP="00AE37A6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C56C90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 w:rsidR="005947A3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C56C90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 сельского поселения</w:t>
            </w:r>
          </w:p>
          <w:p w:rsidR="00584ACC" w:rsidRPr="00C56C90" w:rsidRDefault="00584ACC" w:rsidP="00AE37A6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C56C90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140" w:type="dxa"/>
          </w:tcPr>
          <w:p w:rsidR="00584ACC" w:rsidRPr="00C56C90" w:rsidRDefault="00584ACC" w:rsidP="00AE37A6">
            <w:pPr>
              <w:suppressAutoHyphens/>
              <w:snapToGrid w:val="0"/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  <w:p w:rsidR="00584ACC" w:rsidRPr="00C56C90" w:rsidRDefault="00584ACC" w:rsidP="00AE37A6">
            <w:pPr>
              <w:suppressAutoHyphens/>
              <w:spacing w:after="0" w:line="240" w:lineRule="auto"/>
              <w:ind w:firstLine="709"/>
              <w:jc w:val="right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:rsidR="00584ACC" w:rsidRPr="00C56C90" w:rsidRDefault="00AE37A6" w:rsidP="00AE37A6">
            <w:pPr>
              <w:suppressAutoHyphens/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Н.И.Шулекин</w:t>
            </w:r>
            <w:proofErr w:type="spellEnd"/>
          </w:p>
        </w:tc>
      </w:tr>
    </w:tbl>
    <w:p w:rsidR="00584ACC" w:rsidRPr="00C56C90" w:rsidRDefault="00584ACC" w:rsidP="00460071">
      <w:pPr>
        <w:spacing w:line="240" w:lineRule="auto"/>
        <w:ind w:firstLine="709"/>
        <w:rPr>
          <w:rFonts w:ascii="Arial" w:eastAsia="Times New Roman" w:hAnsi="Arial" w:cs="Arial"/>
          <w:bCs/>
          <w:sz w:val="24"/>
          <w:szCs w:val="24"/>
        </w:rPr>
      </w:pPr>
    </w:p>
    <w:p w:rsidR="00584ACC" w:rsidRPr="00C56C90" w:rsidRDefault="00584ACC" w:rsidP="00460071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584ACC" w:rsidRPr="00C56C90" w:rsidRDefault="00584ACC" w:rsidP="00460071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B96A6D" w:rsidRPr="00C56C90" w:rsidRDefault="00B96A6D" w:rsidP="00460071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B96A6D" w:rsidRPr="00C56C90" w:rsidSect="00C56C90">
      <w:pgSz w:w="12240" w:h="15840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057CB"/>
    <w:multiLevelType w:val="multilevel"/>
    <w:tmpl w:val="9C726C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ACC"/>
    <w:rsid w:val="00014D4A"/>
    <w:rsid w:val="0003282F"/>
    <w:rsid w:val="00126100"/>
    <w:rsid w:val="00224647"/>
    <w:rsid w:val="0026013A"/>
    <w:rsid w:val="002A00CD"/>
    <w:rsid w:val="00447D9F"/>
    <w:rsid w:val="00460071"/>
    <w:rsid w:val="0046658F"/>
    <w:rsid w:val="00584ACC"/>
    <w:rsid w:val="005947A3"/>
    <w:rsid w:val="0063225F"/>
    <w:rsid w:val="00685579"/>
    <w:rsid w:val="00742574"/>
    <w:rsid w:val="007A502E"/>
    <w:rsid w:val="00961A12"/>
    <w:rsid w:val="009A13CA"/>
    <w:rsid w:val="00A41970"/>
    <w:rsid w:val="00A42EEF"/>
    <w:rsid w:val="00A86FE5"/>
    <w:rsid w:val="00AE37A6"/>
    <w:rsid w:val="00B95373"/>
    <w:rsid w:val="00B96A6D"/>
    <w:rsid w:val="00BE47C3"/>
    <w:rsid w:val="00C56C90"/>
    <w:rsid w:val="00D604D0"/>
    <w:rsid w:val="00D77820"/>
    <w:rsid w:val="00DA30C7"/>
    <w:rsid w:val="00DC3EA4"/>
    <w:rsid w:val="00E7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4A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584ACC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2246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4A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584ACC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2246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D66F0-C1D0-48CF-96A8-F8D79D00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2019-12-12T07:41:00Z</dcterms:created>
  <dcterms:modified xsi:type="dcterms:W3CDTF">2019-12-12T07:46:00Z</dcterms:modified>
</cp:coreProperties>
</file>