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83" w:rsidRPr="002223BE" w:rsidRDefault="003E5083" w:rsidP="00C02175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Cs/>
          <w:sz w:val="24"/>
          <w:szCs w:val="24"/>
        </w:rPr>
      </w:pPr>
      <w:bookmarkStart w:id="0" w:name="_GoBack"/>
      <w:bookmarkEnd w:id="0"/>
      <w:r w:rsidRPr="002223BE">
        <w:rPr>
          <w:rStyle w:val="20pt"/>
          <w:bCs/>
          <w:sz w:val="24"/>
          <w:szCs w:val="24"/>
          <w:lang w:val="ru-RU"/>
        </w:rPr>
        <w:t>А</w:t>
      </w:r>
      <w:r w:rsidRPr="002223BE">
        <w:rPr>
          <w:rStyle w:val="20pt"/>
          <w:bCs/>
          <w:sz w:val="24"/>
          <w:szCs w:val="24"/>
        </w:rPr>
        <w:t>ДМИНИСТРАЦИЯ</w:t>
      </w:r>
    </w:p>
    <w:p w:rsidR="003E5083" w:rsidRPr="002223BE" w:rsidRDefault="003E5083" w:rsidP="002223BE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sz w:val="24"/>
          <w:szCs w:val="24"/>
        </w:rPr>
      </w:pPr>
      <w:r w:rsidRPr="002223BE">
        <w:rPr>
          <w:rStyle w:val="20pt"/>
          <w:bCs/>
          <w:sz w:val="24"/>
          <w:szCs w:val="24"/>
        </w:rPr>
        <w:t>ХРЕЩАТОВСКОГО СЕЛЬСКОГО ПОСЕЛЕНИЯ</w:t>
      </w:r>
    </w:p>
    <w:p w:rsidR="003E5083" w:rsidRPr="002223BE" w:rsidRDefault="003E5083" w:rsidP="002223BE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sz w:val="24"/>
          <w:szCs w:val="24"/>
        </w:rPr>
      </w:pPr>
      <w:r w:rsidRPr="002223BE">
        <w:rPr>
          <w:rStyle w:val="20pt"/>
          <w:bCs/>
          <w:sz w:val="24"/>
          <w:szCs w:val="24"/>
        </w:rPr>
        <w:t>КАЛАЧЕЕВСКОГО МУНИЦИПАЛЬНОГО РАЙОНА</w:t>
      </w:r>
    </w:p>
    <w:p w:rsidR="002223BE" w:rsidRDefault="003E5083" w:rsidP="002223BE">
      <w:pPr>
        <w:pStyle w:val="23"/>
        <w:shd w:val="clear" w:color="auto" w:fill="auto"/>
        <w:spacing w:after="0" w:line="240" w:lineRule="auto"/>
        <w:ind w:firstLine="720"/>
        <w:jc w:val="center"/>
        <w:rPr>
          <w:rFonts w:cs="Arial"/>
          <w:b w:val="0"/>
          <w:sz w:val="24"/>
          <w:szCs w:val="24"/>
        </w:rPr>
      </w:pPr>
      <w:r w:rsidRPr="002223BE">
        <w:rPr>
          <w:rStyle w:val="20pt"/>
          <w:bCs/>
          <w:sz w:val="24"/>
          <w:szCs w:val="24"/>
        </w:rPr>
        <w:t>ВОРОНЕЖСКОЙ ОБЛАСТИ</w:t>
      </w:r>
    </w:p>
    <w:p w:rsidR="002223BE" w:rsidRDefault="003E5083" w:rsidP="002223BE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Cs/>
          <w:sz w:val="24"/>
          <w:szCs w:val="24"/>
        </w:rPr>
      </w:pPr>
      <w:r w:rsidRPr="002223BE">
        <w:rPr>
          <w:rStyle w:val="23pt"/>
          <w:bCs/>
          <w:sz w:val="24"/>
          <w:szCs w:val="24"/>
        </w:rPr>
        <w:t>ПОСТАНОВЛЕНИЕ</w:t>
      </w:r>
    </w:p>
    <w:p w:rsidR="003E5083" w:rsidRPr="002223BE" w:rsidRDefault="003E5083" w:rsidP="002223BE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sz w:val="24"/>
          <w:szCs w:val="24"/>
          <w:lang w:val="ru-RU"/>
        </w:rPr>
      </w:pPr>
      <w:r w:rsidRPr="002223BE">
        <w:rPr>
          <w:rStyle w:val="31"/>
          <w:sz w:val="24"/>
          <w:szCs w:val="24"/>
        </w:rPr>
        <w:t>от «</w:t>
      </w:r>
      <w:r w:rsidRPr="002223BE">
        <w:rPr>
          <w:rStyle w:val="31"/>
          <w:sz w:val="24"/>
          <w:szCs w:val="24"/>
          <w:lang w:val="ru-RU"/>
        </w:rPr>
        <w:t xml:space="preserve"> </w:t>
      </w:r>
      <w:r w:rsidR="00837134" w:rsidRPr="002223BE">
        <w:rPr>
          <w:rStyle w:val="31"/>
          <w:sz w:val="24"/>
          <w:szCs w:val="24"/>
          <w:lang w:val="ru-RU"/>
        </w:rPr>
        <w:t>2</w:t>
      </w:r>
      <w:r w:rsidR="00940C2E" w:rsidRPr="002223BE">
        <w:rPr>
          <w:rStyle w:val="31"/>
          <w:sz w:val="24"/>
          <w:szCs w:val="24"/>
          <w:lang w:val="ru-RU"/>
        </w:rPr>
        <w:t>4</w:t>
      </w:r>
      <w:r w:rsidRPr="002223BE">
        <w:rPr>
          <w:rStyle w:val="31"/>
          <w:sz w:val="24"/>
          <w:szCs w:val="24"/>
        </w:rPr>
        <w:t xml:space="preserve">» </w:t>
      </w:r>
      <w:r w:rsidR="00940C2E" w:rsidRPr="002223BE">
        <w:rPr>
          <w:rStyle w:val="31"/>
          <w:sz w:val="24"/>
          <w:szCs w:val="24"/>
          <w:lang w:val="ru-RU"/>
        </w:rPr>
        <w:t>декабр</w:t>
      </w:r>
      <w:r w:rsidRPr="002223BE">
        <w:rPr>
          <w:rStyle w:val="31"/>
          <w:sz w:val="24"/>
          <w:szCs w:val="24"/>
          <w:lang w:val="ru-RU"/>
        </w:rPr>
        <w:t xml:space="preserve">я </w:t>
      </w:r>
      <w:r w:rsidRPr="002223BE">
        <w:rPr>
          <w:rStyle w:val="31"/>
          <w:sz w:val="24"/>
          <w:szCs w:val="24"/>
        </w:rPr>
        <w:t>201</w:t>
      </w:r>
      <w:r w:rsidRPr="002223BE">
        <w:rPr>
          <w:rStyle w:val="31"/>
          <w:sz w:val="24"/>
          <w:szCs w:val="24"/>
          <w:lang w:val="ru-RU"/>
        </w:rPr>
        <w:t>8</w:t>
      </w:r>
      <w:r w:rsidRPr="002223BE">
        <w:rPr>
          <w:rStyle w:val="31"/>
          <w:sz w:val="24"/>
          <w:szCs w:val="24"/>
        </w:rPr>
        <w:t xml:space="preserve"> г.</w:t>
      </w:r>
      <w:r w:rsidR="002223BE">
        <w:rPr>
          <w:rStyle w:val="31"/>
          <w:sz w:val="24"/>
          <w:szCs w:val="24"/>
        </w:rPr>
        <w:t xml:space="preserve"> </w:t>
      </w:r>
      <w:r w:rsidRPr="002223BE">
        <w:rPr>
          <w:rStyle w:val="31"/>
          <w:sz w:val="24"/>
          <w:szCs w:val="24"/>
        </w:rPr>
        <w:t xml:space="preserve">№ </w:t>
      </w:r>
      <w:r w:rsidR="00E549D3" w:rsidRPr="002223BE">
        <w:rPr>
          <w:rStyle w:val="31"/>
          <w:sz w:val="24"/>
          <w:szCs w:val="24"/>
          <w:lang w:val="ru-RU"/>
        </w:rPr>
        <w:t>6</w:t>
      </w:r>
      <w:r w:rsidR="00D51A32" w:rsidRPr="002223BE">
        <w:rPr>
          <w:rStyle w:val="31"/>
          <w:sz w:val="24"/>
          <w:szCs w:val="24"/>
          <w:lang w:val="ru-RU"/>
        </w:rPr>
        <w:t>4</w:t>
      </w:r>
    </w:p>
    <w:p w:rsidR="003E5083" w:rsidRPr="002223BE" w:rsidRDefault="002223BE" w:rsidP="002223BE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2223BE" w:rsidRPr="002223BE" w:rsidRDefault="003E5083" w:rsidP="002223BE">
      <w:pPr>
        <w:pStyle w:val="Title"/>
        <w:rPr>
          <w:rStyle w:val="20pt"/>
          <w:b/>
          <w:bCs/>
          <w:sz w:val="32"/>
          <w:szCs w:val="32"/>
        </w:rPr>
      </w:pPr>
      <w:proofErr w:type="gramStart"/>
      <w:r w:rsidRPr="002223BE">
        <w:rPr>
          <w:rStyle w:val="20pt"/>
          <w:b/>
          <w:bCs/>
          <w:sz w:val="32"/>
          <w:szCs w:val="32"/>
        </w:rPr>
        <w:t>О внесении изменения в постановление</w:t>
      </w:r>
      <w:r w:rsidR="002223BE">
        <w:rPr>
          <w:rStyle w:val="20pt"/>
          <w:b/>
          <w:bCs/>
          <w:sz w:val="32"/>
          <w:szCs w:val="32"/>
        </w:rPr>
        <w:t xml:space="preserve"> </w:t>
      </w:r>
      <w:r w:rsidRPr="002223BE">
        <w:rPr>
          <w:rStyle w:val="20pt"/>
          <w:b/>
          <w:bCs/>
          <w:sz w:val="32"/>
          <w:szCs w:val="32"/>
        </w:rPr>
        <w:t>от « 24» декабря 2013 года № 94</w:t>
      </w:r>
      <w:r w:rsidR="002223BE">
        <w:rPr>
          <w:rStyle w:val="20pt"/>
          <w:b/>
          <w:bCs/>
          <w:sz w:val="32"/>
          <w:szCs w:val="32"/>
        </w:rPr>
        <w:t xml:space="preserve"> </w:t>
      </w:r>
      <w:r w:rsidRPr="002223BE">
        <w:rPr>
          <w:rStyle w:val="20pt"/>
          <w:b/>
          <w:bCs/>
          <w:sz w:val="32"/>
          <w:szCs w:val="32"/>
        </w:rPr>
        <w:t>«Об утверждении муниципальной</w:t>
      </w:r>
      <w:r w:rsidR="002223BE">
        <w:rPr>
          <w:rStyle w:val="20pt"/>
          <w:b/>
          <w:bCs/>
          <w:sz w:val="32"/>
          <w:szCs w:val="32"/>
        </w:rPr>
        <w:t xml:space="preserve"> </w:t>
      </w:r>
      <w:r w:rsidRPr="002223BE">
        <w:rPr>
          <w:rStyle w:val="20pt"/>
          <w:b/>
          <w:bCs/>
          <w:sz w:val="32"/>
          <w:szCs w:val="32"/>
        </w:rPr>
        <w:t>программы «Содержание и развитие коммунальной инфраструктуры и территории Хрещатовского сельского</w:t>
      </w:r>
      <w:r w:rsidR="002223BE">
        <w:rPr>
          <w:rStyle w:val="20pt"/>
          <w:b/>
          <w:bCs/>
          <w:sz w:val="32"/>
          <w:szCs w:val="32"/>
        </w:rPr>
        <w:t xml:space="preserve"> </w:t>
      </w:r>
      <w:r w:rsidRPr="002223BE">
        <w:rPr>
          <w:rStyle w:val="20pt"/>
          <w:b/>
          <w:bCs/>
          <w:sz w:val="32"/>
          <w:szCs w:val="32"/>
        </w:rPr>
        <w:t>поселения Калачеевского муниципального района Воронежской области на 2014-2020 годы»</w:t>
      </w:r>
      <w:r w:rsidR="002223BE">
        <w:rPr>
          <w:rStyle w:val="20pt"/>
          <w:b/>
          <w:bCs/>
          <w:sz w:val="32"/>
          <w:szCs w:val="32"/>
        </w:rPr>
        <w:t xml:space="preserve"> </w:t>
      </w:r>
      <w:r w:rsidRPr="002223BE">
        <w:rPr>
          <w:rStyle w:val="20pt"/>
          <w:b/>
          <w:bCs/>
          <w:sz w:val="32"/>
          <w:szCs w:val="32"/>
        </w:rPr>
        <w:t>(в редакции от 07.11.2014 г. № 45, от 24.02.2015 г. № 5, от 12.05.2015 г. № 18, от 15.02.2016 г. № 2, от 16.02.2017 г. № 3, от 30.05.2017 г. № 20, от</w:t>
      </w:r>
      <w:proofErr w:type="gramEnd"/>
      <w:r w:rsidRPr="002223BE">
        <w:rPr>
          <w:rStyle w:val="20pt"/>
          <w:b/>
          <w:bCs/>
          <w:sz w:val="32"/>
          <w:szCs w:val="32"/>
        </w:rPr>
        <w:t xml:space="preserve"> 29.12.2017 г. № 43</w:t>
      </w:r>
      <w:r w:rsidR="00DF5B4B" w:rsidRPr="002223BE">
        <w:rPr>
          <w:rStyle w:val="20pt"/>
          <w:b/>
          <w:bCs/>
          <w:sz w:val="32"/>
          <w:szCs w:val="32"/>
        </w:rPr>
        <w:t>, от 22.02.2018 г. № 9</w:t>
      </w:r>
      <w:r w:rsidRPr="002223BE">
        <w:rPr>
          <w:rStyle w:val="20pt"/>
          <w:b/>
          <w:bCs/>
          <w:sz w:val="32"/>
          <w:szCs w:val="32"/>
        </w:rPr>
        <w:t>)</w:t>
      </w:r>
    </w:p>
    <w:p w:rsidR="003E5083" w:rsidRPr="002223BE" w:rsidRDefault="003E5083" w:rsidP="002223BE">
      <w:pPr>
        <w:ind w:firstLine="720"/>
        <w:rPr>
          <w:rStyle w:val="af9"/>
          <w:rFonts w:ascii="Arial" w:hAnsi="Arial" w:cs="Arial"/>
        </w:rPr>
      </w:pPr>
      <w:r w:rsidRPr="002223BE">
        <w:rPr>
          <w:rFonts w:cs="Arial"/>
        </w:rPr>
        <w:t xml:space="preserve">В </w:t>
      </w:r>
      <w:r w:rsidR="00940C2E" w:rsidRPr="002223BE">
        <w:rPr>
          <w:rFonts w:cs="Arial"/>
        </w:rPr>
        <w:t>соответствии</w:t>
      </w:r>
      <w:r w:rsidR="00672683" w:rsidRPr="002223BE">
        <w:rPr>
          <w:rFonts w:cs="Arial"/>
        </w:rPr>
        <w:t xml:space="preserve"> с Бюджетным кодексом</w:t>
      </w:r>
      <w:r w:rsidR="00940C2E" w:rsidRPr="002223BE">
        <w:rPr>
          <w:rFonts w:cs="Arial"/>
        </w:rPr>
        <w:t xml:space="preserve"> </w:t>
      </w:r>
      <w:r w:rsidR="00672683" w:rsidRPr="002223BE">
        <w:rPr>
          <w:rFonts w:cs="Arial"/>
        </w:rPr>
        <w:t>Российской Федерации, в целях приведения нормативных правовых актов Хрещатовского сельского поселения в соотве</w:t>
      </w:r>
      <w:r w:rsidR="00940C2E" w:rsidRPr="002223BE">
        <w:rPr>
          <w:rFonts w:cs="Arial"/>
        </w:rPr>
        <w:t>т</w:t>
      </w:r>
      <w:r w:rsidR="00672683" w:rsidRPr="002223BE">
        <w:rPr>
          <w:rFonts w:cs="Arial"/>
        </w:rPr>
        <w:t xml:space="preserve">ствие действующему </w:t>
      </w:r>
      <w:r w:rsidR="00940C2E" w:rsidRPr="002223BE">
        <w:rPr>
          <w:rFonts w:cs="Arial"/>
        </w:rPr>
        <w:t>законодательству</w:t>
      </w:r>
      <w:r w:rsidR="00672683" w:rsidRPr="002223BE">
        <w:rPr>
          <w:rFonts w:cs="Arial"/>
        </w:rPr>
        <w:t xml:space="preserve"> администрация Хрещатовского сельского поселения Калачеевского муниципального района Воронежской области </w:t>
      </w:r>
      <w:proofErr w:type="gramStart"/>
      <w:r w:rsidR="00672683" w:rsidRPr="002223BE">
        <w:rPr>
          <w:rFonts w:cs="Arial"/>
        </w:rPr>
        <w:t>п</w:t>
      </w:r>
      <w:proofErr w:type="gramEnd"/>
      <w:r w:rsidR="00672683" w:rsidRPr="002223BE">
        <w:rPr>
          <w:rFonts w:cs="Arial"/>
        </w:rPr>
        <w:t xml:space="preserve"> </w:t>
      </w:r>
      <w:proofErr w:type="gramStart"/>
      <w:r w:rsidR="00672683" w:rsidRPr="002223BE">
        <w:rPr>
          <w:rFonts w:cs="Arial"/>
        </w:rPr>
        <w:t>о</w:t>
      </w:r>
      <w:proofErr w:type="gramEnd"/>
      <w:r w:rsidR="00672683" w:rsidRPr="002223BE">
        <w:rPr>
          <w:rFonts w:cs="Arial"/>
        </w:rPr>
        <w:t xml:space="preserve"> с т а н о в л я е т:</w:t>
      </w:r>
      <w:r w:rsidR="002223BE">
        <w:rPr>
          <w:rStyle w:val="af9"/>
          <w:rFonts w:ascii="Arial" w:hAnsi="Arial" w:cs="Arial"/>
        </w:rPr>
        <w:t xml:space="preserve"> </w:t>
      </w:r>
    </w:p>
    <w:p w:rsidR="003E5083" w:rsidRPr="002223BE" w:rsidRDefault="002223BE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>
        <w:rPr>
          <w:rFonts w:cs="Arial"/>
          <w:b w:val="0"/>
          <w:sz w:val="24"/>
          <w:szCs w:val="24"/>
          <w:lang w:val="ru-RU"/>
        </w:rPr>
        <w:t xml:space="preserve"> </w:t>
      </w:r>
      <w:r w:rsidR="003E5083" w:rsidRPr="002223BE">
        <w:rPr>
          <w:rFonts w:cs="Arial"/>
          <w:b w:val="0"/>
          <w:sz w:val="24"/>
          <w:szCs w:val="24"/>
        </w:rPr>
        <w:t xml:space="preserve">1. Внести </w:t>
      </w:r>
      <w:bookmarkStart w:id="1" w:name="YANDEX_20"/>
      <w:bookmarkEnd w:id="1"/>
      <w:r w:rsidR="003E5083" w:rsidRPr="002223BE">
        <w:rPr>
          <w:rFonts w:cs="Arial"/>
          <w:b w:val="0"/>
          <w:sz w:val="24"/>
          <w:szCs w:val="24"/>
        </w:rPr>
        <w:t>в постановлени</w:t>
      </w:r>
      <w:r w:rsidR="00672683" w:rsidRPr="002223BE">
        <w:rPr>
          <w:rFonts w:cs="Arial"/>
          <w:b w:val="0"/>
          <w:sz w:val="24"/>
          <w:szCs w:val="24"/>
          <w:lang w:val="ru-RU"/>
        </w:rPr>
        <w:t>е</w:t>
      </w:r>
      <w:r w:rsidR="003E5083" w:rsidRPr="002223BE">
        <w:rPr>
          <w:rFonts w:cs="Arial"/>
          <w:b w:val="0"/>
          <w:sz w:val="24"/>
          <w:szCs w:val="24"/>
        </w:rPr>
        <w:t xml:space="preserve"> администрации Хрещатовского сельского поселения </w:t>
      </w:r>
      <w:r w:rsidR="003E5083" w:rsidRPr="002223BE">
        <w:rPr>
          <w:rFonts w:cs="Arial"/>
          <w:b w:val="0"/>
          <w:spacing w:val="-1"/>
          <w:sz w:val="24"/>
          <w:szCs w:val="24"/>
        </w:rPr>
        <w:t>Калачеевского</w:t>
      </w:r>
      <w:r w:rsidR="003E5083" w:rsidRPr="002223BE">
        <w:rPr>
          <w:rFonts w:cs="Arial"/>
          <w:b w:val="0"/>
          <w:sz w:val="24"/>
          <w:szCs w:val="24"/>
        </w:rPr>
        <w:t xml:space="preserve"> муниципального района Воронежской области от 24 декабря 2013 года № 94 «</w:t>
      </w:r>
      <w:r w:rsidR="003E5083" w:rsidRPr="002223BE">
        <w:rPr>
          <w:rStyle w:val="20pt"/>
          <w:bCs/>
          <w:sz w:val="24"/>
          <w:szCs w:val="24"/>
        </w:rPr>
        <w:t xml:space="preserve"> «Об утверждении муниципальной</w:t>
      </w:r>
      <w:r w:rsidR="003E5083" w:rsidRPr="002223BE">
        <w:rPr>
          <w:rStyle w:val="20pt"/>
          <w:bCs/>
          <w:sz w:val="24"/>
          <w:szCs w:val="24"/>
          <w:lang w:val="ru-RU" w:eastAsia="ru-RU"/>
        </w:rPr>
        <w:t xml:space="preserve"> </w:t>
      </w:r>
      <w:r w:rsidR="003E5083" w:rsidRPr="002223BE">
        <w:rPr>
          <w:rStyle w:val="20pt"/>
          <w:bCs/>
          <w:sz w:val="24"/>
          <w:szCs w:val="24"/>
        </w:rPr>
        <w:t>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</w:t>
      </w:r>
      <w:r w:rsidR="003E5083" w:rsidRPr="002223BE">
        <w:rPr>
          <w:rFonts w:cs="Arial"/>
          <w:b w:val="0"/>
          <w:sz w:val="24"/>
          <w:szCs w:val="24"/>
        </w:rPr>
        <w:t xml:space="preserve"> </w:t>
      </w:r>
      <w:r w:rsidR="003E5083" w:rsidRPr="002223BE">
        <w:rPr>
          <w:rStyle w:val="20pt"/>
          <w:bCs/>
          <w:sz w:val="24"/>
          <w:szCs w:val="24"/>
        </w:rPr>
        <w:t>(в редакции</w:t>
      </w:r>
      <w:r>
        <w:rPr>
          <w:rStyle w:val="20pt"/>
          <w:bCs/>
          <w:sz w:val="24"/>
          <w:szCs w:val="24"/>
        </w:rPr>
        <w:t xml:space="preserve"> </w:t>
      </w:r>
      <w:r w:rsidR="003E5083" w:rsidRPr="002223BE">
        <w:rPr>
          <w:rStyle w:val="20pt"/>
          <w:bCs/>
          <w:sz w:val="24"/>
          <w:szCs w:val="24"/>
        </w:rPr>
        <w:t>от 07.11.2014 г. № 45, от 24.02.2015 г. № 5, от 12.05.2015 г. № 18</w:t>
      </w:r>
      <w:r w:rsidR="003E5083" w:rsidRPr="002223BE">
        <w:rPr>
          <w:rStyle w:val="20pt"/>
          <w:bCs/>
          <w:sz w:val="24"/>
          <w:szCs w:val="24"/>
          <w:lang w:val="ru-RU"/>
        </w:rPr>
        <w:t>, от 15.02.2016 г. № 2, от 16.02.2017 г. № 3, от 30.05.2017 г. № 20,от 29.12.2017 г. № 43</w:t>
      </w:r>
      <w:r w:rsidR="00672683" w:rsidRPr="002223BE">
        <w:rPr>
          <w:rStyle w:val="20pt"/>
          <w:bCs/>
          <w:sz w:val="24"/>
          <w:szCs w:val="24"/>
          <w:lang w:val="ru-RU"/>
        </w:rPr>
        <w:t>, от 22.02.2018 г. № 9</w:t>
      </w:r>
      <w:r w:rsidR="003E5083" w:rsidRPr="002223BE">
        <w:rPr>
          <w:rStyle w:val="20pt"/>
          <w:bCs/>
          <w:sz w:val="24"/>
          <w:szCs w:val="24"/>
        </w:rPr>
        <w:t>)</w:t>
      </w:r>
      <w:r w:rsidR="007B662B" w:rsidRPr="002223BE">
        <w:rPr>
          <w:rStyle w:val="20pt"/>
          <w:bCs/>
          <w:sz w:val="24"/>
          <w:szCs w:val="24"/>
          <w:lang w:val="ru-RU"/>
        </w:rPr>
        <w:t>,</w:t>
      </w:r>
      <w:r w:rsidR="003E5083" w:rsidRPr="002223BE">
        <w:rPr>
          <w:rStyle w:val="20pt"/>
          <w:bCs/>
          <w:sz w:val="24"/>
          <w:szCs w:val="24"/>
        </w:rPr>
        <w:t xml:space="preserve"> </w:t>
      </w:r>
      <w:r w:rsidR="003E5083" w:rsidRPr="002223BE">
        <w:rPr>
          <w:rFonts w:cs="Arial"/>
          <w:b w:val="0"/>
          <w:sz w:val="24"/>
          <w:szCs w:val="24"/>
        </w:rPr>
        <w:t>следующие изменения:</w:t>
      </w:r>
    </w:p>
    <w:p w:rsidR="00672683" w:rsidRPr="002223BE" w:rsidRDefault="002223BE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>
        <w:rPr>
          <w:rFonts w:cs="Arial"/>
          <w:b w:val="0"/>
          <w:sz w:val="24"/>
          <w:szCs w:val="24"/>
          <w:lang w:val="ru-RU"/>
        </w:rPr>
        <w:t xml:space="preserve"> </w:t>
      </w:r>
      <w:r w:rsidR="00672683" w:rsidRPr="002223BE">
        <w:rPr>
          <w:rFonts w:cs="Arial"/>
          <w:b w:val="0"/>
          <w:sz w:val="24"/>
          <w:szCs w:val="24"/>
          <w:lang w:val="ru-RU"/>
        </w:rPr>
        <w:t>1.1</w:t>
      </w:r>
      <w:r w:rsidR="007B662B" w:rsidRPr="002223BE">
        <w:rPr>
          <w:rFonts w:cs="Arial"/>
          <w:b w:val="0"/>
          <w:sz w:val="24"/>
          <w:szCs w:val="24"/>
          <w:lang w:val="ru-RU"/>
        </w:rPr>
        <w:t>.</w:t>
      </w:r>
      <w:r>
        <w:rPr>
          <w:rFonts w:cs="Arial"/>
          <w:b w:val="0"/>
          <w:sz w:val="24"/>
          <w:szCs w:val="24"/>
          <w:lang w:val="ru-RU"/>
        </w:rPr>
        <w:t xml:space="preserve"> </w:t>
      </w:r>
      <w:r w:rsidR="00672683" w:rsidRPr="002223BE">
        <w:rPr>
          <w:rFonts w:cs="Arial"/>
          <w:b w:val="0"/>
          <w:sz w:val="24"/>
          <w:szCs w:val="24"/>
          <w:lang w:val="ru-RU"/>
        </w:rPr>
        <w:t>В наименовании постановления слова «2014-2020» заменить словами «2014-2021»;</w:t>
      </w:r>
    </w:p>
    <w:p w:rsidR="00672683" w:rsidRPr="002223BE" w:rsidRDefault="002223BE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>
        <w:rPr>
          <w:rFonts w:cs="Arial"/>
          <w:b w:val="0"/>
          <w:sz w:val="24"/>
          <w:szCs w:val="24"/>
          <w:lang w:val="ru-RU"/>
        </w:rPr>
        <w:t xml:space="preserve"> </w:t>
      </w:r>
      <w:r w:rsidR="00672683" w:rsidRPr="002223BE">
        <w:rPr>
          <w:rFonts w:cs="Arial"/>
          <w:b w:val="0"/>
          <w:sz w:val="24"/>
          <w:szCs w:val="24"/>
          <w:lang w:val="ru-RU"/>
        </w:rPr>
        <w:t>1.2</w:t>
      </w:r>
      <w:r w:rsidR="007B662B" w:rsidRPr="002223BE">
        <w:rPr>
          <w:rFonts w:cs="Arial"/>
          <w:b w:val="0"/>
          <w:sz w:val="24"/>
          <w:szCs w:val="24"/>
          <w:lang w:val="ru-RU"/>
        </w:rPr>
        <w:t>.</w:t>
      </w:r>
      <w:r>
        <w:rPr>
          <w:rFonts w:cs="Arial"/>
          <w:b w:val="0"/>
          <w:sz w:val="24"/>
          <w:szCs w:val="24"/>
          <w:lang w:val="ru-RU"/>
        </w:rPr>
        <w:t xml:space="preserve"> </w:t>
      </w:r>
      <w:r w:rsidR="007B662B" w:rsidRPr="002223BE">
        <w:rPr>
          <w:rFonts w:cs="Arial"/>
          <w:b w:val="0"/>
          <w:sz w:val="24"/>
          <w:szCs w:val="24"/>
          <w:lang w:val="ru-RU"/>
        </w:rPr>
        <w:t>В пункте 1 постановления слова «2014-2020» заменить словами «2014-2021»;</w:t>
      </w:r>
    </w:p>
    <w:p w:rsidR="007B662B" w:rsidRPr="002223BE" w:rsidRDefault="002223BE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>
        <w:rPr>
          <w:rFonts w:cs="Arial"/>
          <w:b w:val="0"/>
          <w:sz w:val="24"/>
          <w:szCs w:val="24"/>
          <w:lang w:val="ru-RU"/>
        </w:rPr>
        <w:t xml:space="preserve"> </w:t>
      </w:r>
      <w:r w:rsidR="007B662B" w:rsidRPr="002223BE">
        <w:rPr>
          <w:rFonts w:cs="Arial"/>
          <w:b w:val="0"/>
          <w:sz w:val="24"/>
          <w:szCs w:val="24"/>
          <w:lang w:val="ru-RU"/>
        </w:rPr>
        <w:t>1.3.</w:t>
      </w:r>
      <w:r>
        <w:rPr>
          <w:rFonts w:cs="Arial"/>
          <w:b w:val="0"/>
          <w:sz w:val="24"/>
          <w:szCs w:val="24"/>
          <w:lang w:val="ru-RU"/>
        </w:rPr>
        <w:t xml:space="preserve"> </w:t>
      </w:r>
      <w:r w:rsidR="007B662B" w:rsidRPr="002223BE">
        <w:rPr>
          <w:rFonts w:cs="Arial"/>
          <w:b w:val="0"/>
          <w:sz w:val="24"/>
          <w:szCs w:val="24"/>
          <w:lang w:val="ru-RU"/>
        </w:rPr>
        <w:t>В наименовании и по тексту муниципальной программы слова «2014-2020» заменить словами «2014-2021</w:t>
      </w:r>
      <w:r w:rsidR="004F6C8B" w:rsidRPr="002223BE">
        <w:rPr>
          <w:rFonts w:cs="Arial"/>
          <w:b w:val="0"/>
          <w:sz w:val="24"/>
          <w:szCs w:val="24"/>
          <w:lang w:val="ru-RU"/>
        </w:rPr>
        <w:t>»,</w:t>
      </w:r>
      <w:r w:rsidR="00D51A32" w:rsidRPr="002223BE">
        <w:rPr>
          <w:rFonts w:cs="Arial"/>
          <w:b w:val="0"/>
          <w:sz w:val="24"/>
          <w:szCs w:val="24"/>
          <w:lang w:val="ru-RU"/>
        </w:rPr>
        <w:t xml:space="preserve"> слова</w:t>
      </w:r>
      <w:r w:rsidR="007B662B" w:rsidRPr="002223BE">
        <w:rPr>
          <w:rFonts w:cs="Arial"/>
          <w:b w:val="0"/>
          <w:sz w:val="24"/>
          <w:szCs w:val="24"/>
          <w:lang w:val="ru-RU"/>
        </w:rPr>
        <w:t xml:space="preserve"> « 2020» заменить </w:t>
      </w:r>
      <w:r w:rsidR="00D51A32" w:rsidRPr="002223BE">
        <w:rPr>
          <w:rFonts w:cs="Arial"/>
          <w:b w:val="0"/>
          <w:sz w:val="24"/>
          <w:szCs w:val="24"/>
          <w:lang w:val="ru-RU"/>
        </w:rPr>
        <w:t>словами «2021», слова «к 2020» заменить словами «к 2021», слова «до 2020» заменить словами «до 2021», слова « на 31.12.2020» заменить словами «</w:t>
      </w:r>
      <w:proofErr w:type="gramStart"/>
      <w:r w:rsidR="00D51A32" w:rsidRPr="002223BE">
        <w:rPr>
          <w:rFonts w:cs="Arial"/>
          <w:b w:val="0"/>
          <w:sz w:val="24"/>
          <w:szCs w:val="24"/>
          <w:lang w:val="ru-RU"/>
        </w:rPr>
        <w:t>на</w:t>
      </w:r>
      <w:proofErr w:type="gramEnd"/>
      <w:r w:rsidR="00D51A32" w:rsidRPr="002223BE">
        <w:rPr>
          <w:rFonts w:cs="Arial"/>
          <w:b w:val="0"/>
          <w:sz w:val="24"/>
          <w:szCs w:val="24"/>
          <w:lang w:val="ru-RU"/>
        </w:rPr>
        <w:t xml:space="preserve"> 31.12.2021»;</w:t>
      </w:r>
    </w:p>
    <w:p w:rsidR="003E5083" w:rsidRPr="002223BE" w:rsidRDefault="002223BE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pacing w:val="5"/>
          <w:sz w:val="24"/>
          <w:szCs w:val="24"/>
        </w:rPr>
      </w:pPr>
      <w:r>
        <w:rPr>
          <w:rStyle w:val="af9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3E5083" w:rsidRPr="002223BE">
        <w:rPr>
          <w:rFonts w:cs="Arial"/>
          <w:b w:val="0"/>
          <w:sz w:val="24"/>
          <w:szCs w:val="24"/>
        </w:rPr>
        <w:t>1.</w:t>
      </w:r>
      <w:r w:rsidR="00D51A32" w:rsidRPr="002223BE">
        <w:rPr>
          <w:rFonts w:cs="Arial"/>
          <w:b w:val="0"/>
          <w:sz w:val="24"/>
          <w:szCs w:val="24"/>
          <w:lang w:val="ru-RU"/>
        </w:rPr>
        <w:t>4</w:t>
      </w:r>
      <w:r w:rsidR="003E5083" w:rsidRPr="002223BE">
        <w:rPr>
          <w:rFonts w:cs="Arial"/>
          <w:b w:val="0"/>
          <w:sz w:val="24"/>
          <w:szCs w:val="24"/>
        </w:rPr>
        <w:t xml:space="preserve">. В Паспорте муниципальной программы Хрещатовского сельского поселения </w:t>
      </w:r>
      <w:r w:rsidR="003E5083" w:rsidRPr="002223BE">
        <w:rPr>
          <w:rStyle w:val="20pt"/>
          <w:bCs/>
          <w:sz w:val="24"/>
          <w:szCs w:val="24"/>
        </w:rPr>
        <w:t>«Содержание и развитие коммунальной инфраструктуры и территории сельского поселения Калачеевского муниципального района Воронежской области на 2014-202</w:t>
      </w:r>
      <w:r w:rsidR="004F6C8B" w:rsidRPr="002223BE">
        <w:rPr>
          <w:rStyle w:val="20pt"/>
          <w:bCs/>
          <w:sz w:val="24"/>
          <w:szCs w:val="24"/>
          <w:lang w:val="ru-RU"/>
        </w:rPr>
        <w:t>0</w:t>
      </w:r>
      <w:r w:rsidR="003E5083" w:rsidRPr="002223BE">
        <w:rPr>
          <w:rStyle w:val="20pt"/>
          <w:bCs/>
          <w:sz w:val="24"/>
          <w:szCs w:val="24"/>
        </w:rPr>
        <w:t xml:space="preserve"> годы»</w:t>
      </w:r>
      <w:r w:rsidR="003E5083" w:rsidRPr="002223BE">
        <w:rPr>
          <w:rFonts w:cs="Arial"/>
          <w:b w:val="0"/>
          <w:bCs w:val="0"/>
          <w:sz w:val="24"/>
          <w:szCs w:val="24"/>
        </w:rPr>
        <w:t xml:space="preserve"> </w:t>
      </w:r>
      <w:r w:rsidR="003E5083" w:rsidRPr="002223BE">
        <w:rPr>
          <w:rFonts w:cs="Arial"/>
          <w:b w:val="0"/>
          <w:sz w:val="24"/>
          <w:szCs w:val="24"/>
        </w:rPr>
        <w:t xml:space="preserve">строку «Объемы и источники финансирования Программы (в действующих ценах каждого года реализации Программы)» изложить в </w:t>
      </w:r>
      <w:r w:rsidR="007B662B" w:rsidRPr="002223BE">
        <w:rPr>
          <w:rFonts w:cs="Arial"/>
          <w:b w:val="0"/>
          <w:sz w:val="24"/>
          <w:szCs w:val="24"/>
          <w:lang w:val="ru-RU"/>
        </w:rPr>
        <w:t>новой</w:t>
      </w:r>
      <w:r w:rsidR="003E5083" w:rsidRPr="002223BE">
        <w:rPr>
          <w:rFonts w:cs="Arial"/>
          <w:b w:val="0"/>
          <w:sz w:val="24"/>
          <w:szCs w:val="24"/>
        </w:rPr>
        <w:t xml:space="preserve">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3E5083" w:rsidRPr="002223BE" w:rsidTr="004C25AA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83" w:rsidRPr="002223BE" w:rsidRDefault="003E5083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83" w:rsidRPr="002223BE" w:rsidRDefault="003E5083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3E5083" w:rsidRPr="002223BE" w:rsidRDefault="003E5083" w:rsidP="002223BE">
            <w:pPr>
              <w:shd w:val="clear" w:color="auto" w:fill="FFFFFF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 xml:space="preserve">Объем средств бюджета поселения, необходимый для финансирования Муниципальной программы составляет </w:t>
            </w:r>
            <w:r w:rsidR="00DF5B4B" w:rsidRPr="002223BE">
              <w:rPr>
                <w:rFonts w:cs="Arial"/>
              </w:rPr>
              <w:t>23805,2</w:t>
            </w:r>
            <w:r w:rsidRPr="002223BE">
              <w:rPr>
                <w:rFonts w:cs="Arial"/>
              </w:rPr>
              <w:t xml:space="preserve"> тыс. рублей, в том числе:</w:t>
            </w:r>
          </w:p>
          <w:p w:rsidR="003E5083" w:rsidRPr="002223BE" w:rsidRDefault="00102F30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В 2014 году -</w:t>
            </w:r>
            <w:r w:rsidR="003E5083" w:rsidRPr="002223BE">
              <w:rPr>
                <w:rFonts w:cs="Arial"/>
              </w:rPr>
              <w:t xml:space="preserve"> 900,2 тыс. рублей;</w:t>
            </w:r>
          </w:p>
          <w:p w:rsidR="003E5083" w:rsidRPr="002223BE" w:rsidRDefault="003E5083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В 2015 году -2536,9 тыс. рублей;</w:t>
            </w:r>
          </w:p>
          <w:p w:rsidR="003E5083" w:rsidRPr="002223BE" w:rsidRDefault="003E5083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В 2016 году -3450,9 тыс. рублей;</w:t>
            </w:r>
          </w:p>
          <w:p w:rsidR="003E5083" w:rsidRPr="002223BE" w:rsidRDefault="003E5083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В 2017 году -8303,4 тыс. рублей;</w:t>
            </w:r>
          </w:p>
          <w:p w:rsidR="003E5083" w:rsidRPr="002223BE" w:rsidRDefault="003E5083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В 2018 году -</w:t>
            </w:r>
            <w:r w:rsidR="00DF5B4B" w:rsidRPr="002223BE">
              <w:rPr>
                <w:rFonts w:cs="Arial"/>
              </w:rPr>
              <w:t>5200,8</w:t>
            </w:r>
            <w:r w:rsidRPr="002223BE">
              <w:rPr>
                <w:rFonts w:cs="Arial"/>
              </w:rPr>
              <w:t xml:space="preserve"> тыс. рублей;</w:t>
            </w:r>
          </w:p>
          <w:p w:rsidR="003E5083" w:rsidRPr="002223BE" w:rsidRDefault="003E5083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В 2019 году -</w:t>
            </w:r>
            <w:r w:rsidR="00DF5B4B" w:rsidRPr="002223BE">
              <w:rPr>
                <w:rFonts w:cs="Arial"/>
              </w:rPr>
              <w:t>1024,4</w:t>
            </w:r>
            <w:r w:rsidRPr="002223BE">
              <w:rPr>
                <w:rFonts w:cs="Arial"/>
              </w:rPr>
              <w:t xml:space="preserve"> тыс. рублей;</w:t>
            </w:r>
          </w:p>
          <w:p w:rsidR="003E5083" w:rsidRPr="002223BE" w:rsidRDefault="003E5083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В 2020 году -</w:t>
            </w:r>
            <w:r w:rsidR="00DF5B4B" w:rsidRPr="002223BE">
              <w:rPr>
                <w:rFonts w:cs="Arial"/>
              </w:rPr>
              <w:t>1194,3</w:t>
            </w:r>
            <w:r w:rsidRPr="002223BE">
              <w:rPr>
                <w:rFonts w:cs="Arial"/>
              </w:rPr>
              <w:t xml:space="preserve"> тыс. рублей.</w:t>
            </w:r>
          </w:p>
          <w:p w:rsidR="00102F30" w:rsidRPr="002223BE" w:rsidRDefault="00102F30" w:rsidP="002223BE">
            <w:pPr>
              <w:snapToGri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В 2021 году –</w:t>
            </w:r>
            <w:r w:rsidR="00DF5B4B" w:rsidRPr="002223BE">
              <w:rPr>
                <w:rFonts w:cs="Arial"/>
              </w:rPr>
              <w:t>1194,3</w:t>
            </w:r>
            <w:r w:rsidRPr="002223BE">
              <w:rPr>
                <w:rFonts w:cs="Arial"/>
              </w:rPr>
              <w:t xml:space="preserve"> тыс. рублей</w:t>
            </w:r>
          </w:p>
          <w:p w:rsidR="003E5083" w:rsidRPr="002223BE" w:rsidRDefault="003E5083" w:rsidP="002223BE">
            <w:pPr>
              <w:snapToGrid w:val="0"/>
              <w:ind w:firstLine="0"/>
              <w:rPr>
                <w:rFonts w:cs="Arial"/>
              </w:rPr>
            </w:pPr>
            <w:proofErr w:type="gramStart"/>
            <w:r w:rsidRPr="002223BE">
              <w:rPr>
                <w:rFonts w:cs="Arial"/>
              </w:rPr>
              <w:t>Для реализации мероприятий могут привлек</w:t>
            </w:r>
            <w:r w:rsidR="004F6C8B" w:rsidRPr="002223BE">
              <w:rPr>
                <w:rFonts w:cs="Arial"/>
              </w:rPr>
              <w:t xml:space="preserve">аться средства с федерального, </w:t>
            </w:r>
            <w:r w:rsidRPr="002223BE">
              <w:rPr>
                <w:rFonts w:cs="Arial"/>
              </w:rPr>
              <w:t>областного и районного бюджетов, внебюджетные источники.</w:t>
            </w:r>
            <w:proofErr w:type="gramEnd"/>
          </w:p>
          <w:p w:rsidR="003E5083" w:rsidRPr="002223BE" w:rsidRDefault="003E5083" w:rsidP="002223BE">
            <w:pPr>
              <w:snapToGrid w:val="0"/>
              <w:ind w:firstLine="0"/>
              <w:rPr>
                <w:rFonts w:cs="Arial"/>
                <w:highlight w:val="yellow"/>
              </w:rPr>
            </w:pPr>
            <w:r w:rsidRPr="002223BE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3E5083" w:rsidRPr="002223BE" w:rsidRDefault="00125CDF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 w:rsidRPr="002223BE">
        <w:rPr>
          <w:rFonts w:cs="Arial"/>
          <w:b w:val="0"/>
          <w:sz w:val="24"/>
          <w:szCs w:val="24"/>
          <w:lang w:val="ru-RU"/>
        </w:rPr>
        <w:t>1.</w:t>
      </w:r>
      <w:r w:rsidR="002F4A28">
        <w:rPr>
          <w:rFonts w:cs="Arial"/>
          <w:b w:val="0"/>
          <w:sz w:val="24"/>
          <w:szCs w:val="24"/>
          <w:lang w:val="ru-RU"/>
        </w:rPr>
        <w:t>5</w:t>
      </w:r>
      <w:r w:rsidR="003E5083" w:rsidRPr="002223BE">
        <w:rPr>
          <w:rFonts w:cs="Arial"/>
          <w:b w:val="0"/>
          <w:sz w:val="24"/>
          <w:szCs w:val="24"/>
        </w:rPr>
        <w:t>. Приложение 1 к Муниципальной программе изложить в новой редакции согласно приложению 1 данному постановлению.</w:t>
      </w:r>
    </w:p>
    <w:p w:rsidR="00E549D3" w:rsidRPr="002223BE" w:rsidRDefault="00125CDF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 w:eastAsia="ru-RU"/>
        </w:rPr>
      </w:pPr>
      <w:r w:rsidRPr="002223BE">
        <w:rPr>
          <w:rFonts w:cs="Arial"/>
          <w:b w:val="0"/>
          <w:sz w:val="24"/>
          <w:szCs w:val="24"/>
          <w:lang w:val="ru-RU"/>
        </w:rPr>
        <w:t>1.</w:t>
      </w:r>
      <w:r w:rsidR="002F4A28">
        <w:rPr>
          <w:rFonts w:cs="Arial"/>
          <w:b w:val="0"/>
          <w:sz w:val="24"/>
          <w:szCs w:val="24"/>
          <w:lang w:val="ru-RU"/>
        </w:rPr>
        <w:t>6</w:t>
      </w:r>
      <w:r w:rsidR="00E549D3" w:rsidRPr="002223BE">
        <w:rPr>
          <w:rFonts w:cs="Arial"/>
          <w:b w:val="0"/>
          <w:sz w:val="24"/>
          <w:szCs w:val="24"/>
          <w:lang w:val="ru-RU"/>
        </w:rPr>
        <w:t xml:space="preserve">. </w:t>
      </w:r>
      <w:r w:rsidR="00E549D3" w:rsidRPr="002223BE">
        <w:rPr>
          <w:rFonts w:cs="Arial"/>
          <w:b w:val="0"/>
          <w:sz w:val="24"/>
          <w:szCs w:val="24"/>
        </w:rPr>
        <w:t xml:space="preserve">Приложение </w:t>
      </w:r>
      <w:r w:rsidR="00E549D3" w:rsidRPr="002223BE">
        <w:rPr>
          <w:rFonts w:cs="Arial"/>
          <w:b w:val="0"/>
          <w:sz w:val="24"/>
          <w:szCs w:val="24"/>
          <w:lang w:val="ru-RU"/>
        </w:rPr>
        <w:t>2</w:t>
      </w:r>
      <w:r w:rsidR="00E549D3" w:rsidRPr="002223BE">
        <w:rPr>
          <w:rFonts w:cs="Arial"/>
          <w:b w:val="0"/>
          <w:sz w:val="24"/>
          <w:szCs w:val="24"/>
        </w:rPr>
        <w:t xml:space="preserve"> к Муниципальной программе изложить в новой редакции согласно приложению 2 данному постановлению</w:t>
      </w:r>
    </w:p>
    <w:p w:rsidR="003E5083" w:rsidRPr="002223BE" w:rsidRDefault="00125CDF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 w:rsidRPr="002223BE">
        <w:rPr>
          <w:rFonts w:cs="Arial"/>
          <w:b w:val="0"/>
          <w:sz w:val="24"/>
          <w:szCs w:val="24"/>
          <w:lang w:val="ru-RU"/>
        </w:rPr>
        <w:t>1.</w:t>
      </w:r>
      <w:r w:rsidR="002F4A28">
        <w:rPr>
          <w:rFonts w:cs="Arial"/>
          <w:b w:val="0"/>
          <w:sz w:val="24"/>
          <w:szCs w:val="24"/>
          <w:lang w:val="ru-RU"/>
        </w:rPr>
        <w:t>7</w:t>
      </w:r>
      <w:r w:rsidR="003E5083" w:rsidRPr="002223BE">
        <w:rPr>
          <w:rFonts w:cs="Arial"/>
          <w:b w:val="0"/>
          <w:sz w:val="24"/>
          <w:szCs w:val="24"/>
        </w:rPr>
        <w:t xml:space="preserve">. Приложение 3 к Муниципальной программе изложить в новой редакции согласно приложению </w:t>
      </w:r>
      <w:r w:rsidR="00E549D3" w:rsidRPr="002223BE">
        <w:rPr>
          <w:rFonts w:cs="Arial"/>
          <w:b w:val="0"/>
          <w:sz w:val="24"/>
          <w:szCs w:val="24"/>
          <w:lang w:val="ru-RU"/>
        </w:rPr>
        <w:t>3</w:t>
      </w:r>
      <w:r w:rsidR="003E5083" w:rsidRPr="002223BE">
        <w:rPr>
          <w:rFonts w:cs="Arial"/>
          <w:b w:val="0"/>
          <w:sz w:val="24"/>
          <w:szCs w:val="24"/>
        </w:rPr>
        <w:t xml:space="preserve"> данному постановлению.</w:t>
      </w:r>
    </w:p>
    <w:p w:rsidR="00E549D3" w:rsidRPr="002223BE" w:rsidRDefault="00125CDF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  <w:lang w:val="ru-RU"/>
        </w:rPr>
      </w:pPr>
      <w:r w:rsidRPr="002223BE">
        <w:rPr>
          <w:rFonts w:cs="Arial"/>
          <w:b w:val="0"/>
          <w:sz w:val="24"/>
          <w:szCs w:val="24"/>
          <w:lang w:val="ru-RU"/>
        </w:rPr>
        <w:t>1.</w:t>
      </w:r>
      <w:r w:rsidR="002F4A28">
        <w:rPr>
          <w:rFonts w:cs="Arial"/>
          <w:b w:val="0"/>
          <w:sz w:val="24"/>
          <w:szCs w:val="24"/>
          <w:lang w:val="ru-RU"/>
        </w:rPr>
        <w:t>8</w:t>
      </w:r>
      <w:r w:rsidR="00E549D3" w:rsidRPr="002223BE">
        <w:rPr>
          <w:rFonts w:cs="Arial"/>
          <w:b w:val="0"/>
          <w:sz w:val="24"/>
          <w:szCs w:val="24"/>
          <w:lang w:val="ru-RU"/>
        </w:rPr>
        <w:t>.</w:t>
      </w:r>
      <w:r w:rsidR="00E549D3" w:rsidRPr="002223BE">
        <w:rPr>
          <w:rFonts w:cs="Arial"/>
          <w:b w:val="0"/>
          <w:sz w:val="24"/>
          <w:szCs w:val="24"/>
        </w:rPr>
        <w:t xml:space="preserve">Приложение </w:t>
      </w:r>
      <w:r w:rsidR="00E549D3" w:rsidRPr="002223BE">
        <w:rPr>
          <w:rFonts w:cs="Arial"/>
          <w:b w:val="0"/>
          <w:sz w:val="24"/>
          <w:szCs w:val="24"/>
          <w:lang w:val="ru-RU"/>
        </w:rPr>
        <w:t>4</w:t>
      </w:r>
      <w:r w:rsidR="00E549D3" w:rsidRPr="002223BE">
        <w:rPr>
          <w:rFonts w:cs="Arial"/>
          <w:b w:val="0"/>
          <w:sz w:val="24"/>
          <w:szCs w:val="24"/>
        </w:rPr>
        <w:t xml:space="preserve"> к Муниципальной программе изложить в новой редакции согласно приложению </w:t>
      </w:r>
      <w:r w:rsidR="00E549D3" w:rsidRPr="002223BE">
        <w:rPr>
          <w:rFonts w:cs="Arial"/>
          <w:b w:val="0"/>
          <w:sz w:val="24"/>
          <w:szCs w:val="24"/>
          <w:lang w:val="ru-RU"/>
        </w:rPr>
        <w:t>4</w:t>
      </w:r>
      <w:r w:rsidR="00E549D3" w:rsidRPr="002223BE">
        <w:rPr>
          <w:rFonts w:cs="Arial"/>
          <w:b w:val="0"/>
          <w:sz w:val="24"/>
          <w:szCs w:val="24"/>
        </w:rPr>
        <w:t xml:space="preserve"> данному постановлению</w:t>
      </w:r>
    </w:p>
    <w:p w:rsidR="003E5083" w:rsidRPr="002223BE" w:rsidRDefault="00125CDF" w:rsidP="002223BE">
      <w:pPr>
        <w:pStyle w:val="23"/>
        <w:shd w:val="clear" w:color="auto" w:fill="auto"/>
        <w:spacing w:after="0" w:line="240" w:lineRule="auto"/>
        <w:ind w:firstLine="720"/>
        <w:rPr>
          <w:rFonts w:cs="Arial"/>
          <w:b w:val="0"/>
          <w:sz w:val="24"/>
          <w:szCs w:val="24"/>
        </w:rPr>
      </w:pPr>
      <w:r w:rsidRPr="002223BE">
        <w:rPr>
          <w:rFonts w:cs="Arial"/>
          <w:b w:val="0"/>
          <w:sz w:val="24"/>
          <w:szCs w:val="24"/>
          <w:lang w:val="ru-RU"/>
        </w:rPr>
        <w:t>1.</w:t>
      </w:r>
      <w:r w:rsidR="002F4A28">
        <w:rPr>
          <w:rFonts w:cs="Arial"/>
          <w:b w:val="0"/>
          <w:sz w:val="24"/>
          <w:szCs w:val="24"/>
          <w:lang w:val="ru-RU"/>
        </w:rPr>
        <w:t>9</w:t>
      </w:r>
      <w:r w:rsidR="003E5083" w:rsidRPr="002223BE">
        <w:rPr>
          <w:rFonts w:cs="Arial"/>
          <w:b w:val="0"/>
          <w:sz w:val="24"/>
          <w:szCs w:val="24"/>
        </w:rPr>
        <w:t xml:space="preserve">. Приложение 5 к Муниципальной программе изложить в новой редакции согласно приложению </w:t>
      </w:r>
      <w:r w:rsidR="00E549D3" w:rsidRPr="002223BE">
        <w:rPr>
          <w:rFonts w:cs="Arial"/>
          <w:b w:val="0"/>
          <w:sz w:val="24"/>
          <w:szCs w:val="24"/>
          <w:lang w:val="ru-RU"/>
        </w:rPr>
        <w:t>5</w:t>
      </w:r>
      <w:r w:rsidR="003E5083" w:rsidRPr="002223BE">
        <w:rPr>
          <w:rFonts w:cs="Arial"/>
          <w:b w:val="0"/>
          <w:sz w:val="24"/>
          <w:szCs w:val="24"/>
        </w:rPr>
        <w:t xml:space="preserve"> данному постановлению.</w:t>
      </w:r>
    </w:p>
    <w:p w:rsidR="003E5083" w:rsidRPr="002223BE" w:rsidRDefault="00125CDF" w:rsidP="002223BE">
      <w:pPr>
        <w:pStyle w:val="ConsPlusNormal"/>
        <w:widowControl w:val="0"/>
        <w:ind w:firstLine="720"/>
        <w:jc w:val="both"/>
        <w:rPr>
          <w:sz w:val="24"/>
          <w:szCs w:val="24"/>
        </w:rPr>
      </w:pPr>
      <w:r w:rsidRPr="002223BE">
        <w:rPr>
          <w:sz w:val="24"/>
          <w:szCs w:val="24"/>
        </w:rPr>
        <w:t>2</w:t>
      </w:r>
      <w:r w:rsidR="003E5083" w:rsidRPr="002223BE">
        <w:rPr>
          <w:sz w:val="24"/>
          <w:szCs w:val="24"/>
        </w:rPr>
        <w:t>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3E5083" w:rsidRPr="002223BE" w:rsidRDefault="00125CDF" w:rsidP="002223BE">
      <w:pPr>
        <w:ind w:firstLine="720"/>
        <w:rPr>
          <w:rFonts w:cs="Arial"/>
        </w:rPr>
      </w:pPr>
      <w:r w:rsidRPr="002223BE">
        <w:rPr>
          <w:rFonts w:cs="Arial"/>
        </w:rPr>
        <w:t>3</w:t>
      </w:r>
      <w:r w:rsidR="003E5083" w:rsidRPr="002223BE">
        <w:rPr>
          <w:rFonts w:cs="Arial"/>
        </w:rPr>
        <w:t>. Настоящее постановление вступает в силу с момента опубликования.</w:t>
      </w:r>
    </w:p>
    <w:p w:rsidR="002223BE" w:rsidRDefault="00125CDF" w:rsidP="002223BE">
      <w:pPr>
        <w:ind w:firstLine="720"/>
        <w:rPr>
          <w:rFonts w:cs="Arial"/>
        </w:rPr>
      </w:pPr>
      <w:r w:rsidRPr="002223BE">
        <w:rPr>
          <w:rFonts w:cs="Arial"/>
        </w:rPr>
        <w:t>4</w:t>
      </w:r>
      <w:r w:rsidR="003E5083" w:rsidRPr="002223BE">
        <w:rPr>
          <w:rFonts w:cs="Arial"/>
        </w:rPr>
        <w:t xml:space="preserve">. </w:t>
      </w:r>
      <w:proofErr w:type="gramStart"/>
      <w:r w:rsidR="003E5083" w:rsidRPr="002223BE">
        <w:rPr>
          <w:rFonts w:cs="Arial"/>
        </w:rPr>
        <w:t>Контроль за</w:t>
      </w:r>
      <w:proofErr w:type="gramEnd"/>
      <w:r w:rsidR="003E5083" w:rsidRPr="002223BE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223BE" w:rsidRPr="003A261A" w:rsidTr="003A261A">
        <w:tc>
          <w:tcPr>
            <w:tcW w:w="3284" w:type="dxa"/>
            <w:shd w:val="clear" w:color="auto" w:fill="auto"/>
          </w:tcPr>
          <w:p w:rsidR="002223BE" w:rsidRPr="003A261A" w:rsidRDefault="002223BE" w:rsidP="003A261A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sz w:val="24"/>
                <w:szCs w:val="24"/>
              </w:rPr>
            </w:pPr>
            <w:r w:rsidRPr="003A261A">
              <w:rPr>
                <w:rStyle w:val="af9"/>
                <w:rFonts w:ascii="Arial" w:hAnsi="Arial" w:cs="Arial"/>
                <w:sz w:val="24"/>
                <w:szCs w:val="24"/>
              </w:rPr>
              <w:t xml:space="preserve">Глава Хрещатовского   сельского поселения </w:t>
            </w:r>
          </w:p>
          <w:p w:rsidR="002223BE" w:rsidRPr="003A261A" w:rsidRDefault="002223BE" w:rsidP="003A261A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2223BE" w:rsidRPr="003A261A" w:rsidRDefault="002223BE" w:rsidP="003A261A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2223BE" w:rsidRPr="003A261A" w:rsidRDefault="002223BE" w:rsidP="003A261A">
            <w:pPr>
              <w:pStyle w:val="a5"/>
              <w:shd w:val="clear" w:color="auto" w:fill="auto"/>
              <w:tabs>
                <w:tab w:val="left" w:pos="905"/>
              </w:tabs>
              <w:spacing w:before="0" w:line="240" w:lineRule="auto"/>
              <w:ind w:firstLine="0"/>
              <w:rPr>
                <w:rStyle w:val="af9"/>
                <w:rFonts w:ascii="Arial" w:hAnsi="Arial" w:cs="Arial"/>
                <w:sz w:val="24"/>
                <w:szCs w:val="24"/>
              </w:rPr>
            </w:pPr>
            <w:r w:rsidRPr="003A261A">
              <w:rPr>
                <w:rStyle w:val="af9"/>
                <w:rFonts w:ascii="Arial" w:hAnsi="Arial" w:cs="Arial"/>
                <w:sz w:val="24"/>
                <w:szCs w:val="24"/>
              </w:rPr>
              <w:t>Н. И. Шулекин</w:t>
            </w:r>
          </w:p>
        </w:tc>
      </w:tr>
    </w:tbl>
    <w:p w:rsidR="003E5083" w:rsidRPr="002223BE" w:rsidRDefault="002223BE" w:rsidP="002223BE">
      <w:pPr>
        <w:pStyle w:val="a5"/>
        <w:shd w:val="clear" w:color="auto" w:fill="auto"/>
        <w:tabs>
          <w:tab w:val="left" w:pos="905"/>
        </w:tabs>
        <w:spacing w:before="0" w:line="240" w:lineRule="auto"/>
        <w:ind w:firstLine="720"/>
        <w:rPr>
          <w:rFonts w:cs="Arial"/>
          <w:sz w:val="24"/>
          <w:szCs w:val="24"/>
        </w:rPr>
        <w:sectPr w:rsidR="003E5083" w:rsidRPr="002223BE" w:rsidSect="002223BE">
          <w:type w:val="nextColumn"/>
          <w:pgSz w:w="11906" w:h="16838"/>
          <w:pgMar w:top="2268" w:right="567" w:bottom="567" w:left="1701" w:header="0" w:footer="6" w:gutter="0"/>
          <w:cols w:space="720"/>
        </w:sectPr>
      </w:pPr>
      <w:r>
        <w:rPr>
          <w:rStyle w:val="af9"/>
          <w:rFonts w:ascii="Arial" w:hAnsi="Arial" w:cs="Arial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right" w:tblpY="-304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3E5083" w:rsidRPr="002223BE" w:rsidTr="004C25AA">
        <w:tc>
          <w:tcPr>
            <w:tcW w:w="4238" w:type="dxa"/>
          </w:tcPr>
          <w:p w:rsidR="003E5083" w:rsidRPr="002223BE" w:rsidRDefault="003E5083" w:rsidP="002223BE">
            <w:pPr>
              <w:suppressAutoHyphens/>
              <w:ind w:firstLine="0"/>
              <w:rPr>
                <w:rFonts w:cs="Arial"/>
                <w:kern w:val="2"/>
              </w:rPr>
            </w:pPr>
            <w:bookmarkStart w:id="2" w:name="Par610"/>
            <w:bookmarkStart w:id="3" w:name="Par676"/>
            <w:bookmarkEnd w:id="2"/>
            <w:bookmarkEnd w:id="3"/>
            <w:r w:rsidRPr="002223BE">
              <w:rPr>
                <w:rFonts w:cs="Arial"/>
                <w:kern w:val="2"/>
              </w:rPr>
              <w:lastRenderedPageBreak/>
              <w:t>Приложение 1 к постановлению</w:t>
            </w:r>
            <w:r w:rsidR="002223BE">
              <w:rPr>
                <w:rFonts w:cs="Arial"/>
                <w:kern w:val="2"/>
              </w:rPr>
              <w:t xml:space="preserve"> </w:t>
            </w:r>
            <w:r w:rsidRPr="002223BE">
              <w:rPr>
                <w:rFonts w:cs="Arial"/>
                <w:kern w:val="2"/>
              </w:rPr>
              <w:t>администрации Хрещатовского сельского поселения</w:t>
            </w:r>
            <w:r w:rsidR="002223BE">
              <w:rPr>
                <w:rFonts w:cs="Arial"/>
                <w:kern w:val="2"/>
              </w:rPr>
              <w:t xml:space="preserve"> </w:t>
            </w:r>
            <w:r w:rsidRPr="002223BE">
              <w:rPr>
                <w:rFonts w:cs="Arial"/>
                <w:kern w:val="2"/>
              </w:rPr>
              <w:t>от «</w:t>
            </w:r>
            <w:r w:rsidR="00837134" w:rsidRPr="002223BE">
              <w:rPr>
                <w:rFonts w:cs="Arial"/>
                <w:kern w:val="2"/>
              </w:rPr>
              <w:t>2</w:t>
            </w:r>
            <w:r w:rsidR="00940C2E" w:rsidRPr="002223BE">
              <w:rPr>
                <w:rFonts w:cs="Arial"/>
                <w:kern w:val="2"/>
              </w:rPr>
              <w:t>4</w:t>
            </w:r>
            <w:r w:rsidRPr="002223BE">
              <w:rPr>
                <w:rFonts w:cs="Arial"/>
                <w:kern w:val="2"/>
              </w:rPr>
              <w:t xml:space="preserve">» </w:t>
            </w:r>
            <w:r w:rsidR="00940C2E" w:rsidRPr="002223BE">
              <w:rPr>
                <w:rFonts w:cs="Arial"/>
                <w:kern w:val="2"/>
              </w:rPr>
              <w:t>декабря</w:t>
            </w:r>
            <w:r w:rsidRPr="002223BE">
              <w:rPr>
                <w:rFonts w:cs="Arial"/>
                <w:kern w:val="2"/>
              </w:rPr>
              <w:t xml:space="preserve"> 2018 года № </w:t>
            </w:r>
            <w:r w:rsidR="00E549D3" w:rsidRPr="002223BE">
              <w:rPr>
                <w:rFonts w:cs="Arial"/>
                <w:kern w:val="2"/>
              </w:rPr>
              <w:t>6</w:t>
            </w:r>
            <w:r w:rsidR="00E40354" w:rsidRPr="002223BE">
              <w:rPr>
                <w:rFonts w:cs="Arial"/>
                <w:kern w:val="2"/>
              </w:rPr>
              <w:t>4</w:t>
            </w:r>
            <w:r w:rsidRPr="002223BE">
              <w:rPr>
                <w:rFonts w:cs="Arial"/>
                <w:kern w:val="2"/>
              </w:rPr>
              <w:t xml:space="preserve"> </w:t>
            </w:r>
          </w:p>
          <w:p w:rsidR="003E5083" w:rsidRPr="002223BE" w:rsidRDefault="003E5083" w:rsidP="002223BE">
            <w:pPr>
              <w:suppressAutoHyphens/>
              <w:ind w:firstLine="0"/>
              <w:rPr>
                <w:rFonts w:cs="Arial"/>
                <w:kern w:val="2"/>
              </w:rPr>
            </w:pPr>
          </w:p>
        </w:tc>
      </w:tr>
    </w:tbl>
    <w:p w:rsidR="002223BE" w:rsidRDefault="002223BE" w:rsidP="002223BE">
      <w:pPr>
        <w:ind w:firstLine="720"/>
        <w:rPr>
          <w:rFonts w:cs="Arial"/>
          <w:kern w:val="2"/>
        </w:rPr>
      </w:pPr>
    </w:p>
    <w:p w:rsidR="002223BE" w:rsidRDefault="002223BE" w:rsidP="002223BE">
      <w:pPr>
        <w:ind w:firstLine="720"/>
        <w:rPr>
          <w:rFonts w:cs="Arial"/>
          <w:kern w:val="2"/>
        </w:rPr>
      </w:pPr>
    </w:p>
    <w:p w:rsidR="002223BE" w:rsidRDefault="002223BE" w:rsidP="002223BE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E5083" w:rsidRPr="002223BE" w:rsidRDefault="003E5083" w:rsidP="002223BE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3E5083" w:rsidRPr="002223BE" w:rsidRDefault="003E5083" w:rsidP="002223BE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2223BE">
        <w:rPr>
          <w:rFonts w:cs="Arial"/>
          <w:kern w:val="2"/>
        </w:rPr>
        <w:t>План реализации муниципальной программы</w:t>
      </w:r>
    </w:p>
    <w:p w:rsidR="003E5083" w:rsidRPr="002223BE" w:rsidRDefault="003E5083" w:rsidP="002223BE">
      <w:pPr>
        <w:ind w:firstLine="720"/>
        <w:jc w:val="center"/>
        <w:rPr>
          <w:rFonts w:cs="Arial"/>
          <w:kern w:val="2"/>
        </w:rPr>
      </w:pPr>
      <w:r w:rsidRPr="002223BE">
        <w:rPr>
          <w:rFonts w:cs="Arial"/>
          <w:kern w:val="2"/>
        </w:rPr>
        <w:t xml:space="preserve">Хрещатовского сельского поселения </w:t>
      </w:r>
      <w:r w:rsidRPr="002223BE">
        <w:rPr>
          <w:rFonts w:cs="Arial"/>
        </w:rPr>
        <w:t>«</w:t>
      </w:r>
      <w:r w:rsidRPr="002223BE">
        <w:rPr>
          <w:rStyle w:val="20pt"/>
          <w:b w:val="0"/>
          <w:bCs w:val="0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</w:t>
      </w:r>
      <w:r w:rsidR="00E07DD8" w:rsidRPr="002223BE">
        <w:rPr>
          <w:rStyle w:val="20pt"/>
          <w:b w:val="0"/>
          <w:bCs w:val="0"/>
          <w:sz w:val="24"/>
          <w:szCs w:val="24"/>
        </w:rPr>
        <w:t>1</w:t>
      </w:r>
      <w:r w:rsidRPr="002223BE">
        <w:rPr>
          <w:rStyle w:val="20pt"/>
          <w:b w:val="0"/>
          <w:bCs w:val="0"/>
          <w:sz w:val="24"/>
          <w:szCs w:val="24"/>
        </w:rPr>
        <w:t xml:space="preserve"> годы</w:t>
      </w:r>
      <w:r w:rsidRPr="002223BE">
        <w:rPr>
          <w:rFonts w:cs="Arial"/>
        </w:rPr>
        <w:t>»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5"/>
        <w:gridCol w:w="1270"/>
        <w:gridCol w:w="3681"/>
        <w:gridCol w:w="1729"/>
        <w:gridCol w:w="1222"/>
      </w:tblGrid>
      <w:tr w:rsidR="002223BE" w:rsidRPr="002223BE" w:rsidTr="002223BE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 xml:space="preserve">№ </w:t>
            </w:r>
          </w:p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Наименование подпрограммы,</w:t>
            </w:r>
            <w:r w:rsidR="002223BE">
              <w:rPr>
                <w:kern w:val="2"/>
                <w:sz w:val="24"/>
                <w:szCs w:val="24"/>
              </w:rPr>
              <w:t xml:space="preserve"> </w:t>
            </w:r>
            <w:r w:rsidRPr="002223BE">
              <w:rPr>
                <w:kern w:val="2"/>
                <w:sz w:val="24"/>
                <w:szCs w:val="24"/>
              </w:rPr>
              <w:t>основного мероприятия, мероприятия</w:t>
            </w:r>
          </w:p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2223BE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681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КБК </w:t>
            </w:r>
          </w:p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2223BE" w:rsidRPr="002223BE" w:rsidTr="002223BE">
        <w:trPr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2223BE" w:rsidRPr="002223BE" w:rsidTr="002223BE">
        <w:trPr>
          <w:tblHeader/>
          <w:tblCellSpacing w:w="5" w:type="nil"/>
          <w:jc w:val="center"/>
        </w:trPr>
        <w:tc>
          <w:tcPr>
            <w:tcW w:w="338" w:type="dxa"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29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9</w:t>
            </w:r>
          </w:p>
        </w:tc>
      </w:tr>
      <w:tr w:rsidR="002223BE" w:rsidRPr="002223BE" w:rsidTr="002223BE">
        <w:trPr>
          <w:tblCellSpacing w:w="5" w:type="nil"/>
          <w:jc w:val="center"/>
        </w:trPr>
        <w:tc>
          <w:tcPr>
            <w:tcW w:w="338" w:type="dxa"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68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</w:rPr>
              <w:t>«</w:t>
            </w:r>
            <w:r w:rsidRPr="002223BE">
              <w:rPr>
                <w:rStyle w:val="20pt"/>
                <w:b w:val="0"/>
                <w:bCs w:val="0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Калачеевского муниципального </w:t>
            </w:r>
            <w:r w:rsidRPr="002223BE">
              <w:rPr>
                <w:rStyle w:val="20pt"/>
                <w:b w:val="0"/>
                <w:bCs w:val="0"/>
                <w:sz w:val="24"/>
                <w:szCs w:val="24"/>
              </w:rPr>
              <w:lastRenderedPageBreak/>
              <w:t>района Воронежской области на 2014-2020 годы</w:t>
            </w:r>
            <w:r w:rsidRPr="002223BE">
              <w:rPr>
                <w:rFonts w:cs="Arial"/>
              </w:rPr>
              <w:t>»</w:t>
            </w:r>
          </w:p>
        </w:tc>
        <w:tc>
          <w:tcPr>
            <w:tcW w:w="1710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01.01.2018</w:t>
            </w:r>
          </w:p>
        </w:tc>
        <w:tc>
          <w:tcPr>
            <w:tcW w:w="1270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31.12.2018</w:t>
            </w:r>
          </w:p>
        </w:tc>
        <w:tc>
          <w:tcPr>
            <w:tcW w:w="3681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- совершенствование системы комплексного благоустройства муниципального образования;</w:t>
            </w:r>
          </w:p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- организация взаимодействия между организациями и предприятиями и учреждениями при решении вопросов благоустройства территории поселения</w:t>
            </w:r>
          </w:p>
        </w:tc>
        <w:tc>
          <w:tcPr>
            <w:tcW w:w="1729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5200,8</w:t>
            </w:r>
          </w:p>
        </w:tc>
      </w:tr>
      <w:tr w:rsidR="002223BE" w:rsidRPr="002223BE" w:rsidTr="002223BE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lastRenderedPageBreak/>
              <w:t>2</w:t>
            </w:r>
          </w:p>
        </w:tc>
        <w:tc>
          <w:tcPr>
            <w:tcW w:w="1173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Основное мероприятие 1.1</w:t>
            </w:r>
          </w:p>
        </w:tc>
        <w:tc>
          <w:tcPr>
            <w:tcW w:w="2668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01.01.2018</w:t>
            </w:r>
          </w:p>
        </w:tc>
        <w:tc>
          <w:tcPr>
            <w:tcW w:w="1270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31.12.2018</w:t>
            </w:r>
          </w:p>
        </w:tc>
        <w:tc>
          <w:tcPr>
            <w:tcW w:w="3681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91404090110278850</w:t>
            </w:r>
          </w:p>
          <w:p w:rsidR="003E5083" w:rsidRPr="002223BE" w:rsidRDefault="003E5083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</w:rPr>
              <w:t>914040901102</w:t>
            </w:r>
            <w:r w:rsidRPr="002223BE">
              <w:rPr>
                <w:rFonts w:cs="Arial"/>
                <w:kern w:val="2"/>
                <w:lang w:val="en-US"/>
              </w:rPr>
              <w:t>S8850</w:t>
            </w:r>
          </w:p>
          <w:p w:rsidR="003E5083" w:rsidRPr="002223BE" w:rsidRDefault="003E5083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91404090110291290</w:t>
            </w:r>
          </w:p>
        </w:tc>
        <w:tc>
          <w:tcPr>
            <w:tcW w:w="1222" w:type="dxa"/>
          </w:tcPr>
          <w:p w:rsidR="002223BE" w:rsidRDefault="002223B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2223BE" w:rsidRDefault="002223B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1058,7</w:t>
            </w:r>
          </w:p>
        </w:tc>
      </w:tr>
      <w:tr w:rsidR="002223BE" w:rsidRPr="002223BE" w:rsidTr="002223BE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3</w:t>
            </w:r>
          </w:p>
        </w:tc>
        <w:tc>
          <w:tcPr>
            <w:tcW w:w="1173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Основное мероприятие</w:t>
            </w:r>
            <w:proofErr w:type="gramStart"/>
            <w:r w:rsidRPr="002223BE">
              <w:rPr>
                <w:kern w:val="2"/>
                <w:sz w:val="24"/>
                <w:szCs w:val="24"/>
              </w:rPr>
              <w:t>1</w:t>
            </w:r>
            <w:proofErr w:type="gramEnd"/>
            <w:r w:rsidRPr="002223BE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2668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</w:rPr>
              <w:t>01.01.201</w:t>
            </w:r>
            <w:r w:rsidRPr="002223BE">
              <w:rPr>
                <w:kern w:val="2"/>
                <w:sz w:val="24"/>
                <w:szCs w:val="24"/>
                <w:lang w:val="en-US"/>
              </w:rPr>
              <w:t>8</w:t>
            </w:r>
          </w:p>
        </w:tc>
        <w:tc>
          <w:tcPr>
            <w:tcW w:w="1270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</w:rPr>
              <w:t>31.12.201</w:t>
            </w:r>
            <w:r w:rsidRPr="002223BE">
              <w:rPr>
                <w:kern w:val="2"/>
                <w:sz w:val="24"/>
                <w:szCs w:val="24"/>
                <w:lang w:val="en-US"/>
              </w:rPr>
              <w:t>8</w:t>
            </w:r>
          </w:p>
        </w:tc>
        <w:tc>
          <w:tcPr>
            <w:tcW w:w="3681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91405030110178670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2223BE" w:rsidRPr="002223BE" w:rsidTr="002223BE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91405030110198670</w:t>
            </w:r>
          </w:p>
        </w:tc>
        <w:tc>
          <w:tcPr>
            <w:tcW w:w="1222" w:type="dxa"/>
            <w:vMerge w:val="restart"/>
          </w:tcPr>
          <w:p w:rsid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</w:rPr>
              <w:t>100,0</w:t>
            </w:r>
          </w:p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2223BE" w:rsidRPr="002223BE" w:rsidTr="002223BE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</w:rPr>
              <w:t>914050301101</w:t>
            </w:r>
            <w:r w:rsidRPr="002223BE">
              <w:rPr>
                <w:rFonts w:cs="Arial"/>
                <w:kern w:val="2"/>
                <w:lang w:val="en-US"/>
              </w:rPr>
              <w:t>S8670</w:t>
            </w:r>
          </w:p>
        </w:tc>
        <w:tc>
          <w:tcPr>
            <w:tcW w:w="1222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2223BE" w:rsidRPr="002223BE" w:rsidTr="002223BE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2223BE" w:rsidRPr="002223BE" w:rsidTr="002223BE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4</w:t>
            </w:r>
          </w:p>
        </w:tc>
        <w:tc>
          <w:tcPr>
            <w:tcW w:w="1173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</w:rPr>
              <w:t>01.01.201</w:t>
            </w:r>
            <w:r w:rsidRPr="002223BE">
              <w:rPr>
                <w:kern w:val="2"/>
                <w:sz w:val="24"/>
                <w:szCs w:val="24"/>
                <w:lang w:val="en-US"/>
              </w:rPr>
              <w:t>8</w:t>
            </w:r>
          </w:p>
        </w:tc>
        <w:tc>
          <w:tcPr>
            <w:tcW w:w="1270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</w:rPr>
              <w:t>31.12.201</w:t>
            </w:r>
            <w:r w:rsidRPr="002223BE">
              <w:rPr>
                <w:kern w:val="2"/>
                <w:sz w:val="24"/>
                <w:szCs w:val="24"/>
                <w:lang w:val="en-US"/>
              </w:rPr>
              <w:t>8</w:t>
            </w:r>
          </w:p>
        </w:tc>
        <w:tc>
          <w:tcPr>
            <w:tcW w:w="3681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 xml:space="preserve">Совершенствование </w:t>
            </w:r>
            <w:proofErr w:type="gramStart"/>
            <w:r w:rsidRPr="002223BE">
              <w:rPr>
                <w:sz w:val="24"/>
                <w:szCs w:val="24"/>
              </w:rPr>
              <w:t>эстетического вида</w:t>
            </w:r>
            <w:proofErr w:type="gramEnd"/>
            <w:r w:rsidRPr="002223BE">
              <w:rPr>
                <w:sz w:val="24"/>
                <w:szCs w:val="24"/>
              </w:rPr>
              <w:t xml:space="preserve"> Хрещатовского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  <w:lang w:val="en-US"/>
              </w:rPr>
              <w:t>91405030110</w:t>
            </w:r>
            <w:r w:rsidRPr="002223BE">
              <w:rPr>
                <w:rFonts w:cs="Arial"/>
                <w:kern w:val="2"/>
              </w:rPr>
              <w:t>398690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10,1</w:t>
            </w:r>
          </w:p>
        </w:tc>
      </w:tr>
      <w:tr w:rsidR="002223BE" w:rsidRPr="002223BE" w:rsidTr="002223BE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91405030110378520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3469,3</w:t>
            </w:r>
          </w:p>
        </w:tc>
      </w:tr>
      <w:tr w:rsidR="002223BE" w:rsidRPr="002223BE" w:rsidTr="002223BE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</w:rPr>
              <w:t>914050301103</w:t>
            </w:r>
            <w:r w:rsidRPr="002223BE">
              <w:rPr>
                <w:rFonts w:cs="Arial"/>
                <w:kern w:val="2"/>
                <w:lang w:val="en-US"/>
              </w:rPr>
              <w:t>S8520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310.4</w:t>
            </w:r>
          </w:p>
        </w:tc>
      </w:tr>
      <w:tr w:rsidR="002223BE" w:rsidRPr="002223BE" w:rsidTr="002223BE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2223BE" w:rsidRPr="002223BE" w:rsidTr="002223BE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5</w:t>
            </w:r>
          </w:p>
        </w:tc>
        <w:tc>
          <w:tcPr>
            <w:tcW w:w="1173" w:type="dxa"/>
            <w:vMerge w:val="restart"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 xml:space="preserve">Основное </w:t>
            </w:r>
            <w:r w:rsidRPr="002223BE">
              <w:rPr>
                <w:rFonts w:cs="Arial"/>
                <w:kern w:val="2"/>
              </w:rPr>
              <w:lastRenderedPageBreak/>
              <w:t>мероприятие 1.4</w:t>
            </w:r>
          </w:p>
        </w:tc>
        <w:tc>
          <w:tcPr>
            <w:tcW w:w="2668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lastRenderedPageBreak/>
              <w:t xml:space="preserve">Прочие мероприятия по благоустройству </w:t>
            </w:r>
            <w:r w:rsidRPr="002223BE">
              <w:rPr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1710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lastRenderedPageBreak/>
              <w:t xml:space="preserve">Администрация </w:t>
            </w:r>
            <w:r w:rsidRPr="002223BE">
              <w:rPr>
                <w:kern w:val="2"/>
                <w:sz w:val="24"/>
                <w:szCs w:val="24"/>
              </w:rPr>
              <w:lastRenderedPageBreak/>
              <w:t>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</w:rPr>
              <w:lastRenderedPageBreak/>
              <w:t>01.01.201</w:t>
            </w:r>
            <w:r w:rsidRPr="002223BE">
              <w:rPr>
                <w:kern w:val="2"/>
                <w:sz w:val="24"/>
                <w:szCs w:val="24"/>
                <w:lang w:val="en-US"/>
              </w:rPr>
              <w:t>8</w:t>
            </w:r>
          </w:p>
        </w:tc>
        <w:tc>
          <w:tcPr>
            <w:tcW w:w="1270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</w:rPr>
              <w:t>31.12.201</w:t>
            </w:r>
            <w:r w:rsidRPr="002223BE">
              <w:rPr>
                <w:kern w:val="2"/>
                <w:sz w:val="24"/>
                <w:szCs w:val="24"/>
                <w:lang w:val="en-US"/>
              </w:rPr>
              <w:t>8</w:t>
            </w:r>
          </w:p>
        </w:tc>
        <w:tc>
          <w:tcPr>
            <w:tcW w:w="3681" w:type="dxa"/>
            <w:vMerge w:val="restart"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- оздоровление санитарной</w:t>
            </w:r>
            <w:proofErr w:type="gramStart"/>
            <w:r w:rsidRPr="002223BE">
              <w:rPr>
                <w:sz w:val="24"/>
                <w:szCs w:val="24"/>
              </w:rPr>
              <w:t xml:space="preserve"> ,</w:t>
            </w:r>
            <w:proofErr w:type="gramEnd"/>
            <w:r w:rsidRPr="002223BE">
              <w:rPr>
                <w:sz w:val="24"/>
                <w:szCs w:val="24"/>
              </w:rPr>
              <w:t xml:space="preserve">экологической обстановки в </w:t>
            </w:r>
            <w:r w:rsidRPr="002223BE">
              <w:rPr>
                <w:sz w:val="24"/>
                <w:szCs w:val="24"/>
              </w:rPr>
              <w:lastRenderedPageBreak/>
              <w:t>поселении и на свободных территориях, ликвидация свалок бытового мусора</w:t>
            </w:r>
          </w:p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-</w:t>
            </w: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lastRenderedPageBreak/>
              <w:t>91405030110420570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2223BE" w:rsidRPr="002223BE" w:rsidTr="002223BE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91405030110420570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2223BE" w:rsidRPr="002223BE" w:rsidTr="002223BE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91405030110430540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2223BE" w:rsidRPr="002223BE" w:rsidTr="002223BE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91405030110498730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251.3</w:t>
            </w:r>
          </w:p>
        </w:tc>
      </w:tr>
      <w:tr w:rsidR="002223BE" w:rsidRPr="002223BE" w:rsidTr="002223BE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3E5083" w:rsidRPr="002223BE" w:rsidRDefault="003E5083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3E5083" w:rsidRPr="002223BE" w:rsidRDefault="003E5083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3E5083" w:rsidRPr="002223BE" w:rsidRDefault="003E508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914050301010478430</w:t>
            </w:r>
          </w:p>
        </w:tc>
        <w:tc>
          <w:tcPr>
            <w:tcW w:w="1222" w:type="dxa"/>
          </w:tcPr>
          <w:p w:rsidR="003E5083" w:rsidRPr="002223BE" w:rsidRDefault="003E5083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</w:tbl>
    <w:p w:rsidR="002223BE" w:rsidRDefault="002223BE">
      <w:r>
        <w:br w:type="page"/>
      </w:r>
    </w:p>
    <w:tbl>
      <w:tblPr>
        <w:tblW w:w="1240" w:type="pct"/>
        <w:tblInd w:w="11116" w:type="dxa"/>
        <w:tblLayout w:type="fixed"/>
        <w:tblLook w:val="01E0" w:firstRow="1" w:lastRow="1" w:firstColumn="1" w:lastColumn="1" w:noHBand="0" w:noVBand="0"/>
      </w:tblPr>
      <w:tblGrid>
        <w:gridCol w:w="3667"/>
      </w:tblGrid>
      <w:tr w:rsidR="002223BE" w:rsidRPr="002223BE" w:rsidTr="002223BE">
        <w:tc>
          <w:tcPr>
            <w:tcW w:w="3667" w:type="dxa"/>
          </w:tcPr>
          <w:p w:rsidR="003E5083" w:rsidRPr="002223BE" w:rsidRDefault="002223BE" w:rsidP="002223BE">
            <w:pPr>
              <w:suppressAutoHyphens/>
              <w:ind w:firstLine="0"/>
              <w:rPr>
                <w:rFonts w:cs="Arial"/>
                <w:kern w:val="2"/>
              </w:rPr>
            </w:pPr>
            <w:r>
              <w:lastRenderedPageBreak/>
              <w:br w:type="page"/>
            </w:r>
            <w:r w:rsidR="003E5083" w:rsidRPr="002223BE">
              <w:rPr>
                <w:rFonts w:cs="Arial"/>
                <w:kern w:val="2"/>
              </w:rPr>
              <w:t>Приложение 2</w:t>
            </w:r>
            <w:r>
              <w:rPr>
                <w:rFonts w:cs="Arial"/>
                <w:kern w:val="2"/>
              </w:rPr>
              <w:t xml:space="preserve"> </w:t>
            </w:r>
            <w:r w:rsidR="003E5083" w:rsidRPr="002223BE">
              <w:rPr>
                <w:rFonts w:cs="Arial"/>
                <w:kern w:val="2"/>
              </w:rPr>
              <w:t xml:space="preserve"> к постановлению администрации Хрещатовского сельского</w:t>
            </w:r>
            <w:r>
              <w:rPr>
                <w:rFonts w:cs="Arial"/>
                <w:kern w:val="2"/>
              </w:rPr>
              <w:t xml:space="preserve"> </w:t>
            </w:r>
            <w:r w:rsidR="003E5083" w:rsidRPr="002223BE">
              <w:rPr>
                <w:rFonts w:cs="Arial"/>
                <w:kern w:val="2"/>
              </w:rPr>
              <w:t xml:space="preserve">поселения от « </w:t>
            </w:r>
            <w:r w:rsidR="00837134" w:rsidRPr="002223BE">
              <w:rPr>
                <w:rFonts w:cs="Arial"/>
                <w:kern w:val="2"/>
              </w:rPr>
              <w:t>2</w:t>
            </w:r>
            <w:r w:rsidR="00940C2E" w:rsidRPr="002223BE">
              <w:rPr>
                <w:rFonts w:cs="Arial"/>
                <w:kern w:val="2"/>
              </w:rPr>
              <w:t>4</w:t>
            </w:r>
            <w:r w:rsidR="003E5083" w:rsidRPr="002223BE">
              <w:rPr>
                <w:rFonts w:cs="Arial"/>
                <w:kern w:val="2"/>
              </w:rPr>
              <w:t xml:space="preserve"> » </w:t>
            </w:r>
            <w:r w:rsidR="00940C2E" w:rsidRPr="002223BE">
              <w:rPr>
                <w:rFonts w:cs="Arial"/>
                <w:kern w:val="2"/>
              </w:rPr>
              <w:t>декабря</w:t>
            </w:r>
            <w:r w:rsidR="003E5083" w:rsidRPr="002223BE">
              <w:rPr>
                <w:rFonts w:cs="Arial"/>
                <w:kern w:val="2"/>
              </w:rPr>
              <w:t xml:space="preserve"> 2018 года № </w:t>
            </w:r>
            <w:r w:rsidR="00E549D3" w:rsidRPr="002223BE">
              <w:rPr>
                <w:rFonts w:cs="Arial"/>
                <w:kern w:val="2"/>
              </w:rPr>
              <w:t>6</w:t>
            </w:r>
            <w:r w:rsidR="00E40354" w:rsidRPr="002223BE">
              <w:rPr>
                <w:rFonts w:cs="Arial"/>
                <w:kern w:val="2"/>
              </w:rPr>
              <w:t>4</w:t>
            </w:r>
          </w:p>
        </w:tc>
      </w:tr>
    </w:tbl>
    <w:p w:rsidR="002223BE" w:rsidRDefault="002223BE" w:rsidP="002223BE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5C3EB0" w:rsidRPr="002223BE" w:rsidRDefault="005C3EB0" w:rsidP="002223BE">
      <w:pPr>
        <w:ind w:firstLine="720"/>
        <w:jc w:val="center"/>
        <w:rPr>
          <w:rFonts w:cs="Arial"/>
          <w:kern w:val="2"/>
        </w:rPr>
      </w:pPr>
      <w:r w:rsidRPr="002223BE">
        <w:rPr>
          <w:rFonts w:cs="Arial"/>
          <w:kern w:val="2"/>
        </w:rPr>
        <w:t>СВЕДЕНИЯ</w:t>
      </w:r>
    </w:p>
    <w:p w:rsidR="005C3EB0" w:rsidRPr="002223BE" w:rsidRDefault="005C3EB0" w:rsidP="002223BE">
      <w:pPr>
        <w:ind w:firstLine="720"/>
        <w:jc w:val="center"/>
        <w:rPr>
          <w:rFonts w:cs="Arial"/>
        </w:rPr>
      </w:pPr>
      <w:r w:rsidRPr="002223BE">
        <w:rPr>
          <w:rFonts w:cs="Arial"/>
          <w:kern w:val="2"/>
        </w:rPr>
        <w:t xml:space="preserve">о показателях (индикаторах) муниципальной программы </w:t>
      </w:r>
      <w:r w:rsidRPr="002223BE">
        <w:rPr>
          <w:rFonts w:cs="Arial"/>
        </w:rPr>
        <w:t>«Содержание и развитие коммунальной инфраструктуры и территории Хрещатовского сельского поселения Калачеевского муниципального района на 2014-202</w:t>
      </w:r>
      <w:r w:rsidR="00E549D3" w:rsidRPr="002223BE">
        <w:rPr>
          <w:rFonts w:cs="Arial"/>
        </w:rPr>
        <w:t>1</w:t>
      </w:r>
      <w:r w:rsidRPr="002223BE">
        <w:rPr>
          <w:rFonts w:cs="Arial"/>
        </w:rPr>
        <w:t xml:space="preserve"> годы»</w:t>
      </w:r>
    </w:p>
    <w:p w:rsidR="005C3EB0" w:rsidRPr="002223BE" w:rsidRDefault="005C3EB0" w:rsidP="002223BE">
      <w:pPr>
        <w:ind w:firstLine="720"/>
        <w:jc w:val="center"/>
        <w:rPr>
          <w:rFonts w:cs="Arial"/>
          <w:kern w:val="2"/>
        </w:rPr>
      </w:pPr>
    </w:p>
    <w:tbl>
      <w:tblPr>
        <w:tblW w:w="4484" w:type="pct"/>
        <w:jc w:val="center"/>
        <w:tblInd w:w="1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5"/>
        <w:gridCol w:w="11"/>
        <w:gridCol w:w="2122"/>
        <w:gridCol w:w="18"/>
        <w:gridCol w:w="612"/>
        <w:gridCol w:w="870"/>
        <w:gridCol w:w="12"/>
        <w:gridCol w:w="850"/>
        <w:gridCol w:w="8"/>
        <w:gridCol w:w="790"/>
        <w:gridCol w:w="796"/>
        <w:gridCol w:w="927"/>
        <w:gridCol w:w="928"/>
        <w:gridCol w:w="796"/>
        <w:gridCol w:w="666"/>
        <w:gridCol w:w="1163"/>
        <w:gridCol w:w="2035"/>
      </w:tblGrid>
      <w:tr w:rsidR="002223BE" w:rsidRPr="002223BE" w:rsidTr="002223BE">
        <w:trPr>
          <w:jc w:val="center"/>
        </w:trPr>
        <w:tc>
          <w:tcPr>
            <w:tcW w:w="565" w:type="dxa"/>
            <w:vMerge w:val="restart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№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gramStart"/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п</w:t>
            </w:r>
            <w:proofErr w:type="gramEnd"/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/п</w:t>
            </w:r>
          </w:p>
        </w:tc>
        <w:tc>
          <w:tcPr>
            <w:tcW w:w="2151" w:type="dxa"/>
            <w:gridSpan w:val="3"/>
            <w:vMerge w:val="restart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Наименование показателя (индикатора)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 w:val="restart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862" w:type="dxa"/>
            <w:gridSpan w:val="2"/>
            <w:vMerge w:val="restart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8109" w:type="dxa"/>
            <w:gridSpan w:val="9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  <w:vMerge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51" w:type="dxa"/>
            <w:gridSpan w:val="3"/>
            <w:vMerge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1482" w:type="dxa"/>
            <w:gridSpan w:val="2"/>
            <w:vMerge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62" w:type="dxa"/>
            <w:gridSpan w:val="2"/>
            <w:vMerge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8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2014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2015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2016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 xml:space="preserve">2017 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 xml:space="preserve"> год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2018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66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2019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1163" w:type="dxa"/>
          </w:tcPr>
          <w:p w:rsidR="005C3EB0" w:rsidRPr="002223BE" w:rsidRDefault="00E549D3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2020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202</w:t>
            </w:r>
            <w:r w:rsidR="00E549D3" w:rsidRPr="002223BE">
              <w:rPr>
                <w:rFonts w:ascii="Arial" w:hAnsi="Arial" w:cs="Arial"/>
                <w:kern w:val="2"/>
                <w:sz w:val="24"/>
                <w:szCs w:val="24"/>
              </w:rPr>
              <w:t>1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</w:tr>
      <w:tr w:rsidR="002223BE" w:rsidRPr="002223BE" w:rsidTr="002223BE">
        <w:trPr>
          <w:tblHeader/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</w:t>
            </w:r>
          </w:p>
        </w:tc>
        <w:tc>
          <w:tcPr>
            <w:tcW w:w="2151" w:type="dxa"/>
            <w:gridSpan w:val="3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</w:t>
            </w:r>
          </w:p>
        </w:tc>
        <w:tc>
          <w:tcPr>
            <w:tcW w:w="1482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862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4</w:t>
            </w:r>
          </w:p>
        </w:tc>
        <w:tc>
          <w:tcPr>
            <w:tcW w:w="798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5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6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8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9</w:t>
            </w:r>
          </w:p>
        </w:tc>
        <w:tc>
          <w:tcPr>
            <w:tcW w:w="66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10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11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2223BE" w:rsidRPr="002223BE" w:rsidRDefault="002223BE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2604" w:type="dxa"/>
            <w:gridSpan w:val="16"/>
          </w:tcPr>
          <w:p w:rsidR="002223BE" w:rsidRPr="002223BE" w:rsidRDefault="002223BE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Муниципальная программа «</w:t>
            </w:r>
            <w:r w:rsidRPr="002223BE">
              <w:rPr>
                <w:rFonts w:ascii="Arial" w:hAnsi="Arial" w:cs="Arial"/>
                <w:sz w:val="24"/>
                <w:szCs w:val="24"/>
              </w:rPr>
              <w:t>Обеспечение доступного и комфортного проживания граждан, содействие энергосбережению и повышению</w:t>
            </w:r>
          </w:p>
          <w:p w:rsidR="002223BE" w:rsidRPr="002223BE" w:rsidRDefault="002223BE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2223BE">
              <w:rPr>
                <w:rFonts w:ascii="Arial" w:hAnsi="Arial" w:cs="Arial"/>
                <w:sz w:val="24"/>
                <w:szCs w:val="24"/>
              </w:rPr>
              <w:t>энергоэффективности</w:t>
            </w:r>
            <w:proofErr w:type="spellEnd"/>
            <w:r w:rsidRPr="002223BE">
              <w:rPr>
                <w:rFonts w:ascii="Arial" w:hAnsi="Arial" w:cs="Arial"/>
                <w:sz w:val="24"/>
                <w:szCs w:val="24"/>
              </w:rPr>
              <w:t xml:space="preserve"> на территории Хрещатовского сельского поселения Калачеевского муниципального района на 2014 - 2021 годы</w:t>
            </w: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»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763" w:type="dxa"/>
            <w:gridSpan w:val="4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 xml:space="preserve">Наличие в бюджете средств на финансирование мероприятий программы «Содержание и развитие коммунальной инфраструктуры на территории Хрещатовского </w:t>
            </w:r>
            <w:r w:rsidRPr="002223BE">
              <w:rPr>
                <w:rFonts w:cs="Arial"/>
              </w:rPr>
              <w:lastRenderedPageBreak/>
              <w:t>сельского поселения Калачеевского муниципального района на 2014-2020 годы»</w:t>
            </w:r>
          </w:p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70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да/нет</w:t>
            </w:r>
          </w:p>
        </w:tc>
        <w:tc>
          <w:tcPr>
            <w:tcW w:w="798" w:type="dxa"/>
            <w:gridSpan w:val="2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да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да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да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да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да</w:t>
            </w:r>
          </w:p>
        </w:tc>
        <w:tc>
          <w:tcPr>
            <w:tcW w:w="666" w:type="dxa"/>
          </w:tcPr>
          <w:p w:rsidR="005C3EB0" w:rsidRPr="002223BE" w:rsidRDefault="00E549D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да</w:t>
            </w:r>
          </w:p>
        </w:tc>
        <w:tc>
          <w:tcPr>
            <w:tcW w:w="1163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да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да</w:t>
            </w:r>
          </w:p>
        </w:tc>
      </w:tr>
      <w:tr w:rsidR="002223BE" w:rsidRPr="002223BE" w:rsidTr="003A261A">
        <w:trPr>
          <w:jc w:val="center"/>
        </w:trPr>
        <w:tc>
          <w:tcPr>
            <w:tcW w:w="565" w:type="dxa"/>
          </w:tcPr>
          <w:p w:rsidR="002223BE" w:rsidRPr="002223BE" w:rsidRDefault="002223B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4" w:type="dxa"/>
            <w:gridSpan w:val="16"/>
          </w:tcPr>
          <w:p w:rsidR="002223BE" w:rsidRPr="002223BE" w:rsidRDefault="002223B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Основное мероприятие 1.</w:t>
            </w:r>
          </w:p>
          <w:p w:rsidR="002223BE" w:rsidRPr="002223BE" w:rsidRDefault="002223BE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«Содержание объектов внешнего благоустройства Хрещатовского сельского поселения»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763" w:type="dxa"/>
            <w:gridSpan w:val="4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23BE">
              <w:rPr>
                <w:rFonts w:ascii="Arial" w:hAnsi="Arial" w:cs="Arial"/>
                <w:sz w:val="24"/>
                <w:szCs w:val="24"/>
              </w:rPr>
              <w:t>Доля протяженности освещенных частей улиц, проездов к их общей протяженности на конец отчетного года</w:t>
            </w:r>
          </w:p>
        </w:tc>
        <w:tc>
          <w:tcPr>
            <w:tcW w:w="870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%</w:t>
            </w:r>
          </w:p>
        </w:tc>
        <w:tc>
          <w:tcPr>
            <w:tcW w:w="798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75,5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79,5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80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82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84</w:t>
            </w:r>
          </w:p>
        </w:tc>
        <w:tc>
          <w:tcPr>
            <w:tcW w:w="666" w:type="dxa"/>
          </w:tcPr>
          <w:p w:rsidR="005C3EB0" w:rsidRPr="002223BE" w:rsidRDefault="00E549D3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85</w:t>
            </w:r>
          </w:p>
        </w:tc>
        <w:tc>
          <w:tcPr>
            <w:tcW w:w="1163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85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85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763" w:type="dxa"/>
            <w:gridSpan w:val="4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sz w:val="24"/>
                <w:szCs w:val="24"/>
              </w:rPr>
              <w:t>Организация системного сбора и вывоза твердых бытовых отходов</w:t>
            </w:r>
            <w:r w:rsidR="002223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да/нет</w:t>
            </w:r>
          </w:p>
        </w:tc>
        <w:tc>
          <w:tcPr>
            <w:tcW w:w="798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</w:t>
            </w:r>
          </w:p>
        </w:tc>
        <w:tc>
          <w:tcPr>
            <w:tcW w:w="666" w:type="dxa"/>
          </w:tcPr>
          <w:p w:rsidR="005C3EB0" w:rsidRPr="002223BE" w:rsidRDefault="00E549D3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</w:t>
            </w:r>
          </w:p>
        </w:tc>
        <w:tc>
          <w:tcPr>
            <w:tcW w:w="1163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763" w:type="dxa"/>
            <w:gridSpan w:val="4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23BE">
              <w:rPr>
                <w:rFonts w:ascii="Arial" w:hAnsi="Arial" w:cs="Arial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870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да/нет</w:t>
            </w:r>
          </w:p>
        </w:tc>
        <w:tc>
          <w:tcPr>
            <w:tcW w:w="798" w:type="dxa"/>
            <w:gridSpan w:val="2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да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да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да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да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да</w:t>
            </w:r>
          </w:p>
        </w:tc>
        <w:tc>
          <w:tcPr>
            <w:tcW w:w="666" w:type="dxa"/>
          </w:tcPr>
          <w:p w:rsidR="005C3EB0" w:rsidRPr="002223BE" w:rsidRDefault="00E549D3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да</w:t>
            </w:r>
          </w:p>
        </w:tc>
        <w:tc>
          <w:tcPr>
            <w:tcW w:w="1163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да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да</w:t>
            </w:r>
          </w:p>
        </w:tc>
      </w:tr>
      <w:tr w:rsidR="002223BE" w:rsidRPr="002223BE" w:rsidTr="003A261A">
        <w:trPr>
          <w:jc w:val="center"/>
        </w:trPr>
        <w:tc>
          <w:tcPr>
            <w:tcW w:w="565" w:type="dxa"/>
          </w:tcPr>
          <w:p w:rsidR="002223BE" w:rsidRPr="002223BE" w:rsidRDefault="002223B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4" w:type="dxa"/>
            <w:gridSpan w:val="16"/>
          </w:tcPr>
          <w:p w:rsidR="002223BE" w:rsidRPr="002223BE" w:rsidRDefault="002223B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Основное мероприятие 2.</w:t>
            </w:r>
          </w:p>
          <w:p w:rsidR="002223BE" w:rsidRPr="002223BE" w:rsidRDefault="002223BE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«</w:t>
            </w:r>
            <w:r w:rsidRPr="002223BE">
              <w:rPr>
                <w:rFonts w:cs="Arial"/>
              </w:rPr>
              <w:t>Организация электроснабжения в границах</w:t>
            </w:r>
            <w:r>
              <w:rPr>
                <w:rFonts w:cs="Arial"/>
              </w:rPr>
              <w:t xml:space="preserve"> </w:t>
            </w:r>
            <w:r w:rsidRPr="002223BE">
              <w:rPr>
                <w:rFonts w:cs="Arial"/>
              </w:rPr>
              <w:t>Хрещатовского сельского поселения»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763" w:type="dxa"/>
            <w:gridSpan w:val="4"/>
          </w:tcPr>
          <w:p w:rsidR="005C3EB0" w:rsidRPr="002223BE" w:rsidRDefault="005C3EB0" w:rsidP="002223BE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Объем расходов местного бюджета на проведение мероприятий по энергосбережению в расчете на 1 жителя поселения</w:t>
            </w:r>
          </w:p>
        </w:tc>
        <w:tc>
          <w:tcPr>
            <w:tcW w:w="870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8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25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17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17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17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17</w:t>
            </w:r>
          </w:p>
        </w:tc>
        <w:tc>
          <w:tcPr>
            <w:tcW w:w="666" w:type="dxa"/>
          </w:tcPr>
          <w:p w:rsidR="005C3EB0" w:rsidRPr="002223BE" w:rsidRDefault="00E549D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17</w:t>
            </w:r>
          </w:p>
        </w:tc>
        <w:tc>
          <w:tcPr>
            <w:tcW w:w="1163" w:type="dxa"/>
          </w:tcPr>
          <w:p w:rsidR="005C3EB0" w:rsidRPr="002223BE" w:rsidRDefault="005C3EB0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17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17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763" w:type="dxa"/>
            <w:gridSpan w:val="4"/>
          </w:tcPr>
          <w:p w:rsidR="005C3EB0" w:rsidRPr="002223BE" w:rsidRDefault="005C3EB0" w:rsidP="002223BE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 xml:space="preserve">Модернизация систем </w:t>
            </w: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освещения в объектах бюджетной сферы и наружного (уличного) освещения с применением энергосберегающих светильников</w:t>
            </w:r>
          </w:p>
        </w:tc>
        <w:tc>
          <w:tcPr>
            <w:tcW w:w="870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proofErr w:type="gramStart"/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98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3</w:t>
            </w:r>
          </w:p>
        </w:tc>
        <w:tc>
          <w:tcPr>
            <w:tcW w:w="666" w:type="dxa"/>
          </w:tcPr>
          <w:p w:rsidR="005C3EB0" w:rsidRPr="002223BE" w:rsidRDefault="00E549D3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3</w:t>
            </w:r>
          </w:p>
        </w:tc>
        <w:tc>
          <w:tcPr>
            <w:tcW w:w="1163" w:type="dxa"/>
          </w:tcPr>
          <w:p w:rsidR="005C3EB0" w:rsidRPr="002223BE" w:rsidRDefault="005C3EB0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3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3</w:t>
            </w:r>
          </w:p>
        </w:tc>
      </w:tr>
      <w:tr w:rsidR="002223BE" w:rsidRPr="002223BE" w:rsidTr="003A261A">
        <w:trPr>
          <w:jc w:val="center"/>
        </w:trPr>
        <w:tc>
          <w:tcPr>
            <w:tcW w:w="565" w:type="dxa"/>
          </w:tcPr>
          <w:p w:rsidR="002223BE" w:rsidRPr="002223BE" w:rsidRDefault="002223BE" w:rsidP="002223BE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2604" w:type="dxa"/>
            <w:gridSpan w:val="16"/>
          </w:tcPr>
          <w:p w:rsidR="002223BE" w:rsidRPr="002223BE" w:rsidRDefault="002223BE" w:rsidP="002223BE">
            <w:pPr>
              <w:pStyle w:val="15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Основное мероприятие 3. «</w:t>
            </w:r>
            <w:r w:rsidRPr="002223BE">
              <w:rPr>
                <w:rFonts w:ascii="Arial" w:hAnsi="Arial" w:cs="Arial"/>
                <w:sz w:val="24"/>
                <w:szCs w:val="24"/>
              </w:rPr>
              <w:t>Благоустройство парков и скверов Хрещатовского сельского поселения</w:t>
            </w: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»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133" w:type="dxa"/>
            <w:gridSpan w:val="2"/>
          </w:tcPr>
          <w:p w:rsidR="005C3EB0" w:rsidRPr="002223BE" w:rsidRDefault="005C3EB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Количество обустроенных мест массового отдыха</w:t>
            </w:r>
            <w:r w:rsidR="002223BE">
              <w:rPr>
                <w:kern w:val="2"/>
                <w:sz w:val="24"/>
                <w:szCs w:val="24"/>
              </w:rPr>
              <w:t xml:space="preserve"> </w:t>
            </w:r>
            <w:r w:rsidRPr="002223BE">
              <w:rPr>
                <w:kern w:val="2"/>
                <w:sz w:val="24"/>
                <w:szCs w:val="24"/>
              </w:rPr>
              <w:t>населения</w:t>
            </w:r>
          </w:p>
        </w:tc>
        <w:tc>
          <w:tcPr>
            <w:tcW w:w="1512" w:type="dxa"/>
            <w:gridSpan w:val="4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на поселение</w:t>
            </w:r>
          </w:p>
        </w:tc>
        <w:tc>
          <w:tcPr>
            <w:tcW w:w="790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0,5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0,5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0,5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1,0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1,0</w:t>
            </w:r>
          </w:p>
        </w:tc>
        <w:tc>
          <w:tcPr>
            <w:tcW w:w="666" w:type="dxa"/>
          </w:tcPr>
          <w:p w:rsidR="005C3EB0" w:rsidRPr="002223BE" w:rsidRDefault="00E549D3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1,</w:t>
            </w:r>
          </w:p>
          <w:p w:rsidR="00E549D3" w:rsidRPr="002223BE" w:rsidRDefault="00E549D3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0</w:t>
            </w:r>
          </w:p>
        </w:tc>
        <w:tc>
          <w:tcPr>
            <w:tcW w:w="1163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1,0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1,0</w:t>
            </w:r>
          </w:p>
        </w:tc>
      </w:tr>
      <w:tr w:rsidR="002223BE" w:rsidRPr="002223BE" w:rsidTr="003A261A">
        <w:trPr>
          <w:jc w:val="center"/>
        </w:trPr>
        <w:tc>
          <w:tcPr>
            <w:tcW w:w="565" w:type="dxa"/>
          </w:tcPr>
          <w:p w:rsidR="002223BE" w:rsidRPr="002223BE" w:rsidRDefault="002223B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604" w:type="dxa"/>
            <w:gridSpan w:val="16"/>
          </w:tcPr>
          <w:p w:rsidR="002223BE" w:rsidRPr="002223BE" w:rsidRDefault="002223B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Основное мероприятие 3.</w:t>
            </w:r>
          </w:p>
          <w:p w:rsidR="002223BE" w:rsidRPr="002223BE" w:rsidRDefault="002223BE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«</w:t>
            </w:r>
            <w:r w:rsidRPr="002223BE">
              <w:rPr>
                <w:rFonts w:ascii="Arial" w:hAnsi="Arial" w:cs="Arial"/>
                <w:sz w:val="24"/>
                <w:szCs w:val="24"/>
              </w:rPr>
              <w:t xml:space="preserve">Обустройство сквера на территории с. </w:t>
            </w:r>
            <w:proofErr w:type="spellStart"/>
            <w:r w:rsidRPr="002223BE">
              <w:rPr>
                <w:rFonts w:ascii="Arial" w:hAnsi="Arial" w:cs="Arial"/>
                <w:sz w:val="24"/>
                <w:szCs w:val="24"/>
              </w:rPr>
              <w:t>Хрещатое</w:t>
            </w:r>
            <w:proofErr w:type="spellEnd"/>
            <w:r w:rsidRPr="002223B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33" w:type="dxa"/>
            <w:gridSpan w:val="2"/>
          </w:tcPr>
          <w:p w:rsidR="005C3EB0" w:rsidRPr="002223BE" w:rsidRDefault="005C3EB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Обустройство </w:t>
            </w:r>
            <w:r w:rsidRPr="002223BE">
              <w:rPr>
                <w:sz w:val="24"/>
                <w:szCs w:val="24"/>
              </w:rPr>
              <w:t>сквера на территории</w:t>
            </w:r>
            <w:r w:rsidRPr="002223BE">
              <w:rPr>
                <w:kern w:val="2"/>
                <w:sz w:val="24"/>
                <w:szCs w:val="24"/>
              </w:rPr>
              <w:t xml:space="preserve"> с </w:t>
            </w:r>
            <w:proofErr w:type="spellStart"/>
            <w:r w:rsidRPr="002223BE">
              <w:rPr>
                <w:kern w:val="2"/>
                <w:sz w:val="24"/>
                <w:szCs w:val="24"/>
              </w:rPr>
              <w:t>Хрещатое</w:t>
            </w:r>
            <w:proofErr w:type="spellEnd"/>
          </w:p>
        </w:tc>
        <w:tc>
          <w:tcPr>
            <w:tcW w:w="1512" w:type="dxa"/>
            <w:gridSpan w:val="4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8" w:type="dxa"/>
            <w:gridSpan w:val="2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Ед.</w:t>
            </w:r>
          </w:p>
        </w:tc>
        <w:tc>
          <w:tcPr>
            <w:tcW w:w="790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6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27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28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6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66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1163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035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1,0</w:t>
            </w:r>
          </w:p>
        </w:tc>
      </w:tr>
      <w:tr w:rsidR="002223BE" w:rsidRPr="002223BE" w:rsidTr="002223BE">
        <w:trPr>
          <w:jc w:val="center"/>
        </w:trPr>
        <w:tc>
          <w:tcPr>
            <w:tcW w:w="576" w:type="dxa"/>
            <w:gridSpan w:val="2"/>
          </w:tcPr>
          <w:p w:rsidR="005C3EB0" w:rsidRPr="002223BE" w:rsidRDefault="005C3EB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593" w:type="dxa"/>
            <w:gridSpan w:val="15"/>
          </w:tcPr>
          <w:p w:rsidR="005C3EB0" w:rsidRPr="002223BE" w:rsidRDefault="005C3EB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Основное мероприятие 4.</w:t>
            </w:r>
          </w:p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</w:rPr>
              <w:t>Ремонт автомобильных дорог общего пользования местного значения</w:t>
            </w:r>
            <w:r w:rsidR="002223BE">
              <w:rPr>
                <w:rFonts w:cs="Arial"/>
              </w:rPr>
              <w:t xml:space="preserve"> </w:t>
            </w:r>
            <w:r w:rsidRPr="002223BE">
              <w:rPr>
                <w:rFonts w:cs="Arial"/>
              </w:rPr>
              <w:t>и сооружений на них</w:t>
            </w:r>
          </w:p>
        </w:tc>
      </w:tr>
      <w:tr w:rsidR="002223BE" w:rsidRPr="002223BE" w:rsidTr="002223BE">
        <w:trPr>
          <w:jc w:val="center"/>
        </w:trPr>
        <w:tc>
          <w:tcPr>
            <w:tcW w:w="565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33" w:type="dxa"/>
            <w:gridSpan w:val="2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Доля автомобильных дорог общего пользования местного значения,</w:t>
            </w:r>
            <w:r w:rsidR="002223BE">
              <w:rPr>
                <w:rFonts w:cs="Arial"/>
              </w:rPr>
              <w:t xml:space="preserve"> </w:t>
            </w:r>
            <w:r w:rsidRPr="002223BE">
              <w:rPr>
                <w:rFonts w:cs="Arial"/>
              </w:rPr>
              <w:t xml:space="preserve">в отношении которых произведён ремонт (капитальный </w:t>
            </w:r>
            <w:r w:rsidRPr="002223BE">
              <w:rPr>
                <w:rFonts w:cs="Arial"/>
              </w:rPr>
              <w:lastRenderedPageBreak/>
              <w:t>ремонт, реконструкция)</w:t>
            </w:r>
          </w:p>
        </w:tc>
        <w:tc>
          <w:tcPr>
            <w:tcW w:w="1512" w:type="dxa"/>
            <w:gridSpan w:val="4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8" w:type="dxa"/>
            <w:gridSpan w:val="2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%</w:t>
            </w:r>
          </w:p>
        </w:tc>
        <w:tc>
          <w:tcPr>
            <w:tcW w:w="790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3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3</w:t>
            </w:r>
          </w:p>
        </w:tc>
        <w:tc>
          <w:tcPr>
            <w:tcW w:w="927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3</w:t>
            </w:r>
          </w:p>
        </w:tc>
        <w:tc>
          <w:tcPr>
            <w:tcW w:w="928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5</w:t>
            </w:r>
          </w:p>
        </w:tc>
        <w:tc>
          <w:tcPr>
            <w:tcW w:w="796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5</w:t>
            </w:r>
          </w:p>
        </w:tc>
        <w:tc>
          <w:tcPr>
            <w:tcW w:w="666" w:type="dxa"/>
          </w:tcPr>
          <w:p w:rsidR="005C3EB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5</w:t>
            </w:r>
            <w:r w:rsidR="002223BE">
              <w:rPr>
                <w:rFonts w:cs="Arial"/>
                <w:kern w:val="2"/>
              </w:rPr>
              <w:t xml:space="preserve"> </w:t>
            </w:r>
          </w:p>
        </w:tc>
        <w:tc>
          <w:tcPr>
            <w:tcW w:w="1163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5</w:t>
            </w:r>
          </w:p>
        </w:tc>
        <w:tc>
          <w:tcPr>
            <w:tcW w:w="2035" w:type="dxa"/>
          </w:tcPr>
          <w:p w:rsidR="005C3EB0" w:rsidRPr="002223BE" w:rsidRDefault="005C3EB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5</w:t>
            </w:r>
          </w:p>
        </w:tc>
      </w:tr>
    </w:tbl>
    <w:p w:rsidR="002223BE" w:rsidRDefault="002223BE" w:rsidP="002223BE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>
        <w:rPr>
          <w:rFonts w:cs="Arial"/>
          <w:kern w:val="2"/>
        </w:rPr>
        <w:lastRenderedPageBreak/>
        <w:t xml:space="preserve"> </w:t>
      </w:r>
    </w:p>
    <w:p w:rsidR="002223BE" w:rsidRDefault="002223BE" w:rsidP="002223BE">
      <w:pPr>
        <w:autoSpaceDE w:val="0"/>
        <w:autoSpaceDN w:val="0"/>
        <w:adjustRightInd w:val="0"/>
        <w:ind w:left="8789" w:firstLine="0"/>
        <w:rPr>
          <w:rFonts w:cs="Arial"/>
          <w:kern w:val="2"/>
        </w:rPr>
      </w:pPr>
      <w:r>
        <w:rPr>
          <w:rFonts w:cs="Arial"/>
          <w:kern w:val="2"/>
        </w:rPr>
        <w:br w:type="page"/>
      </w:r>
      <w:r>
        <w:rPr>
          <w:rFonts w:cs="Arial"/>
          <w:kern w:val="2"/>
        </w:rPr>
        <w:lastRenderedPageBreak/>
        <w:t xml:space="preserve"> </w:t>
      </w:r>
      <w:r w:rsidR="00E549D3" w:rsidRPr="002223BE">
        <w:rPr>
          <w:rFonts w:cs="Arial"/>
          <w:kern w:val="2"/>
        </w:rPr>
        <w:t xml:space="preserve">Приложение 3 </w:t>
      </w:r>
      <w:r>
        <w:rPr>
          <w:rFonts w:cs="Arial"/>
          <w:kern w:val="2"/>
        </w:rPr>
        <w:t xml:space="preserve"> </w:t>
      </w:r>
      <w:r w:rsidR="00E549D3" w:rsidRPr="002223BE">
        <w:rPr>
          <w:rFonts w:cs="Arial"/>
          <w:kern w:val="2"/>
        </w:rPr>
        <w:t>к постановлению администрации Хрещатовского сельского</w:t>
      </w:r>
      <w:r>
        <w:rPr>
          <w:rFonts w:cs="Arial"/>
          <w:kern w:val="2"/>
        </w:rPr>
        <w:t xml:space="preserve"> </w:t>
      </w:r>
      <w:r w:rsidR="00E549D3" w:rsidRPr="002223BE">
        <w:rPr>
          <w:rFonts w:cs="Arial"/>
          <w:kern w:val="2"/>
        </w:rPr>
        <w:t>поселения</w:t>
      </w:r>
      <w:r>
        <w:rPr>
          <w:rFonts w:cs="Arial"/>
          <w:kern w:val="2"/>
        </w:rPr>
        <w:t xml:space="preserve"> </w:t>
      </w:r>
      <w:r w:rsidR="00E549D3" w:rsidRPr="002223BE">
        <w:rPr>
          <w:rFonts w:cs="Arial"/>
          <w:kern w:val="2"/>
        </w:rPr>
        <w:t>от « 24 » декабря 2018 года № 6</w:t>
      </w:r>
      <w:r w:rsidR="00E40354" w:rsidRPr="002223BE">
        <w:rPr>
          <w:rFonts w:cs="Arial"/>
          <w:kern w:val="2"/>
        </w:rPr>
        <w:t>4</w:t>
      </w:r>
    </w:p>
    <w:p w:rsidR="003E5083" w:rsidRPr="002223BE" w:rsidRDefault="003E5083" w:rsidP="002223BE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2223BE">
        <w:rPr>
          <w:rFonts w:cs="Arial"/>
          <w:kern w:val="2"/>
        </w:rPr>
        <w:t>РАСХОДЫ</w:t>
      </w:r>
    </w:p>
    <w:p w:rsidR="003E5083" w:rsidRPr="002223BE" w:rsidRDefault="003E5083" w:rsidP="002223BE">
      <w:pPr>
        <w:ind w:firstLine="720"/>
        <w:jc w:val="center"/>
        <w:rPr>
          <w:rFonts w:cs="Arial"/>
        </w:rPr>
      </w:pPr>
      <w:r w:rsidRPr="002223BE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2223BE">
        <w:rPr>
          <w:rFonts w:cs="Arial"/>
        </w:rPr>
        <w:t>Хрещатовского</w:t>
      </w:r>
      <w:r w:rsidRPr="002223BE">
        <w:rPr>
          <w:rFonts w:cs="Arial"/>
          <w:kern w:val="2"/>
        </w:rPr>
        <w:t xml:space="preserve"> сельского поселения </w:t>
      </w:r>
      <w:r w:rsidRPr="002223BE">
        <w:rPr>
          <w:rFonts w:cs="Arial"/>
        </w:rPr>
        <w:t>«</w:t>
      </w:r>
      <w:r w:rsidRPr="002223BE">
        <w:rPr>
          <w:rStyle w:val="20pt"/>
          <w:b w:val="0"/>
          <w:bCs w:val="0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</w:t>
      </w:r>
      <w:r w:rsidR="008927AB" w:rsidRPr="002223BE">
        <w:rPr>
          <w:rStyle w:val="20pt"/>
          <w:b w:val="0"/>
          <w:bCs w:val="0"/>
          <w:sz w:val="24"/>
          <w:szCs w:val="24"/>
        </w:rPr>
        <w:t>1</w:t>
      </w:r>
      <w:r w:rsidRPr="002223BE">
        <w:rPr>
          <w:rStyle w:val="20pt"/>
          <w:b w:val="0"/>
          <w:bCs w:val="0"/>
          <w:sz w:val="24"/>
          <w:szCs w:val="24"/>
        </w:rPr>
        <w:t xml:space="preserve"> годы</w:t>
      </w:r>
      <w:r w:rsidRPr="002223BE">
        <w:rPr>
          <w:rFonts w:cs="Arial"/>
        </w:rPr>
        <w:t>»</w:t>
      </w:r>
    </w:p>
    <w:tbl>
      <w:tblPr>
        <w:tblpPr w:leftFromText="180" w:rightFromText="180" w:vertAnchor="text" w:tblpXSpec="right" w:tblpY="1"/>
        <w:tblOverlap w:val="never"/>
        <w:tblW w:w="5153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65"/>
        <w:gridCol w:w="3930"/>
        <w:gridCol w:w="2795"/>
        <w:gridCol w:w="798"/>
        <w:gridCol w:w="771"/>
        <w:gridCol w:w="930"/>
        <w:gridCol w:w="929"/>
        <w:gridCol w:w="929"/>
        <w:gridCol w:w="929"/>
        <w:gridCol w:w="930"/>
        <w:gridCol w:w="927"/>
      </w:tblGrid>
      <w:tr w:rsidR="002223BE" w:rsidRPr="002223BE" w:rsidTr="007848AF">
        <w:trPr>
          <w:tblCellSpacing w:w="5" w:type="nil"/>
        </w:trPr>
        <w:tc>
          <w:tcPr>
            <w:tcW w:w="1354" w:type="dxa"/>
            <w:vMerge w:val="restart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231" w:type="dxa"/>
            <w:vMerge w:val="restart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006" w:type="dxa"/>
            <w:vMerge w:val="restart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624" w:type="dxa"/>
            <w:gridSpan w:val="8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</w:t>
            </w:r>
            <w:proofErr w:type="gramStart"/>
            <w:r w:rsidRPr="002223BE">
              <w:rPr>
                <w:kern w:val="2"/>
                <w:sz w:val="24"/>
                <w:szCs w:val="24"/>
              </w:rPr>
              <w:t xml:space="preserve"> ,</w:t>
            </w:r>
            <w:proofErr w:type="gramEnd"/>
            <w:r w:rsidRPr="002223BE">
              <w:rPr>
                <w:kern w:val="2"/>
                <w:sz w:val="24"/>
                <w:szCs w:val="24"/>
              </w:rPr>
              <w:t xml:space="preserve"> тыс. руб.</w:t>
            </w: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06" w:type="dxa"/>
            <w:vMerge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2014</w:t>
            </w:r>
          </w:p>
        </w:tc>
        <w:tc>
          <w:tcPr>
            <w:tcW w:w="821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93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992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992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992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993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2020</w:t>
            </w:r>
          </w:p>
        </w:tc>
        <w:tc>
          <w:tcPr>
            <w:tcW w:w="990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2021</w:t>
            </w:r>
          </w:p>
        </w:tc>
      </w:tr>
      <w:tr w:rsidR="002223BE" w:rsidRPr="002223BE" w:rsidTr="007848AF">
        <w:trPr>
          <w:tblHeader/>
          <w:tblCellSpacing w:w="5" w:type="nil"/>
        </w:trPr>
        <w:tc>
          <w:tcPr>
            <w:tcW w:w="1354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231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927AB" w:rsidRPr="002223BE" w:rsidRDefault="00944B2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8927AB" w:rsidRPr="002223BE" w:rsidRDefault="00944B2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8927AB" w:rsidRPr="002223BE" w:rsidRDefault="00944B2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927AB" w:rsidRPr="002223BE" w:rsidRDefault="00944B2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8927AB" w:rsidRPr="002223BE" w:rsidRDefault="00944B2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927AB" w:rsidRPr="002223BE" w:rsidRDefault="00944B2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8927AB" w:rsidRPr="002223BE" w:rsidRDefault="00944B2E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</w:t>
            </w:r>
            <w:r w:rsidR="00944B2E" w:rsidRPr="002223BE">
              <w:rPr>
                <w:kern w:val="2"/>
                <w:sz w:val="24"/>
                <w:szCs w:val="24"/>
              </w:rPr>
              <w:t>1</w:t>
            </w:r>
          </w:p>
        </w:tc>
      </w:tr>
      <w:tr w:rsidR="002223BE" w:rsidRPr="002223BE" w:rsidTr="007848AF">
        <w:trPr>
          <w:trHeight w:val="251"/>
          <w:tblCellSpacing w:w="5" w:type="nil"/>
        </w:trPr>
        <w:tc>
          <w:tcPr>
            <w:tcW w:w="1354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Муниципальная</w:t>
            </w:r>
            <w:r w:rsidR="002223BE">
              <w:rPr>
                <w:kern w:val="2"/>
                <w:sz w:val="24"/>
                <w:szCs w:val="24"/>
              </w:rPr>
              <w:t xml:space="preserve"> </w:t>
            </w:r>
            <w:r w:rsidRPr="002223BE">
              <w:rPr>
                <w:kern w:val="2"/>
                <w:sz w:val="24"/>
                <w:szCs w:val="24"/>
              </w:rPr>
              <w:t xml:space="preserve">программа </w:t>
            </w:r>
          </w:p>
        </w:tc>
        <w:tc>
          <w:tcPr>
            <w:tcW w:w="4231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«</w:t>
            </w:r>
            <w:r w:rsidRPr="002223BE">
              <w:rPr>
                <w:rStyle w:val="20pt"/>
                <w:b w:val="0"/>
                <w:bCs w:val="0"/>
                <w:sz w:val="24"/>
                <w:szCs w:val="24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</w:t>
            </w:r>
            <w:r w:rsidRPr="002223BE">
              <w:rPr>
                <w:sz w:val="24"/>
                <w:szCs w:val="24"/>
              </w:rPr>
              <w:t>»</w:t>
            </w: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2537,0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5200,8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1024.4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1194,3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1194,3</w:t>
            </w:r>
          </w:p>
        </w:tc>
      </w:tr>
      <w:tr w:rsidR="002223BE" w:rsidRPr="002223BE" w:rsidTr="007848AF">
        <w:trPr>
          <w:trHeight w:val="290"/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7848AF">
        <w:trPr>
          <w:trHeight w:val="441"/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2537,0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3450.9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5200,8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1024.4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1194,3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1194,3</w:t>
            </w:r>
          </w:p>
        </w:tc>
      </w:tr>
      <w:tr w:rsidR="002223BE" w:rsidRPr="002223BE" w:rsidTr="007848AF">
        <w:trPr>
          <w:trHeight w:val="383"/>
          <w:tblCellSpacing w:w="5" w:type="nil"/>
        </w:trPr>
        <w:tc>
          <w:tcPr>
            <w:tcW w:w="1354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Мероприятие 1.1 </w:t>
            </w:r>
          </w:p>
        </w:tc>
        <w:tc>
          <w:tcPr>
            <w:tcW w:w="4231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1058,7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1014.4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1069,3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1069,3</w:t>
            </w: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2223BE">
              <w:rPr>
                <w:sz w:val="24"/>
                <w:szCs w:val="24"/>
              </w:rPr>
              <w:t>Хрещатовского</w:t>
            </w:r>
            <w:r w:rsidRPr="002223BE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2713.7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1058,7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1014.4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1069,3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1069,3</w:t>
            </w: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</w:t>
            </w:r>
            <w:r w:rsidRPr="002223BE">
              <w:rPr>
                <w:kern w:val="2"/>
                <w:sz w:val="24"/>
                <w:szCs w:val="24"/>
              </w:rPr>
              <w:lastRenderedPageBreak/>
              <w:t>тие 1.2</w:t>
            </w:r>
          </w:p>
        </w:tc>
        <w:tc>
          <w:tcPr>
            <w:tcW w:w="4231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lastRenderedPageBreak/>
              <w:t xml:space="preserve">Содержание уличного </w:t>
            </w:r>
            <w:r w:rsidRPr="002223BE">
              <w:rPr>
                <w:sz w:val="24"/>
                <w:szCs w:val="24"/>
              </w:rPr>
              <w:lastRenderedPageBreak/>
              <w:t xml:space="preserve">освещения, энергосбережения и повышение энергетической эффективности в бюджетных учреждениях Хрещатовского сельского поселения </w:t>
            </w: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279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  <w:lang w:val="en-US"/>
              </w:rPr>
              <w:t>5</w:t>
            </w:r>
            <w:r w:rsidRPr="002223BE">
              <w:rPr>
                <w:rFonts w:cs="Arial"/>
                <w:kern w:val="2"/>
              </w:rPr>
              <w:t>,0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2223BE">
              <w:rPr>
                <w:sz w:val="24"/>
                <w:szCs w:val="24"/>
              </w:rPr>
              <w:t>Хрещатовского</w:t>
            </w:r>
            <w:r w:rsidR="002223BE">
              <w:rPr>
                <w:kern w:val="2"/>
                <w:sz w:val="24"/>
                <w:szCs w:val="24"/>
              </w:rPr>
              <w:t xml:space="preserve"> </w:t>
            </w:r>
            <w:r w:rsidRPr="002223BE">
              <w:rPr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279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  <w:lang w:val="en-US"/>
              </w:rPr>
              <w:t>5</w:t>
            </w:r>
            <w:r w:rsidRPr="002223BE">
              <w:rPr>
                <w:rFonts w:cs="Arial"/>
                <w:kern w:val="2"/>
              </w:rPr>
              <w:t>,0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Мероприятие 1.3</w:t>
            </w:r>
          </w:p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3789,8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10,0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10,0</w:t>
            </w: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2223BE">
              <w:rPr>
                <w:sz w:val="24"/>
                <w:szCs w:val="24"/>
              </w:rPr>
              <w:t>Хрещатовского</w:t>
            </w:r>
            <w:r w:rsidR="002223BE">
              <w:rPr>
                <w:kern w:val="2"/>
                <w:sz w:val="24"/>
                <w:szCs w:val="24"/>
              </w:rPr>
              <w:t xml:space="preserve"> </w:t>
            </w:r>
            <w:r w:rsidRPr="002223BE">
              <w:rPr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3789,8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10,0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10,0</w:t>
            </w: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Мероприятие 1.4</w:t>
            </w:r>
          </w:p>
        </w:tc>
        <w:tc>
          <w:tcPr>
            <w:tcW w:w="4231" w:type="dxa"/>
            <w:vMerge w:val="restart"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251,3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5,0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15,0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15,0</w:t>
            </w:r>
          </w:p>
        </w:tc>
      </w:tr>
      <w:tr w:rsidR="002223BE" w:rsidRPr="002223BE" w:rsidTr="007848AF">
        <w:trPr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7848AF">
        <w:trPr>
          <w:trHeight w:val="1575"/>
          <w:tblCellSpacing w:w="5" w:type="nil"/>
        </w:trPr>
        <w:tc>
          <w:tcPr>
            <w:tcW w:w="1354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DF5B4B" w:rsidRPr="002223BE" w:rsidRDefault="00DF5B4B" w:rsidP="002223B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2223BE">
              <w:rPr>
                <w:sz w:val="24"/>
                <w:szCs w:val="24"/>
              </w:rPr>
              <w:t>Хрещатовского</w:t>
            </w:r>
            <w:r w:rsidR="002223BE">
              <w:rPr>
                <w:kern w:val="2"/>
                <w:sz w:val="24"/>
                <w:szCs w:val="24"/>
              </w:rPr>
              <w:t xml:space="preserve"> </w:t>
            </w:r>
            <w:r w:rsidRPr="002223BE">
              <w:rPr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85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821" w:type="dxa"/>
          </w:tcPr>
          <w:p w:rsidR="00DF5B4B" w:rsidRPr="002223BE" w:rsidRDefault="00DF5B4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251,3</w:t>
            </w:r>
          </w:p>
        </w:tc>
        <w:tc>
          <w:tcPr>
            <w:tcW w:w="992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5,0</w:t>
            </w:r>
          </w:p>
        </w:tc>
        <w:tc>
          <w:tcPr>
            <w:tcW w:w="993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15,0</w:t>
            </w:r>
          </w:p>
        </w:tc>
        <w:tc>
          <w:tcPr>
            <w:tcW w:w="990" w:type="dxa"/>
          </w:tcPr>
          <w:p w:rsidR="00DF5B4B" w:rsidRPr="002223BE" w:rsidRDefault="00DF5B4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15,0</w:t>
            </w:r>
          </w:p>
        </w:tc>
      </w:tr>
    </w:tbl>
    <w:p w:rsidR="002223BE" w:rsidRDefault="002223BE" w:rsidP="002223BE">
      <w:pPr>
        <w:framePr w:h="1966" w:hRule="exact" w:wrap="auto" w:hAnchor="text" w:y="-420"/>
        <w:ind w:firstLine="720"/>
        <w:rPr>
          <w:rFonts w:cs="Arial"/>
        </w:rPr>
      </w:pPr>
    </w:p>
    <w:p w:rsidR="00E549D3" w:rsidRPr="002223BE" w:rsidRDefault="002223BE" w:rsidP="002223BE">
      <w:pPr>
        <w:ind w:firstLine="720"/>
        <w:rPr>
          <w:rFonts w:cs="Arial"/>
        </w:rPr>
      </w:pPr>
      <w:r>
        <w:rPr>
          <w:rFonts w:cs="Arial"/>
        </w:rPr>
        <w:br w:type="page"/>
      </w:r>
    </w:p>
    <w:p w:rsidR="002223BE" w:rsidRDefault="002E0700" w:rsidP="002223BE">
      <w:pPr>
        <w:suppressAutoHyphens/>
        <w:ind w:left="8505" w:firstLine="0"/>
        <w:rPr>
          <w:rFonts w:cs="Arial"/>
          <w:kern w:val="2"/>
        </w:rPr>
      </w:pPr>
      <w:r w:rsidRPr="002223BE">
        <w:rPr>
          <w:rFonts w:cs="Arial"/>
          <w:kern w:val="2"/>
        </w:rPr>
        <w:lastRenderedPageBreak/>
        <w:t>Приложение 4</w:t>
      </w:r>
      <w:r w:rsidR="002223BE">
        <w:rPr>
          <w:rFonts w:cs="Arial"/>
          <w:kern w:val="2"/>
        </w:rPr>
        <w:t xml:space="preserve">  </w:t>
      </w:r>
      <w:r w:rsidRPr="002223BE">
        <w:rPr>
          <w:rFonts w:cs="Arial"/>
          <w:kern w:val="2"/>
        </w:rPr>
        <w:t>к постановлению администрации Хрещатовского сельского</w:t>
      </w:r>
      <w:r w:rsidR="002223BE">
        <w:rPr>
          <w:rFonts w:cs="Arial"/>
          <w:kern w:val="2"/>
        </w:rPr>
        <w:t xml:space="preserve"> </w:t>
      </w:r>
      <w:r w:rsidRPr="002223BE">
        <w:rPr>
          <w:rFonts w:cs="Arial"/>
          <w:kern w:val="2"/>
        </w:rPr>
        <w:t xml:space="preserve">поселения </w:t>
      </w:r>
      <w:r w:rsidR="002223BE">
        <w:rPr>
          <w:rFonts w:cs="Arial"/>
          <w:kern w:val="2"/>
        </w:rPr>
        <w:t xml:space="preserve"> </w:t>
      </w:r>
      <w:r w:rsidRPr="002223BE">
        <w:rPr>
          <w:rFonts w:cs="Arial"/>
          <w:kern w:val="2"/>
        </w:rPr>
        <w:t xml:space="preserve">от « 24 » декабря 2018 года № </w:t>
      </w:r>
      <w:r w:rsidR="00C1359C" w:rsidRPr="002223BE">
        <w:rPr>
          <w:rFonts w:cs="Arial"/>
          <w:kern w:val="2"/>
        </w:rPr>
        <w:t>6</w:t>
      </w:r>
      <w:r w:rsidR="00E40354" w:rsidRPr="002223BE">
        <w:rPr>
          <w:rFonts w:cs="Arial"/>
          <w:kern w:val="2"/>
        </w:rPr>
        <w:t>4</w:t>
      </w:r>
    </w:p>
    <w:p w:rsidR="002E0700" w:rsidRPr="002223BE" w:rsidRDefault="002E0700" w:rsidP="002223BE">
      <w:pPr>
        <w:ind w:firstLine="720"/>
        <w:rPr>
          <w:rFonts w:cs="Arial"/>
          <w:kern w:val="2"/>
        </w:rPr>
      </w:pPr>
    </w:p>
    <w:p w:rsidR="00E549D3" w:rsidRPr="002223BE" w:rsidRDefault="00E549D3" w:rsidP="002223BE">
      <w:pPr>
        <w:ind w:firstLine="720"/>
        <w:jc w:val="center"/>
        <w:rPr>
          <w:rFonts w:cs="Arial"/>
          <w:kern w:val="2"/>
        </w:rPr>
      </w:pPr>
      <w:r w:rsidRPr="002223BE">
        <w:rPr>
          <w:rFonts w:cs="Arial"/>
          <w:kern w:val="2"/>
        </w:rPr>
        <w:t>Оценка применения мер муниципального регулирования</w:t>
      </w:r>
    </w:p>
    <w:p w:rsidR="00E549D3" w:rsidRPr="002223BE" w:rsidRDefault="00E549D3" w:rsidP="002223BE">
      <w:pPr>
        <w:ind w:firstLine="720"/>
        <w:jc w:val="center"/>
        <w:rPr>
          <w:rFonts w:cs="Arial"/>
          <w:kern w:val="2"/>
        </w:rPr>
      </w:pPr>
      <w:r w:rsidRPr="002223BE">
        <w:rPr>
          <w:rFonts w:cs="Arial"/>
          <w:kern w:val="2"/>
        </w:rPr>
        <w:t>в сфере реализации муниципальной программы</w:t>
      </w:r>
    </w:p>
    <w:p w:rsidR="00E549D3" w:rsidRPr="002223BE" w:rsidRDefault="00E549D3" w:rsidP="002223BE">
      <w:pPr>
        <w:ind w:firstLine="720"/>
        <w:rPr>
          <w:rFonts w:cs="Arial"/>
          <w:kern w:val="2"/>
        </w:rPr>
      </w:pPr>
    </w:p>
    <w:tbl>
      <w:tblPr>
        <w:tblW w:w="4816" w:type="pct"/>
        <w:jc w:val="center"/>
        <w:tblInd w:w="1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0"/>
        <w:gridCol w:w="1086"/>
        <w:gridCol w:w="1221"/>
        <w:gridCol w:w="18"/>
        <w:gridCol w:w="2023"/>
        <w:gridCol w:w="774"/>
        <w:gridCol w:w="857"/>
        <w:gridCol w:w="752"/>
        <w:gridCol w:w="128"/>
        <w:gridCol w:w="624"/>
        <w:gridCol w:w="21"/>
        <w:gridCol w:w="624"/>
        <w:gridCol w:w="21"/>
        <w:gridCol w:w="624"/>
        <w:gridCol w:w="21"/>
        <w:gridCol w:w="731"/>
        <w:gridCol w:w="69"/>
        <w:gridCol w:w="666"/>
        <w:gridCol w:w="124"/>
        <w:gridCol w:w="2830"/>
      </w:tblGrid>
      <w:tr w:rsidR="002223BE" w:rsidRPr="002223BE" w:rsidTr="00BE1C6A">
        <w:trPr>
          <w:jc w:val="center"/>
        </w:trPr>
        <w:tc>
          <w:tcPr>
            <w:tcW w:w="993" w:type="dxa"/>
            <w:vMerge w:val="restart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№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gramStart"/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п</w:t>
            </w:r>
            <w:proofErr w:type="gramEnd"/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/п</w:t>
            </w:r>
          </w:p>
        </w:tc>
        <w:tc>
          <w:tcPr>
            <w:tcW w:w="2499" w:type="dxa"/>
            <w:gridSpan w:val="3"/>
            <w:vMerge w:val="restart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Наименование меры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2176" w:type="dxa"/>
            <w:vMerge w:val="restart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Показатель применения меры, тыс. рублей</w:t>
            </w:r>
          </w:p>
        </w:tc>
        <w:tc>
          <w:tcPr>
            <w:tcW w:w="6304" w:type="dxa"/>
            <w:gridSpan w:val="13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Финансовая оценка результата 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(</w:t>
            </w:r>
            <w:proofErr w:type="spellStart"/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тыс</w:t>
            </w:r>
            <w:proofErr w:type="gramStart"/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.р</w:t>
            </w:r>
            <w:proofErr w:type="gramEnd"/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уб</w:t>
            </w:r>
            <w:proofErr w:type="spellEnd"/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.), годы</w:t>
            </w:r>
          </w:p>
        </w:tc>
        <w:tc>
          <w:tcPr>
            <w:tcW w:w="3182" w:type="dxa"/>
            <w:gridSpan w:val="2"/>
            <w:vMerge w:val="restart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Краткое обоснование необходимости применения меры для достижения цели муниципальной программы</w:t>
            </w:r>
          </w:p>
        </w:tc>
      </w:tr>
      <w:tr w:rsidR="002223BE" w:rsidRPr="002223BE" w:rsidTr="00BE1C6A">
        <w:trPr>
          <w:jc w:val="center"/>
        </w:trPr>
        <w:tc>
          <w:tcPr>
            <w:tcW w:w="993" w:type="dxa"/>
            <w:vMerge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99" w:type="dxa"/>
            <w:gridSpan w:val="3"/>
            <w:vMerge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76" w:type="dxa"/>
            <w:vMerge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2014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916" w:type="dxa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2015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802" w:type="dxa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2016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801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 xml:space="preserve">2017 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 xml:space="preserve"> год</w:t>
            </w: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2018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2019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802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2020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783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2021</w:t>
            </w:r>
          </w:p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год</w:t>
            </w:r>
          </w:p>
        </w:tc>
        <w:tc>
          <w:tcPr>
            <w:tcW w:w="3182" w:type="dxa"/>
            <w:gridSpan w:val="2"/>
            <w:vMerge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2223BE" w:rsidRPr="002223BE" w:rsidTr="00BE1C6A">
        <w:trPr>
          <w:tblHeader/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</w:t>
            </w:r>
          </w:p>
        </w:tc>
        <w:tc>
          <w:tcPr>
            <w:tcW w:w="2499" w:type="dxa"/>
            <w:gridSpan w:val="3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2</w:t>
            </w:r>
          </w:p>
        </w:tc>
        <w:tc>
          <w:tcPr>
            <w:tcW w:w="2176" w:type="dxa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5</w:t>
            </w:r>
          </w:p>
        </w:tc>
        <w:tc>
          <w:tcPr>
            <w:tcW w:w="916" w:type="dxa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6</w:t>
            </w:r>
          </w:p>
        </w:tc>
        <w:tc>
          <w:tcPr>
            <w:tcW w:w="802" w:type="dxa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7</w:t>
            </w:r>
          </w:p>
        </w:tc>
        <w:tc>
          <w:tcPr>
            <w:tcW w:w="801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8</w:t>
            </w: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9</w:t>
            </w: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10</w:t>
            </w:r>
          </w:p>
        </w:tc>
        <w:tc>
          <w:tcPr>
            <w:tcW w:w="802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11</w:t>
            </w:r>
          </w:p>
        </w:tc>
        <w:tc>
          <w:tcPr>
            <w:tcW w:w="783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12</w:t>
            </w:r>
          </w:p>
        </w:tc>
        <w:tc>
          <w:tcPr>
            <w:tcW w:w="3182" w:type="dxa"/>
            <w:gridSpan w:val="2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223BE">
              <w:rPr>
                <w:rFonts w:ascii="Arial" w:hAnsi="Arial" w:cs="Arial"/>
                <w:kern w:val="2"/>
                <w:sz w:val="24"/>
                <w:szCs w:val="24"/>
              </w:rPr>
              <w:t>13</w:t>
            </w:r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pStyle w:val="15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162" w:type="dxa"/>
          </w:tcPr>
          <w:p w:rsidR="002E0700" w:rsidRPr="002223BE" w:rsidRDefault="002E0700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999" w:type="dxa"/>
            <w:gridSpan w:val="18"/>
          </w:tcPr>
          <w:p w:rsidR="002E0700" w:rsidRPr="002223BE" w:rsidRDefault="002E070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 xml:space="preserve">Муниципальная программа </w:t>
            </w:r>
            <w:r w:rsidRPr="002223BE">
              <w:rPr>
                <w:rFonts w:cs="Arial"/>
              </w:rPr>
              <w:t>«Содержание и развитие коммунальной инфраструктуры и территории Хрещатовского сельского поселения Калачеевского муниципального района на 2014-2020 годы»</w:t>
            </w:r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62" w:type="dxa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999" w:type="dxa"/>
            <w:gridSpan w:val="18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Мероприятие 1.1</w:t>
            </w:r>
          </w:p>
          <w:p w:rsidR="002E0700" w:rsidRPr="002223BE" w:rsidRDefault="002E0700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Ремонт и содержание сети автомобильных дорог местного значения на территории Хрещатовского сельского поселения Калачеевского муниципального района Воронежской области</w:t>
            </w:r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09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182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62" w:type="dxa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999" w:type="dxa"/>
            <w:gridSpan w:val="18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Мероприятие 1.2</w:t>
            </w:r>
          </w:p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«</w:t>
            </w:r>
            <w:r w:rsidRPr="002223BE">
              <w:rPr>
                <w:rFonts w:cs="Arial"/>
              </w:rPr>
              <w:t>Организация электроснабжения в границах</w:t>
            </w:r>
            <w:r w:rsidR="002223BE">
              <w:rPr>
                <w:rFonts w:cs="Arial"/>
              </w:rPr>
              <w:t xml:space="preserve"> </w:t>
            </w:r>
            <w:r w:rsidRPr="002223BE">
              <w:rPr>
                <w:rFonts w:cs="Arial"/>
              </w:rPr>
              <w:t>Хрещатовского сельского поселения»</w:t>
            </w:r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43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048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62" w:type="dxa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999" w:type="dxa"/>
            <w:gridSpan w:val="18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Мероприятие 1.3</w:t>
            </w:r>
          </w:p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 xml:space="preserve">Благоустройство и озеленение парков на территории с </w:t>
            </w:r>
            <w:proofErr w:type="spellStart"/>
            <w:r w:rsidRPr="002223BE">
              <w:rPr>
                <w:sz w:val="24"/>
                <w:szCs w:val="24"/>
              </w:rPr>
              <w:t>Хрещатое</w:t>
            </w:r>
            <w:proofErr w:type="spellEnd"/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43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048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43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048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62" w:type="dxa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999" w:type="dxa"/>
            <w:gridSpan w:val="18"/>
          </w:tcPr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Мероприятие 1.4</w:t>
            </w:r>
          </w:p>
          <w:p w:rsidR="002E0700" w:rsidRPr="002223BE" w:rsidRDefault="002E0700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Прочие мероприятия</w:t>
            </w:r>
            <w:proofErr w:type="gramStart"/>
            <w:r w:rsidRPr="002223BE">
              <w:rPr>
                <w:kern w:val="2"/>
                <w:sz w:val="24"/>
                <w:szCs w:val="24"/>
              </w:rPr>
              <w:t xml:space="preserve"> :</w:t>
            </w:r>
            <w:proofErr w:type="gramEnd"/>
            <w:r w:rsidRPr="002223BE">
              <w:rPr>
                <w:kern w:val="2"/>
                <w:sz w:val="24"/>
                <w:szCs w:val="24"/>
              </w:rPr>
              <w:t xml:space="preserve"> организация мест захоронения, водоснабжение и водоотведение, энергосбережение и повышение энергетической эффективности, организация сбора и вывоза бытовых отходов и т.д.</w:t>
            </w:r>
          </w:p>
        </w:tc>
      </w:tr>
      <w:tr w:rsidR="002223BE" w:rsidRPr="002223BE" w:rsidTr="00BE1C6A">
        <w:trPr>
          <w:jc w:val="center"/>
        </w:trPr>
        <w:tc>
          <w:tcPr>
            <w:tcW w:w="993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43" w:type="dxa"/>
            <w:gridSpan w:val="2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048" w:type="dxa"/>
          </w:tcPr>
          <w:p w:rsidR="002E0700" w:rsidRPr="002223BE" w:rsidRDefault="002E0700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</w:tbl>
    <w:p w:rsidR="002223BE" w:rsidRDefault="002223BE" w:rsidP="002223BE">
      <w:pPr>
        <w:ind w:firstLine="720"/>
        <w:rPr>
          <w:rFonts w:cs="Arial"/>
        </w:rPr>
      </w:pPr>
    </w:p>
    <w:p w:rsidR="00C1359C" w:rsidRPr="002223BE" w:rsidRDefault="002223BE" w:rsidP="002223BE">
      <w:pPr>
        <w:ind w:firstLine="720"/>
        <w:rPr>
          <w:rFonts w:cs="Arial"/>
        </w:rPr>
      </w:pPr>
      <w:r>
        <w:rPr>
          <w:rFonts w:cs="Arial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2223BE" w:rsidRPr="002223BE" w:rsidTr="004C25AA">
        <w:tc>
          <w:tcPr>
            <w:tcW w:w="3909" w:type="dxa"/>
          </w:tcPr>
          <w:p w:rsidR="003E5083" w:rsidRPr="002223BE" w:rsidRDefault="003E5083" w:rsidP="002223BE">
            <w:pPr>
              <w:suppressAutoHyphens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lastRenderedPageBreak/>
              <w:t xml:space="preserve">Приложение </w:t>
            </w:r>
            <w:r w:rsidR="00E549D3" w:rsidRPr="002223BE">
              <w:rPr>
                <w:rFonts w:cs="Arial"/>
                <w:kern w:val="2"/>
              </w:rPr>
              <w:t>5</w:t>
            </w:r>
            <w:r w:rsidR="002223BE">
              <w:rPr>
                <w:rFonts w:cs="Arial"/>
                <w:kern w:val="2"/>
              </w:rPr>
              <w:t xml:space="preserve"> </w:t>
            </w:r>
            <w:r w:rsidRPr="002223BE">
              <w:rPr>
                <w:rFonts w:cs="Arial"/>
                <w:kern w:val="2"/>
              </w:rPr>
              <w:t xml:space="preserve"> к постановлению</w:t>
            </w:r>
            <w:r w:rsidR="002223BE">
              <w:rPr>
                <w:rFonts w:cs="Arial"/>
                <w:kern w:val="2"/>
              </w:rPr>
              <w:t xml:space="preserve"> </w:t>
            </w:r>
            <w:r w:rsidRPr="002223BE">
              <w:rPr>
                <w:rFonts w:cs="Arial"/>
                <w:kern w:val="2"/>
              </w:rPr>
              <w:t>администрации Хрещатовского сельского поселения</w:t>
            </w:r>
            <w:r w:rsidR="002223BE">
              <w:rPr>
                <w:rFonts w:cs="Arial"/>
                <w:kern w:val="2"/>
              </w:rPr>
              <w:t xml:space="preserve"> </w:t>
            </w:r>
            <w:r w:rsidRPr="002223BE">
              <w:rPr>
                <w:rFonts w:cs="Arial"/>
                <w:kern w:val="2"/>
              </w:rPr>
              <w:t xml:space="preserve">от « </w:t>
            </w:r>
            <w:r w:rsidR="00837134" w:rsidRPr="002223BE">
              <w:rPr>
                <w:rFonts w:cs="Arial"/>
                <w:kern w:val="2"/>
              </w:rPr>
              <w:t>2</w:t>
            </w:r>
            <w:r w:rsidR="00940C2E" w:rsidRPr="002223BE">
              <w:rPr>
                <w:rFonts w:cs="Arial"/>
                <w:kern w:val="2"/>
              </w:rPr>
              <w:t>4</w:t>
            </w:r>
            <w:r w:rsidRPr="002223BE">
              <w:rPr>
                <w:rFonts w:cs="Arial"/>
                <w:kern w:val="2"/>
              </w:rPr>
              <w:t xml:space="preserve"> » </w:t>
            </w:r>
            <w:r w:rsidR="00940C2E" w:rsidRPr="002223BE">
              <w:rPr>
                <w:rFonts w:cs="Arial"/>
                <w:kern w:val="2"/>
              </w:rPr>
              <w:t>декабря</w:t>
            </w:r>
            <w:r w:rsidRPr="002223BE">
              <w:rPr>
                <w:rFonts w:cs="Arial"/>
                <w:kern w:val="2"/>
              </w:rPr>
              <w:t xml:space="preserve"> 2018 года № </w:t>
            </w:r>
            <w:r w:rsidR="00E549D3" w:rsidRPr="002223BE">
              <w:rPr>
                <w:rFonts w:cs="Arial"/>
                <w:kern w:val="2"/>
              </w:rPr>
              <w:t>6</w:t>
            </w:r>
            <w:r w:rsidR="00E40354" w:rsidRPr="002223BE">
              <w:rPr>
                <w:rFonts w:cs="Arial"/>
                <w:kern w:val="2"/>
              </w:rPr>
              <w:t>4</w:t>
            </w:r>
          </w:p>
          <w:p w:rsidR="003E5083" w:rsidRPr="002223BE" w:rsidRDefault="003E5083" w:rsidP="002223BE">
            <w:pPr>
              <w:suppressAutoHyphens/>
              <w:ind w:firstLine="0"/>
              <w:rPr>
                <w:rFonts w:cs="Arial"/>
                <w:kern w:val="2"/>
              </w:rPr>
            </w:pPr>
          </w:p>
        </w:tc>
      </w:tr>
    </w:tbl>
    <w:p w:rsidR="002223BE" w:rsidRDefault="002223BE" w:rsidP="002223BE">
      <w:pPr>
        <w:ind w:firstLine="720"/>
        <w:rPr>
          <w:rFonts w:cs="Arial"/>
          <w:kern w:val="2"/>
        </w:rPr>
      </w:pPr>
    </w:p>
    <w:p w:rsidR="002223BE" w:rsidRDefault="002223BE" w:rsidP="002223BE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2223BE" w:rsidRDefault="002223BE" w:rsidP="002223BE">
      <w:pPr>
        <w:ind w:firstLine="720"/>
        <w:rPr>
          <w:rFonts w:cs="Arial"/>
          <w:kern w:val="2"/>
        </w:rPr>
      </w:pPr>
    </w:p>
    <w:p w:rsidR="002223BE" w:rsidRDefault="002223BE" w:rsidP="002223BE">
      <w:pPr>
        <w:ind w:firstLine="720"/>
        <w:rPr>
          <w:rFonts w:cs="Arial"/>
          <w:kern w:val="2"/>
        </w:rPr>
      </w:pPr>
    </w:p>
    <w:p w:rsidR="002223BE" w:rsidRDefault="002223BE" w:rsidP="002223BE">
      <w:pPr>
        <w:ind w:firstLine="720"/>
        <w:rPr>
          <w:rFonts w:cs="Arial"/>
          <w:kern w:val="2"/>
        </w:rPr>
      </w:pPr>
    </w:p>
    <w:p w:rsidR="002223BE" w:rsidRDefault="002223BE" w:rsidP="002223BE">
      <w:pPr>
        <w:ind w:firstLine="720"/>
        <w:rPr>
          <w:rFonts w:cs="Arial"/>
          <w:kern w:val="2"/>
        </w:rPr>
      </w:pPr>
    </w:p>
    <w:p w:rsidR="002223BE" w:rsidRDefault="002223BE" w:rsidP="002223BE">
      <w:pPr>
        <w:ind w:firstLine="720"/>
        <w:rPr>
          <w:rFonts w:cs="Arial"/>
          <w:kern w:val="2"/>
        </w:rPr>
      </w:pPr>
    </w:p>
    <w:p w:rsidR="003E5083" w:rsidRPr="002223BE" w:rsidRDefault="003E5083" w:rsidP="002223BE">
      <w:pPr>
        <w:ind w:firstLine="720"/>
        <w:jc w:val="center"/>
        <w:rPr>
          <w:rFonts w:cs="Arial"/>
          <w:kern w:val="2"/>
        </w:rPr>
      </w:pPr>
      <w:r w:rsidRPr="002223BE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2223BE">
        <w:rPr>
          <w:rFonts w:cs="Arial"/>
        </w:rPr>
        <w:t>Хрещатовского</w:t>
      </w:r>
      <w:r w:rsidRPr="002223BE">
        <w:rPr>
          <w:rFonts w:cs="Arial"/>
          <w:kern w:val="2"/>
        </w:rPr>
        <w:t xml:space="preserve"> сельского поселения </w:t>
      </w:r>
      <w:r w:rsidRPr="002223BE">
        <w:rPr>
          <w:rFonts w:cs="Arial"/>
        </w:rPr>
        <w:t>«</w:t>
      </w:r>
      <w:r w:rsidRPr="002223BE">
        <w:rPr>
          <w:rStyle w:val="20pt"/>
          <w:b w:val="0"/>
          <w:bCs w:val="0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</w:t>
      </w:r>
      <w:r w:rsidR="008927AB" w:rsidRPr="002223BE">
        <w:rPr>
          <w:rStyle w:val="20pt"/>
          <w:b w:val="0"/>
          <w:bCs w:val="0"/>
          <w:sz w:val="24"/>
          <w:szCs w:val="24"/>
        </w:rPr>
        <w:t>1</w:t>
      </w:r>
      <w:r w:rsidRPr="002223BE">
        <w:rPr>
          <w:rStyle w:val="20pt"/>
          <w:b w:val="0"/>
          <w:bCs w:val="0"/>
          <w:sz w:val="24"/>
          <w:szCs w:val="24"/>
        </w:rPr>
        <w:t xml:space="preserve"> годы</w:t>
      </w:r>
      <w:r w:rsidRPr="002223BE">
        <w:rPr>
          <w:rFonts w:cs="Arial"/>
        </w:rPr>
        <w:t>»</w:t>
      </w:r>
    </w:p>
    <w:tbl>
      <w:tblPr>
        <w:tblW w:w="5092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0"/>
        <w:gridCol w:w="3291"/>
        <w:gridCol w:w="1791"/>
        <w:gridCol w:w="948"/>
        <w:gridCol w:w="1112"/>
        <w:gridCol w:w="1032"/>
        <w:gridCol w:w="1072"/>
        <w:gridCol w:w="1072"/>
        <w:gridCol w:w="1072"/>
        <w:gridCol w:w="1092"/>
        <w:gridCol w:w="1092"/>
      </w:tblGrid>
      <w:tr w:rsidR="002223BE" w:rsidRPr="002223BE" w:rsidTr="009543A4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542" w:type="dxa"/>
            <w:vMerge w:val="restart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Наименование муниципальной программы, подпро</w:t>
            </w:r>
            <w:r w:rsidRPr="002223BE">
              <w:rPr>
                <w:kern w:val="2"/>
                <w:sz w:val="24"/>
                <w:szCs w:val="24"/>
              </w:rPr>
              <w:softHyphen/>
              <w:t>граммы,</w:t>
            </w:r>
          </w:p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922" w:type="dxa"/>
            <w:vMerge w:val="restart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080" w:type="dxa"/>
            <w:gridSpan w:val="8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2223BE" w:rsidRPr="002223BE" w:rsidTr="009543A4">
        <w:trPr>
          <w:tblCellSpacing w:w="5" w:type="nil"/>
          <w:jc w:val="center"/>
        </w:trPr>
        <w:tc>
          <w:tcPr>
            <w:tcW w:w="1480" w:type="dxa"/>
            <w:vMerge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13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2014</w:t>
            </w:r>
          </w:p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2223BE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2223BE">
              <w:rPr>
                <w:rFonts w:cs="Arial"/>
                <w:kern w:val="2"/>
              </w:rPr>
              <w:t>)</w:t>
            </w:r>
          </w:p>
        </w:tc>
        <w:tc>
          <w:tcPr>
            <w:tcW w:w="1190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2223BE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2223BE">
              <w:rPr>
                <w:rFonts w:cs="Arial"/>
                <w:kern w:val="2"/>
              </w:rPr>
              <w:t>)</w:t>
            </w:r>
          </w:p>
        </w:tc>
        <w:tc>
          <w:tcPr>
            <w:tcW w:w="1103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2016 </w:t>
            </w:r>
          </w:p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2223BE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2223BE">
              <w:rPr>
                <w:rFonts w:cs="Arial"/>
                <w:kern w:val="2"/>
              </w:rPr>
              <w:t>)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2223BE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2223BE">
              <w:rPr>
                <w:rFonts w:cs="Arial"/>
                <w:kern w:val="2"/>
              </w:rPr>
              <w:t>)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2223BE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2223BE">
              <w:rPr>
                <w:rFonts w:cs="Arial"/>
                <w:kern w:val="2"/>
              </w:rPr>
              <w:t>)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2223BE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2223BE">
              <w:rPr>
                <w:rFonts w:cs="Arial"/>
                <w:kern w:val="2"/>
              </w:rPr>
              <w:t>)</w:t>
            </w:r>
          </w:p>
        </w:tc>
        <w:tc>
          <w:tcPr>
            <w:tcW w:w="1168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2223BE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2223BE">
              <w:rPr>
                <w:rFonts w:cs="Arial"/>
                <w:kern w:val="2"/>
              </w:rPr>
              <w:t>)</w:t>
            </w:r>
          </w:p>
        </w:tc>
        <w:tc>
          <w:tcPr>
            <w:tcW w:w="1168" w:type="dxa"/>
          </w:tcPr>
          <w:p w:rsidR="008927AB" w:rsidRPr="002223BE" w:rsidRDefault="008927AB" w:rsidP="002223BE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2021</w:t>
            </w:r>
            <w:r w:rsidR="00084999" w:rsidRPr="002223BE">
              <w:rPr>
                <w:rFonts w:cs="Arial"/>
                <w:kern w:val="2"/>
              </w:rPr>
              <w:t xml:space="preserve"> (восьмой год </w:t>
            </w:r>
            <w:proofErr w:type="spellStart"/>
            <w:proofErr w:type="gramStart"/>
            <w:r w:rsidR="00084999" w:rsidRPr="002223BE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="00084999" w:rsidRPr="002223BE">
              <w:rPr>
                <w:rFonts w:cs="Arial"/>
                <w:kern w:val="2"/>
              </w:rPr>
              <w:t>)</w:t>
            </w:r>
          </w:p>
        </w:tc>
      </w:tr>
      <w:tr w:rsidR="002223BE" w:rsidRPr="002223BE" w:rsidTr="009543A4">
        <w:trPr>
          <w:tblHeader/>
          <w:tblCellSpacing w:w="5" w:type="nil"/>
          <w:jc w:val="center"/>
        </w:trPr>
        <w:tc>
          <w:tcPr>
            <w:tcW w:w="1480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922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13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190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103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168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1168" w:type="dxa"/>
          </w:tcPr>
          <w:p w:rsidR="008927AB" w:rsidRPr="002223BE" w:rsidRDefault="00084999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11</w:t>
            </w:r>
          </w:p>
        </w:tc>
      </w:tr>
      <w:tr w:rsidR="002223BE" w:rsidRPr="002223BE" w:rsidTr="009543A4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542" w:type="dxa"/>
            <w:vMerge w:val="restart"/>
          </w:tcPr>
          <w:p w:rsidR="009543A4" w:rsidRPr="002223BE" w:rsidRDefault="009543A4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</w:rPr>
              <w:t>«</w:t>
            </w:r>
            <w:r w:rsidRPr="002223BE">
              <w:rPr>
                <w:rStyle w:val="20pt"/>
                <w:b w:val="0"/>
                <w:bCs w:val="0"/>
                <w:sz w:val="24"/>
                <w:szCs w:val="24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</w:t>
            </w:r>
            <w:r w:rsidRPr="002223BE">
              <w:rPr>
                <w:rFonts w:cs="Arial"/>
              </w:rPr>
              <w:t>»</w:t>
            </w: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2537,0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8303,4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5200,8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1024,4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1194,3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1194,3</w:t>
            </w: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130,3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139,0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lang w:val="en-US"/>
              </w:rPr>
              <w:t>1084.1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4399,4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3469,3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769,9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2398,0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2366.8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3904,0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1731,5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1024,4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1194,3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1194,3</w:t>
            </w:r>
          </w:p>
        </w:tc>
      </w:tr>
      <w:tr w:rsidR="002223BE" w:rsidRPr="002223BE" w:rsidTr="009543A4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Мероприятие 1.1</w:t>
            </w:r>
          </w:p>
        </w:tc>
        <w:tc>
          <w:tcPr>
            <w:tcW w:w="3542" w:type="dxa"/>
            <w:vMerge w:val="restart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и </w:t>
            </w:r>
            <w:r w:rsidRPr="002223BE">
              <w:rPr>
                <w:sz w:val="24"/>
                <w:szCs w:val="24"/>
              </w:rPr>
              <w:lastRenderedPageBreak/>
              <w:t>сооружений на них, осуществление дорожной деятельности</w:t>
            </w: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4266,8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1058,7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1014,4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1069,3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1069,3</w:t>
            </w:r>
          </w:p>
        </w:tc>
      </w:tr>
      <w:tr w:rsidR="002223BE" w:rsidRPr="002223BE" w:rsidTr="009543A4">
        <w:trPr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3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90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03" w:type="dxa"/>
          </w:tcPr>
          <w:p w:rsidR="009543A4" w:rsidRPr="002223BE" w:rsidRDefault="009543A4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lang w:val="en-US"/>
              </w:rPr>
              <w:t>1000.0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lang w:val="en-US"/>
              </w:rPr>
              <w:t>1256.3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1713.7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3010,5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1058,7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1014,4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1069,3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1069,3</w:t>
            </w: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Мероприятие</w:t>
            </w:r>
            <w:proofErr w:type="gramStart"/>
            <w:r w:rsidRPr="002223BE">
              <w:rPr>
                <w:kern w:val="2"/>
                <w:sz w:val="24"/>
                <w:szCs w:val="24"/>
              </w:rPr>
              <w:t>1</w:t>
            </w:r>
            <w:proofErr w:type="gramEnd"/>
            <w:r w:rsidRPr="002223BE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3542" w:type="dxa"/>
            <w:vMerge w:val="restart"/>
          </w:tcPr>
          <w:p w:rsidR="009543A4" w:rsidRPr="002223BE" w:rsidRDefault="009543A4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279.0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187,2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5.0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130,3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131,4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lang w:val="en-US"/>
              </w:rPr>
              <w:t>81.3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75,3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95,2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228,7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2223BE">
              <w:rPr>
                <w:kern w:val="2"/>
                <w:sz w:val="24"/>
                <w:szCs w:val="24"/>
                <w:lang w:val="en-US"/>
              </w:rPr>
              <w:t>197.7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111,9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5.0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100,0</w:t>
            </w: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Мероприятие 1.3</w:t>
            </w:r>
          </w:p>
        </w:tc>
        <w:tc>
          <w:tcPr>
            <w:tcW w:w="3542" w:type="dxa"/>
            <w:vMerge w:val="restart"/>
          </w:tcPr>
          <w:p w:rsidR="009543A4" w:rsidRPr="002223BE" w:rsidRDefault="009543A4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155,0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3789,8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10,0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10,0</w:t>
            </w: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03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90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0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</w:rPr>
              <w:t>3469,3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22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155,0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320,5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10,0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10,0</w:t>
            </w: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Мероприятие 1.4</w:t>
            </w:r>
          </w:p>
        </w:tc>
        <w:tc>
          <w:tcPr>
            <w:tcW w:w="3542" w:type="dxa"/>
            <w:vMerge w:val="restart"/>
          </w:tcPr>
          <w:p w:rsidR="009543A4" w:rsidRPr="002223BE" w:rsidRDefault="009543A4" w:rsidP="002223BE">
            <w:pPr>
              <w:pStyle w:val="ConsPlusCell"/>
              <w:jc w:val="both"/>
              <w:rPr>
                <w:sz w:val="24"/>
                <w:szCs w:val="24"/>
              </w:rPr>
            </w:pPr>
            <w:r w:rsidRPr="002223BE">
              <w:rPr>
                <w:sz w:val="24"/>
                <w:szCs w:val="24"/>
              </w:rPr>
              <w:t>Прочие мероприятия по благоустройству.</w:t>
            </w:r>
          </w:p>
        </w:tc>
        <w:tc>
          <w:tcPr>
            <w:tcW w:w="1922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всего, в том числе:</w:t>
            </w:r>
          </w:p>
        </w:tc>
        <w:tc>
          <w:tcPr>
            <w:tcW w:w="1013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190" w:type="dxa"/>
          </w:tcPr>
          <w:p w:rsidR="009543A4" w:rsidRPr="002223BE" w:rsidRDefault="009543A4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1103" w:type="dxa"/>
          </w:tcPr>
          <w:p w:rsidR="009543A4" w:rsidRPr="002223BE" w:rsidRDefault="009543A4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3694,4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251,3</w:t>
            </w:r>
          </w:p>
        </w:tc>
        <w:tc>
          <w:tcPr>
            <w:tcW w:w="1146" w:type="dxa"/>
          </w:tcPr>
          <w:p w:rsidR="009543A4" w:rsidRPr="002223BE" w:rsidRDefault="009543A4" w:rsidP="002223BE">
            <w:pPr>
              <w:ind w:firstLine="0"/>
              <w:rPr>
                <w:rFonts w:cs="Arial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5.0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15,0</w:t>
            </w:r>
          </w:p>
        </w:tc>
        <w:tc>
          <w:tcPr>
            <w:tcW w:w="1168" w:type="dxa"/>
          </w:tcPr>
          <w:p w:rsidR="009543A4" w:rsidRPr="002223BE" w:rsidRDefault="009543A4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15,0</w:t>
            </w: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927AB" w:rsidRPr="002223BE" w:rsidRDefault="008927AB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922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013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90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3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68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68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927AB" w:rsidRPr="002223BE" w:rsidRDefault="008927AB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922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013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90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7,6</w:t>
            </w:r>
          </w:p>
        </w:tc>
        <w:tc>
          <w:tcPr>
            <w:tcW w:w="1103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3067,8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68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68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</w:rPr>
            </w:pPr>
          </w:p>
        </w:tc>
      </w:tr>
      <w:tr w:rsidR="002223BE" w:rsidRPr="002223BE" w:rsidTr="009543A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927AB" w:rsidRPr="002223BE" w:rsidRDefault="008927AB" w:rsidP="002223BE">
            <w:pPr>
              <w:ind w:firstLine="0"/>
              <w:rPr>
                <w:rFonts w:cs="Arial"/>
              </w:rPr>
            </w:pPr>
          </w:p>
        </w:tc>
        <w:tc>
          <w:tcPr>
            <w:tcW w:w="1922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013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190" w:type="dxa"/>
          </w:tcPr>
          <w:p w:rsidR="008927AB" w:rsidRPr="002223BE" w:rsidRDefault="008927AB" w:rsidP="002223BE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2223BE">
              <w:rPr>
                <w:kern w:val="2"/>
                <w:sz w:val="24"/>
                <w:szCs w:val="24"/>
              </w:rPr>
              <w:t>604,6</w:t>
            </w:r>
          </w:p>
        </w:tc>
        <w:tc>
          <w:tcPr>
            <w:tcW w:w="1103" w:type="dxa"/>
          </w:tcPr>
          <w:p w:rsidR="008927AB" w:rsidRPr="002223BE" w:rsidRDefault="008927AB" w:rsidP="002223BE">
            <w:pPr>
              <w:ind w:firstLine="0"/>
              <w:rPr>
                <w:rFonts w:cs="Arial"/>
                <w:kern w:val="2"/>
                <w:lang w:val="en-US"/>
              </w:rPr>
            </w:pPr>
            <w:r w:rsidRPr="002223BE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626,6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251,3</w:t>
            </w:r>
          </w:p>
        </w:tc>
        <w:tc>
          <w:tcPr>
            <w:tcW w:w="1146" w:type="dxa"/>
          </w:tcPr>
          <w:p w:rsidR="008927AB" w:rsidRPr="002223BE" w:rsidRDefault="008927A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  <w:lang w:val="en-US"/>
              </w:rPr>
              <w:t>5.0</w:t>
            </w:r>
          </w:p>
        </w:tc>
        <w:tc>
          <w:tcPr>
            <w:tcW w:w="1168" w:type="dxa"/>
          </w:tcPr>
          <w:p w:rsidR="008927AB" w:rsidRPr="002223BE" w:rsidRDefault="008927AB" w:rsidP="002223BE">
            <w:pPr>
              <w:ind w:firstLine="0"/>
              <w:rPr>
                <w:rFonts w:cs="Arial"/>
              </w:rPr>
            </w:pPr>
            <w:r w:rsidRPr="002223BE">
              <w:rPr>
                <w:rFonts w:cs="Arial"/>
                <w:kern w:val="2"/>
              </w:rPr>
              <w:t>15,0</w:t>
            </w:r>
          </w:p>
        </w:tc>
        <w:tc>
          <w:tcPr>
            <w:tcW w:w="1168" w:type="dxa"/>
          </w:tcPr>
          <w:p w:rsidR="008927AB" w:rsidRPr="002223BE" w:rsidRDefault="009543A4" w:rsidP="002223BE">
            <w:pPr>
              <w:ind w:firstLine="0"/>
              <w:rPr>
                <w:rFonts w:cs="Arial"/>
                <w:kern w:val="2"/>
              </w:rPr>
            </w:pPr>
            <w:r w:rsidRPr="002223BE">
              <w:rPr>
                <w:rFonts w:cs="Arial"/>
                <w:kern w:val="2"/>
              </w:rPr>
              <w:t>15,0</w:t>
            </w:r>
          </w:p>
        </w:tc>
      </w:tr>
    </w:tbl>
    <w:p w:rsidR="002223BE" w:rsidRDefault="002223BE" w:rsidP="002223BE">
      <w:pPr>
        <w:ind w:firstLine="720"/>
        <w:rPr>
          <w:rFonts w:cs="Arial"/>
          <w:kern w:val="2"/>
        </w:rPr>
      </w:pPr>
    </w:p>
    <w:p w:rsidR="0066269D" w:rsidRPr="002223BE" w:rsidRDefault="0066269D" w:rsidP="002223BE">
      <w:pPr>
        <w:ind w:firstLine="720"/>
        <w:rPr>
          <w:rFonts w:cs="Arial"/>
        </w:rPr>
      </w:pPr>
    </w:p>
    <w:sectPr w:rsidR="0066269D" w:rsidRPr="002223BE" w:rsidSect="002223BE">
      <w:type w:val="nextColumn"/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06E" w:rsidRDefault="002A606E">
      <w:r>
        <w:separator/>
      </w:r>
    </w:p>
  </w:endnote>
  <w:endnote w:type="continuationSeparator" w:id="0">
    <w:p w:rsidR="002A606E" w:rsidRDefault="002A6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06E" w:rsidRDefault="002A606E">
      <w:r>
        <w:separator/>
      </w:r>
    </w:p>
  </w:footnote>
  <w:footnote w:type="continuationSeparator" w:id="0">
    <w:p w:rsidR="002A606E" w:rsidRDefault="002A6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6A"/>
    <w:rsid w:val="000104F7"/>
    <w:rsid w:val="00021258"/>
    <w:rsid w:val="00021616"/>
    <w:rsid w:val="00024696"/>
    <w:rsid w:val="00026E90"/>
    <w:rsid w:val="0004030E"/>
    <w:rsid w:val="00042A29"/>
    <w:rsid w:val="00042F2F"/>
    <w:rsid w:val="000514E9"/>
    <w:rsid w:val="00051709"/>
    <w:rsid w:val="00062822"/>
    <w:rsid w:val="00066FDC"/>
    <w:rsid w:val="000723CA"/>
    <w:rsid w:val="0008112D"/>
    <w:rsid w:val="00084999"/>
    <w:rsid w:val="00086117"/>
    <w:rsid w:val="00096256"/>
    <w:rsid w:val="000A2DF3"/>
    <w:rsid w:val="000B3006"/>
    <w:rsid w:val="000B6F66"/>
    <w:rsid w:val="000C1989"/>
    <w:rsid w:val="000D7FD5"/>
    <w:rsid w:val="000E1917"/>
    <w:rsid w:val="000E65FD"/>
    <w:rsid w:val="000F4237"/>
    <w:rsid w:val="000F71E6"/>
    <w:rsid w:val="001015B8"/>
    <w:rsid w:val="00102F30"/>
    <w:rsid w:val="00120889"/>
    <w:rsid w:val="0012269A"/>
    <w:rsid w:val="0012336A"/>
    <w:rsid w:val="00125B93"/>
    <w:rsid w:val="00125CDF"/>
    <w:rsid w:val="001317E6"/>
    <w:rsid w:val="0013195E"/>
    <w:rsid w:val="0013528A"/>
    <w:rsid w:val="00136267"/>
    <w:rsid w:val="0014362D"/>
    <w:rsid w:val="001621A6"/>
    <w:rsid w:val="001811D1"/>
    <w:rsid w:val="00183DCF"/>
    <w:rsid w:val="00185D23"/>
    <w:rsid w:val="001978DD"/>
    <w:rsid w:val="001A188A"/>
    <w:rsid w:val="001A2692"/>
    <w:rsid w:val="001A6444"/>
    <w:rsid w:val="001A6B76"/>
    <w:rsid w:val="001B3066"/>
    <w:rsid w:val="001B42F8"/>
    <w:rsid w:val="001C22AF"/>
    <w:rsid w:val="001E791D"/>
    <w:rsid w:val="001F1B23"/>
    <w:rsid w:val="00212B12"/>
    <w:rsid w:val="00216B81"/>
    <w:rsid w:val="00217D9C"/>
    <w:rsid w:val="002223BE"/>
    <w:rsid w:val="00223B3D"/>
    <w:rsid w:val="002341B5"/>
    <w:rsid w:val="0023432C"/>
    <w:rsid w:val="0024555B"/>
    <w:rsid w:val="00253A09"/>
    <w:rsid w:val="0025530D"/>
    <w:rsid w:val="002572C7"/>
    <w:rsid w:val="00271E6D"/>
    <w:rsid w:val="002755E9"/>
    <w:rsid w:val="0028600C"/>
    <w:rsid w:val="00296B7B"/>
    <w:rsid w:val="002A2E2A"/>
    <w:rsid w:val="002A606E"/>
    <w:rsid w:val="002B491C"/>
    <w:rsid w:val="002B799A"/>
    <w:rsid w:val="002D65B9"/>
    <w:rsid w:val="002E0700"/>
    <w:rsid w:val="002E1B33"/>
    <w:rsid w:val="002F4A28"/>
    <w:rsid w:val="00306988"/>
    <w:rsid w:val="00322985"/>
    <w:rsid w:val="00330827"/>
    <w:rsid w:val="00345D36"/>
    <w:rsid w:val="00351C18"/>
    <w:rsid w:val="00351C91"/>
    <w:rsid w:val="00357D29"/>
    <w:rsid w:val="0037492E"/>
    <w:rsid w:val="00391D50"/>
    <w:rsid w:val="003A2597"/>
    <w:rsid w:val="003A261A"/>
    <w:rsid w:val="003B47D7"/>
    <w:rsid w:val="003C7FB0"/>
    <w:rsid w:val="003E3E75"/>
    <w:rsid w:val="003E5083"/>
    <w:rsid w:val="004025B1"/>
    <w:rsid w:val="00412EDF"/>
    <w:rsid w:val="00426617"/>
    <w:rsid w:val="00431A8C"/>
    <w:rsid w:val="0043738E"/>
    <w:rsid w:val="00445D43"/>
    <w:rsid w:val="00451F02"/>
    <w:rsid w:val="0045574C"/>
    <w:rsid w:val="00463F35"/>
    <w:rsid w:val="00484226"/>
    <w:rsid w:val="004950F7"/>
    <w:rsid w:val="004B03A1"/>
    <w:rsid w:val="004C25AA"/>
    <w:rsid w:val="004E48CD"/>
    <w:rsid w:val="004F6C8B"/>
    <w:rsid w:val="005121C2"/>
    <w:rsid w:val="00513996"/>
    <w:rsid w:val="005226DD"/>
    <w:rsid w:val="00530FE0"/>
    <w:rsid w:val="00532CB3"/>
    <w:rsid w:val="00551106"/>
    <w:rsid w:val="005533AE"/>
    <w:rsid w:val="00570A66"/>
    <w:rsid w:val="005718FF"/>
    <w:rsid w:val="00571A32"/>
    <w:rsid w:val="00576786"/>
    <w:rsid w:val="0059209B"/>
    <w:rsid w:val="005A3CA6"/>
    <w:rsid w:val="005A7208"/>
    <w:rsid w:val="005B1BFA"/>
    <w:rsid w:val="005C2360"/>
    <w:rsid w:val="005C3EB0"/>
    <w:rsid w:val="005C509D"/>
    <w:rsid w:val="005F2020"/>
    <w:rsid w:val="005F2F1E"/>
    <w:rsid w:val="006037D2"/>
    <w:rsid w:val="00605EC3"/>
    <w:rsid w:val="00606787"/>
    <w:rsid w:val="00606E4A"/>
    <w:rsid w:val="00614E9A"/>
    <w:rsid w:val="00624A31"/>
    <w:rsid w:val="006331E0"/>
    <w:rsid w:val="00636499"/>
    <w:rsid w:val="006437EC"/>
    <w:rsid w:val="006469B3"/>
    <w:rsid w:val="0066269D"/>
    <w:rsid w:val="00672683"/>
    <w:rsid w:val="0069456C"/>
    <w:rsid w:val="00696D40"/>
    <w:rsid w:val="006A01B3"/>
    <w:rsid w:val="006A35E4"/>
    <w:rsid w:val="006A48E1"/>
    <w:rsid w:val="006B0212"/>
    <w:rsid w:val="006B1324"/>
    <w:rsid w:val="006B177E"/>
    <w:rsid w:val="006B3423"/>
    <w:rsid w:val="006B4CD0"/>
    <w:rsid w:val="006B5DC2"/>
    <w:rsid w:val="006C1622"/>
    <w:rsid w:val="006E3092"/>
    <w:rsid w:val="006F1660"/>
    <w:rsid w:val="006F244A"/>
    <w:rsid w:val="006F4529"/>
    <w:rsid w:val="007122DE"/>
    <w:rsid w:val="00713806"/>
    <w:rsid w:val="00721FD7"/>
    <w:rsid w:val="007232B7"/>
    <w:rsid w:val="0072378C"/>
    <w:rsid w:val="00724DF9"/>
    <w:rsid w:val="00730634"/>
    <w:rsid w:val="00731601"/>
    <w:rsid w:val="007332DF"/>
    <w:rsid w:val="007403B2"/>
    <w:rsid w:val="00745B0C"/>
    <w:rsid w:val="007566AA"/>
    <w:rsid w:val="007570E8"/>
    <w:rsid w:val="007658A5"/>
    <w:rsid w:val="00771B35"/>
    <w:rsid w:val="00772BDE"/>
    <w:rsid w:val="00777E36"/>
    <w:rsid w:val="007848AF"/>
    <w:rsid w:val="00792786"/>
    <w:rsid w:val="007A355F"/>
    <w:rsid w:val="007B662B"/>
    <w:rsid w:val="007B69F5"/>
    <w:rsid w:val="007C29B1"/>
    <w:rsid w:val="007E0F51"/>
    <w:rsid w:val="007E29AD"/>
    <w:rsid w:val="007F0E7E"/>
    <w:rsid w:val="007F6BB3"/>
    <w:rsid w:val="007F6C41"/>
    <w:rsid w:val="007F76F2"/>
    <w:rsid w:val="00804D51"/>
    <w:rsid w:val="00805F3E"/>
    <w:rsid w:val="00837134"/>
    <w:rsid w:val="008449F2"/>
    <w:rsid w:val="0084719D"/>
    <w:rsid w:val="00876873"/>
    <w:rsid w:val="008927AB"/>
    <w:rsid w:val="008B0284"/>
    <w:rsid w:val="008B08A2"/>
    <w:rsid w:val="008C2790"/>
    <w:rsid w:val="008C2FEA"/>
    <w:rsid w:val="008C56AD"/>
    <w:rsid w:val="008D502B"/>
    <w:rsid w:val="008F662B"/>
    <w:rsid w:val="009030EC"/>
    <w:rsid w:val="009069FC"/>
    <w:rsid w:val="00924640"/>
    <w:rsid w:val="0093630E"/>
    <w:rsid w:val="0093785F"/>
    <w:rsid w:val="00940C2E"/>
    <w:rsid w:val="009423BB"/>
    <w:rsid w:val="00944B2E"/>
    <w:rsid w:val="0094528F"/>
    <w:rsid w:val="009543A4"/>
    <w:rsid w:val="00976BC3"/>
    <w:rsid w:val="009B314F"/>
    <w:rsid w:val="009C46B0"/>
    <w:rsid w:val="009D5F2A"/>
    <w:rsid w:val="009D77EC"/>
    <w:rsid w:val="009F3530"/>
    <w:rsid w:val="00A0166A"/>
    <w:rsid w:val="00A10F23"/>
    <w:rsid w:val="00A12011"/>
    <w:rsid w:val="00A143C1"/>
    <w:rsid w:val="00A15B63"/>
    <w:rsid w:val="00A1754D"/>
    <w:rsid w:val="00A24AB0"/>
    <w:rsid w:val="00A37304"/>
    <w:rsid w:val="00A43BEB"/>
    <w:rsid w:val="00A51671"/>
    <w:rsid w:val="00A52C63"/>
    <w:rsid w:val="00A60A59"/>
    <w:rsid w:val="00A71684"/>
    <w:rsid w:val="00A764BE"/>
    <w:rsid w:val="00A9535F"/>
    <w:rsid w:val="00A95974"/>
    <w:rsid w:val="00AA19D3"/>
    <w:rsid w:val="00AA311C"/>
    <w:rsid w:val="00AC3B8B"/>
    <w:rsid w:val="00AC63DC"/>
    <w:rsid w:val="00AC6E6F"/>
    <w:rsid w:val="00AD31D1"/>
    <w:rsid w:val="00AD338F"/>
    <w:rsid w:val="00AD4590"/>
    <w:rsid w:val="00AD4AC9"/>
    <w:rsid w:val="00AE70CD"/>
    <w:rsid w:val="00AE790C"/>
    <w:rsid w:val="00AF040F"/>
    <w:rsid w:val="00B00E2A"/>
    <w:rsid w:val="00B03580"/>
    <w:rsid w:val="00B03CB0"/>
    <w:rsid w:val="00B20521"/>
    <w:rsid w:val="00B222C6"/>
    <w:rsid w:val="00B42D53"/>
    <w:rsid w:val="00B4654F"/>
    <w:rsid w:val="00B51F71"/>
    <w:rsid w:val="00B76AA4"/>
    <w:rsid w:val="00B94454"/>
    <w:rsid w:val="00BA186B"/>
    <w:rsid w:val="00BB32F8"/>
    <w:rsid w:val="00BB3897"/>
    <w:rsid w:val="00BB7D4C"/>
    <w:rsid w:val="00BC434F"/>
    <w:rsid w:val="00BC45C9"/>
    <w:rsid w:val="00BD1966"/>
    <w:rsid w:val="00BD423A"/>
    <w:rsid w:val="00BE1C6A"/>
    <w:rsid w:val="00BE3DBC"/>
    <w:rsid w:val="00BF12FF"/>
    <w:rsid w:val="00C02175"/>
    <w:rsid w:val="00C050A7"/>
    <w:rsid w:val="00C1359C"/>
    <w:rsid w:val="00C2335D"/>
    <w:rsid w:val="00C31041"/>
    <w:rsid w:val="00C32F40"/>
    <w:rsid w:val="00C42903"/>
    <w:rsid w:val="00C57261"/>
    <w:rsid w:val="00C61AB0"/>
    <w:rsid w:val="00C63F17"/>
    <w:rsid w:val="00C85DF0"/>
    <w:rsid w:val="00CA081A"/>
    <w:rsid w:val="00CA46D3"/>
    <w:rsid w:val="00CB2A30"/>
    <w:rsid w:val="00CC579E"/>
    <w:rsid w:val="00CD299C"/>
    <w:rsid w:val="00CD3586"/>
    <w:rsid w:val="00CD4231"/>
    <w:rsid w:val="00CE545E"/>
    <w:rsid w:val="00CE705A"/>
    <w:rsid w:val="00CF5606"/>
    <w:rsid w:val="00D05CB1"/>
    <w:rsid w:val="00D12668"/>
    <w:rsid w:val="00D13FE2"/>
    <w:rsid w:val="00D51A32"/>
    <w:rsid w:val="00D56BB5"/>
    <w:rsid w:val="00D64460"/>
    <w:rsid w:val="00D710E5"/>
    <w:rsid w:val="00D92955"/>
    <w:rsid w:val="00D94291"/>
    <w:rsid w:val="00D94806"/>
    <w:rsid w:val="00D94D8E"/>
    <w:rsid w:val="00DA4771"/>
    <w:rsid w:val="00DB058D"/>
    <w:rsid w:val="00DC47F3"/>
    <w:rsid w:val="00DE25EC"/>
    <w:rsid w:val="00DF2D40"/>
    <w:rsid w:val="00DF4A8E"/>
    <w:rsid w:val="00DF5B4B"/>
    <w:rsid w:val="00DF714A"/>
    <w:rsid w:val="00E04DF3"/>
    <w:rsid w:val="00E07DD8"/>
    <w:rsid w:val="00E2335D"/>
    <w:rsid w:val="00E362BC"/>
    <w:rsid w:val="00E371D2"/>
    <w:rsid w:val="00E40354"/>
    <w:rsid w:val="00E434A5"/>
    <w:rsid w:val="00E549D3"/>
    <w:rsid w:val="00E54F8B"/>
    <w:rsid w:val="00E55676"/>
    <w:rsid w:val="00E70017"/>
    <w:rsid w:val="00E7097D"/>
    <w:rsid w:val="00EA0E01"/>
    <w:rsid w:val="00EA0FD8"/>
    <w:rsid w:val="00EB0E61"/>
    <w:rsid w:val="00EB4D20"/>
    <w:rsid w:val="00ED1A13"/>
    <w:rsid w:val="00EF4246"/>
    <w:rsid w:val="00F100EF"/>
    <w:rsid w:val="00F360AD"/>
    <w:rsid w:val="00F36C82"/>
    <w:rsid w:val="00F4116C"/>
    <w:rsid w:val="00F415E0"/>
    <w:rsid w:val="00F418A6"/>
    <w:rsid w:val="00F41AC1"/>
    <w:rsid w:val="00F43271"/>
    <w:rsid w:val="00F45203"/>
    <w:rsid w:val="00F54995"/>
    <w:rsid w:val="00F61B62"/>
    <w:rsid w:val="00F83550"/>
    <w:rsid w:val="00F84F09"/>
    <w:rsid w:val="00F865FE"/>
    <w:rsid w:val="00FA148A"/>
    <w:rsid w:val="00FA24CD"/>
    <w:rsid w:val="00FA4563"/>
    <w:rsid w:val="00FC6D51"/>
    <w:rsid w:val="00FD6C31"/>
    <w:rsid w:val="00FE2A93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A606E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A606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2A606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A606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A606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2A606E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semiHidden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uiPriority w:val="99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uiPriority w:val="99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2223BE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2A606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2A606E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2223BE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2A606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A606E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606E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606E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A606E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A606E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A606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2A606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A606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A606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06282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!Разделы документа Знак"/>
    <w:link w:val="20"/>
    <w:locked/>
    <w:rsid w:val="0006282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062822"/>
    <w:rPr>
      <w:rFonts w:ascii="Arial" w:eastAsia="Times New Roman" w:hAnsi="Arial" w:cs="Arial"/>
      <w:b/>
      <w:bCs/>
      <w:sz w:val="28"/>
      <w:szCs w:val="26"/>
    </w:rPr>
  </w:style>
  <w:style w:type="character" w:styleId="a3">
    <w:name w:val="Hyperlink"/>
    <w:rsid w:val="002A606E"/>
    <w:rPr>
      <w:color w:val="0000FF"/>
      <w:u w:val="none"/>
    </w:rPr>
  </w:style>
  <w:style w:type="character" w:customStyle="1" w:styleId="22">
    <w:name w:val="Основной текст (2)_"/>
    <w:link w:val="23"/>
    <w:rPr>
      <w:rFonts w:ascii="Arial" w:hAnsi="Arial" w:cs="Arial"/>
      <w:b/>
      <w:bCs/>
      <w:spacing w:val="4"/>
      <w:sz w:val="21"/>
      <w:szCs w:val="21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b/>
      <w:bCs/>
      <w:spacing w:val="4"/>
      <w:sz w:val="21"/>
      <w:szCs w:val="21"/>
      <w:lang w:val="x-none" w:eastAsia="x-none"/>
    </w:rPr>
  </w:style>
  <w:style w:type="character" w:customStyle="1" w:styleId="20pt">
    <w:name w:val="Основной текст (2)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Pr>
      <w:rFonts w:ascii="Arial" w:hAnsi="Arial" w:cs="Arial"/>
      <w:spacing w:val="3"/>
      <w:sz w:val="19"/>
      <w:szCs w:val="19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720" w:line="240" w:lineRule="atLeast"/>
      <w:ind w:firstLine="520"/>
    </w:pPr>
    <w:rPr>
      <w:spacing w:val="3"/>
      <w:sz w:val="19"/>
      <w:szCs w:val="19"/>
      <w:lang w:val="x-none" w:eastAsia="x-none"/>
    </w:rPr>
  </w:style>
  <w:style w:type="character" w:customStyle="1" w:styleId="a4">
    <w:name w:val="Основной текст Знак"/>
    <w:link w:val="a5"/>
    <w:rPr>
      <w:rFonts w:ascii="Arial" w:hAnsi="Arial" w:cs="Arial"/>
      <w:spacing w:val="4"/>
      <w:sz w:val="21"/>
      <w:szCs w:val="21"/>
      <w:u w:val="none"/>
    </w:rPr>
  </w:style>
  <w:style w:type="paragraph" w:styleId="a5">
    <w:name w:val="Body Text"/>
    <w:basedOn w:val="a"/>
    <w:link w:val="a4"/>
    <w:pPr>
      <w:shd w:val="clear" w:color="auto" w:fill="FFFFFF"/>
      <w:spacing w:before="240" w:line="278" w:lineRule="exact"/>
    </w:pPr>
    <w:rPr>
      <w:spacing w:val="4"/>
      <w:sz w:val="21"/>
      <w:szCs w:val="21"/>
      <w:lang w:val="x-none" w:eastAsia="x-none"/>
    </w:rPr>
  </w:style>
  <w:style w:type="character" w:customStyle="1" w:styleId="0pt">
    <w:name w:val="Основной текст + Интервал 0 pt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Pr>
      <w:rFonts w:ascii="Arial" w:hAnsi="Arial" w:cs="Arial"/>
      <w:b/>
      <w:bCs/>
      <w:spacing w:val="6"/>
      <w:sz w:val="21"/>
      <w:szCs w:val="21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60" w:after="120" w:line="278" w:lineRule="exact"/>
      <w:outlineLvl w:val="1"/>
    </w:pPr>
    <w:rPr>
      <w:b/>
      <w:bCs/>
      <w:spacing w:val="6"/>
      <w:sz w:val="21"/>
      <w:szCs w:val="21"/>
      <w:lang w:val="x-none" w:eastAsia="x-none"/>
    </w:rPr>
  </w:style>
  <w:style w:type="character" w:customStyle="1" w:styleId="20pt0">
    <w:name w:val="Заголовок №2 + Интервал 0 pt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11">
    <w:name w:val="Заголовок №1_"/>
    <w:link w:val="12"/>
    <w:rPr>
      <w:rFonts w:ascii="Arial" w:hAnsi="Arial" w:cs="Arial"/>
      <w:spacing w:val="3"/>
      <w:sz w:val="21"/>
      <w:szCs w:val="21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120" w:line="269" w:lineRule="exact"/>
      <w:ind w:firstLine="560"/>
      <w:outlineLvl w:val="0"/>
    </w:pPr>
    <w:rPr>
      <w:spacing w:val="3"/>
      <w:sz w:val="21"/>
      <w:szCs w:val="21"/>
      <w:lang w:val="x-none" w:eastAsia="x-none"/>
    </w:rPr>
  </w:style>
  <w:style w:type="character" w:customStyle="1" w:styleId="10pt">
    <w:name w:val="Заголовок №1 + Интервал 0 pt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Pr>
      <w:rFonts w:ascii="Arial" w:hAnsi="Arial" w:cs="Arial"/>
      <w:spacing w:val="5"/>
      <w:sz w:val="21"/>
      <w:szCs w:val="21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240" w:line="240" w:lineRule="atLeast"/>
      <w:ind w:firstLine="560"/>
    </w:pPr>
    <w:rPr>
      <w:spacing w:val="5"/>
      <w:sz w:val="21"/>
      <w:szCs w:val="21"/>
      <w:lang w:val="x-none" w:eastAsia="x-none"/>
    </w:rPr>
  </w:style>
  <w:style w:type="table" w:styleId="a6">
    <w:name w:val="Table Grid"/>
    <w:basedOn w:val="a1"/>
    <w:rsid w:val="005718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745B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062822"/>
    <w:rPr>
      <w:rFonts w:ascii="Tahoma" w:eastAsia="Courier New" w:hAnsi="Tahoma" w:cs="Tahoma"/>
      <w:color w:val="000000"/>
      <w:sz w:val="16"/>
      <w:szCs w:val="16"/>
      <w:lang w:val="ru-RU" w:eastAsia="ru-RU" w:bidi="ar-SA"/>
    </w:rPr>
  </w:style>
  <w:style w:type="character" w:customStyle="1" w:styleId="a9">
    <w:name w:val="Основной текст_"/>
    <w:link w:val="5"/>
    <w:rsid w:val="00CE545E"/>
    <w:rPr>
      <w:rFonts w:ascii="Arial" w:hAnsi="Arial" w:cs="Arial"/>
      <w:spacing w:val="4"/>
      <w:sz w:val="21"/>
      <w:szCs w:val="21"/>
      <w:u w:val="none"/>
    </w:rPr>
  </w:style>
  <w:style w:type="paragraph" w:customStyle="1" w:styleId="5">
    <w:name w:val="Основной текст5"/>
    <w:basedOn w:val="a"/>
    <w:link w:val="a9"/>
    <w:rsid w:val="00062822"/>
    <w:pPr>
      <w:shd w:val="clear" w:color="auto" w:fill="FFFFFF"/>
      <w:spacing w:line="202" w:lineRule="exact"/>
    </w:pPr>
    <w:rPr>
      <w:spacing w:val="4"/>
      <w:sz w:val="21"/>
      <w:szCs w:val="21"/>
      <w:lang w:val="x-none" w:eastAsia="x-none"/>
    </w:rPr>
  </w:style>
  <w:style w:type="paragraph" w:customStyle="1" w:styleId="13">
    <w:name w:val="Без интервала1"/>
    <w:rsid w:val="00CE545E"/>
    <w:rPr>
      <w:rFonts w:ascii="Calibri" w:eastAsia="Times New Roman" w:hAnsi="Calibri" w:cs="Times New Roman"/>
      <w:sz w:val="22"/>
      <w:szCs w:val="22"/>
      <w:lang w:eastAsia="en-US"/>
    </w:rPr>
  </w:style>
  <w:style w:type="paragraph" w:styleId="aa">
    <w:name w:val="Normal (Web)"/>
    <w:basedOn w:val="a"/>
    <w:rsid w:val="004B03A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4B03A1"/>
  </w:style>
  <w:style w:type="paragraph" w:customStyle="1" w:styleId="ConsPlusNormal">
    <w:name w:val="ConsPlusNormal"/>
    <w:link w:val="ConsPlusNormal0"/>
    <w:rsid w:val="004B03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062822"/>
    <w:rPr>
      <w:rFonts w:ascii="Arial" w:eastAsia="Calibri" w:hAnsi="Arial" w:cs="Arial"/>
      <w:lang w:val="ru-RU" w:eastAsia="en-US" w:bidi="ar-SA"/>
    </w:rPr>
  </w:style>
  <w:style w:type="character" w:styleId="ab">
    <w:name w:val="FollowedHyperlink"/>
    <w:rsid w:val="00062822"/>
    <w:rPr>
      <w:color w:val="800080"/>
      <w:u w:val="single"/>
    </w:rPr>
  </w:style>
  <w:style w:type="character" w:styleId="ac">
    <w:name w:val="Strong"/>
    <w:qFormat/>
    <w:rsid w:val="00062822"/>
    <w:rPr>
      <w:rFonts w:ascii="Times New Roman" w:hAnsi="Times New Roman" w:cs="Times New Roman" w:hint="default"/>
      <w:b/>
      <w:bCs w:val="0"/>
    </w:rPr>
  </w:style>
  <w:style w:type="character" w:customStyle="1" w:styleId="ad">
    <w:name w:val="Текст сноски Знак"/>
    <w:link w:val="ae"/>
    <w:semiHidden/>
    <w:locked/>
    <w:rsid w:val="00062822"/>
    <w:rPr>
      <w:rFonts w:ascii="Calibri" w:eastAsia="Calibri" w:hAnsi="Calibri"/>
      <w:lang w:val="ru-RU" w:eastAsia="ru-RU" w:bidi="ar-SA"/>
    </w:rPr>
  </w:style>
  <w:style w:type="paragraph" w:styleId="ae">
    <w:name w:val="footnote text"/>
    <w:basedOn w:val="a"/>
    <w:link w:val="ad"/>
    <w:semiHidden/>
    <w:rsid w:val="00062822"/>
    <w:pPr>
      <w:autoSpaceDE w:val="0"/>
      <w:autoSpaceDN w:val="0"/>
      <w:adjustRightInd w:val="0"/>
      <w:ind w:firstLine="902"/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f0"/>
    <w:locked/>
    <w:rsid w:val="00062822"/>
    <w:rPr>
      <w:lang w:val="ru-RU" w:eastAsia="ru-RU" w:bidi="ar-SA"/>
    </w:rPr>
  </w:style>
  <w:style w:type="paragraph" w:styleId="af0">
    <w:name w:val="header"/>
    <w:basedOn w:val="a"/>
    <w:link w:val="af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2"/>
    <w:locked/>
    <w:rsid w:val="00062822"/>
    <w:rPr>
      <w:lang w:val="ru-RU" w:eastAsia="ru-RU" w:bidi="ar-SA"/>
    </w:rPr>
  </w:style>
  <w:style w:type="paragraph" w:styleId="af2">
    <w:name w:val="footer"/>
    <w:basedOn w:val="a"/>
    <w:link w:val="af1"/>
    <w:rsid w:val="000628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List Bullet 2"/>
    <w:basedOn w:val="a"/>
    <w:autoRedefine/>
    <w:rsid w:val="0006282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062822"/>
    <w:rPr>
      <w:lang w:val="ru-RU" w:eastAsia="ru-RU" w:bidi="ar-SA"/>
    </w:rPr>
  </w:style>
  <w:style w:type="character" w:customStyle="1" w:styleId="af3">
    <w:name w:val="Основной текст с отступом Знак"/>
    <w:link w:val="af4"/>
    <w:locked/>
    <w:rsid w:val="00062822"/>
    <w:rPr>
      <w:lang w:val="ru-RU" w:eastAsia="ru-RU" w:bidi="ar-SA"/>
    </w:rPr>
  </w:style>
  <w:style w:type="paragraph" w:styleId="af4">
    <w:name w:val="Body Text Indent"/>
    <w:basedOn w:val="a"/>
    <w:link w:val="af3"/>
    <w:rsid w:val="00062822"/>
    <w:pPr>
      <w:ind w:firstLine="709"/>
    </w:pPr>
    <w:rPr>
      <w:sz w:val="20"/>
      <w:szCs w:val="20"/>
    </w:rPr>
  </w:style>
  <w:style w:type="character" w:customStyle="1" w:styleId="af5">
    <w:name w:val="Подзаголовок Знак"/>
    <w:link w:val="af6"/>
    <w:locked/>
    <w:rsid w:val="00062822"/>
    <w:rPr>
      <w:rFonts w:ascii="Cambria" w:eastAsia="Calibri" w:hAnsi="Cambria"/>
      <w:sz w:val="24"/>
      <w:szCs w:val="24"/>
      <w:lang w:val="ru-RU" w:eastAsia="ru-RU" w:bidi="ar-SA"/>
    </w:rPr>
  </w:style>
  <w:style w:type="paragraph" w:styleId="af6">
    <w:name w:val="Subtitle"/>
    <w:basedOn w:val="a"/>
    <w:next w:val="a"/>
    <w:link w:val="af5"/>
    <w:qFormat/>
    <w:rsid w:val="00062822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7">
    <w:name w:val="Красная строка Знак"/>
    <w:link w:val="af8"/>
    <w:locked/>
    <w:rsid w:val="00062822"/>
    <w:rPr>
      <w:sz w:val="24"/>
      <w:szCs w:val="24"/>
      <w:lang w:val="ru-RU" w:eastAsia="ar-SA" w:bidi="ar-SA"/>
    </w:rPr>
  </w:style>
  <w:style w:type="paragraph" w:styleId="af8">
    <w:name w:val="Body Text First Indent"/>
    <w:basedOn w:val="a5"/>
    <w:link w:val="af7"/>
    <w:rsid w:val="00062822"/>
    <w:pPr>
      <w:shd w:val="clear" w:color="auto" w:fill="auto"/>
      <w:suppressAutoHyphens/>
      <w:spacing w:before="0" w:after="120" w:line="240" w:lineRule="auto"/>
      <w:ind w:firstLine="210"/>
    </w:pPr>
    <w:rPr>
      <w:rFonts w:ascii="Courier New" w:hAnsi="Courier New" w:cs="Courier New"/>
      <w:spacing w:val="0"/>
      <w:sz w:val="24"/>
      <w:szCs w:val="24"/>
      <w:lang w:val="ru-RU" w:eastAsia="ar-SA"/>
    </w:rPr>
  </w:style>
  <w:style w:type="character" w:customStyle="1" w:styleId="26">
    <w:name w:val="Основной текст с отступом 2 Знак"/>
    <w:link w:val="27"/>
    <w:locked/>
    <w:rsid w:val="00062822"/>
    <w:rPr>
      <w:rFonts w:ascii="Calibri" w:eastAsia="Calibri" w:hAnsi="Calibri"/>
      <w:sz w:val="24"/>
      <w:szCs w:val="24"/>
      <w:lang w:val="ru-RU" w:eastAsia="ar-SA" w:bidi="ar-SA"/>
    </w:rPr>
  </w:style>
  <w:style w:type="paragraph" w:styleId="27">
    <w:name w:val="Body Text Indent 2"/>
    <w:basedOn w:val="a"/>
    <w:link w:val="26"/>
    <w:semiHidden/>
    <w:rsid w:val="00062822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character" w:customStyle="1" w:styleId="33">
    <w:name w:val="Основной текст с отступом 3 Знак"/>
    <w:link w:val="34"/>
    <w:locked/>
    <w:rsid w:val="00062822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rsid w:val="00062822"/>
    <w:pPr>
      <w:spacing w:after="120"/>
      <w:ind w:left="283"/>
    </w:pPr>
    <w:rPr>
      <w:sz w:val="16"/>
      <w:szCs w:val="16"/>
    </w:rPr>
  </w:style>
  <w:style w:type="character" w:customStyle="1" w:styleId="af9">
    <w:name w:val="Текст Знак"/>
    <w:link w:val="afa"/>
    <w:semiHidden/>
    <w:locked/>
    <w:rsid w:val="00062822"/>
    <w:rPr>
      <w:rFonts w:ascii="Courier New" w:hAnsi="Courier New" w:cs="Courier New"/>
      <w:lang w:val="ru-RU" w:eastAsia="ar-SA" w:bidi="ar-SA"/>
    </w:rPr>
  </w:style>
  <w:style w:type="paragraph" w:styleId="afa">
    <w:name w:val="Plain Text"/>
    <w:basedOn w:val="a"/>
    <w:link w:val="af9"/>
    <w:rsid w:val="00062822"/>
    <w:rPr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6282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uiPriority w:val="99"/>
    <w:rsid w:val="00062822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Postan">
    <w:name w:val="Postan"/>
    <w:basedOn w:val="a"/>
    <w:rsid w:val="0006282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4">
    <w:name w:val="Абзац списка1"/>
    <w:basedOn w:val="a"/>
    <w:rsid w:val="0006282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15">
    <w:name w:val="Без интервала1"/>
    <w:uiPriority w:val="99"/>
    <w:rsid w:val="00062822"/>
    <w:rPr>
      <w:rFonts w:ascii="Calibri" w:eastAsia="Calibri" w:hAnsi="Calibri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06282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062822"/>
    <w:pPr>
      <w:widowControl w:val="0"/>
      <w:autoSpaceDE w:val="0"/>
      <w:autoSpaceDN w:val="0"/>
      <w:adjustRightInd w:val="0"/>
      <w:ind w:right="19772"/>
    </w:pPr>
    <w:rPr>
      <w:rFonts w:eastAsia="Times New Roman"/>
    </w:rPr>
  </w:style>
  <w:style w:type="paragraph" w:customStyle="1" w:styleId="ConsPlusNonformat">
    <w:name w:val="ConsPlusNonformat"/>
    <w:rsid w:val="0006282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9">
    <w:name w:val="Без интервала2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fb">
    <w:name w:val="Содержимое таблицы"/>
    <w:basedOn w:val="a"/>
    <w:rsid w:val="0006282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1">
    <w:name w:val="Без интервала4"/>
    <w:rsid w:val="00062822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50">
    <w:name w:val="Без интервала5"/>
    <w:rsid w:val="0006282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062822"/>
    <w:rPr>
      <w:color w:val="000000"/>
      <w:kern w:val="24"/>
      <w:sz w:val="22"/>
      <w:lang w:val="ru-RU" w:eastAsia="en-US" w:bidi="ar-SA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062822"/>
    <w:pPr>
      <w:ind w:firstLine="539"/>
    </w:pPr>
    <w:rPr>
      <w:kern w:val="24"/>
      <w:sz w:val="22"/>
      <w:szCs w:val="20"/>
      <w:lang w:eastAsia="en-US"/>
    </w:rPr>
  </w:style>
  <w:style w:type="character" w:styleId="afc">
    <w:name w:val="page number"/>
    <w:rsid w:val="00062822"/>
    <w:rPr>
      <w:rFonts w:ascii="Times New Roman" w:hAnsi="Times New Roman" w:cs="Times New Roman" w:hint="default"/>
    </w:rPr>
  </w:style>
  <w:style w:type="character" w:customStyle="1" w:styleId="16">
    <w:name w:val="Основной текст1"/>
    <w:rsid w:val="0006282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062822"/>
    <w:rPr>
      <w:rFonts w:ascii="Tahoma" w:hAnsi="Tahoma" w:cs="Tahoma" w:hint="default"/>
      <w:sz w:val="16"/>
    </w:rPr>
  </w:style>
  <w:style w:type="character" w:customStyle="1" w:styleId="text1">
    <w:name w:val="text1"/>
    <w:rsid w:val="0006282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062822"/>
  </w:style>
  <w:style w:type="paragraph" w:customStyle="1" w:styleId="s1">
    <w:name w:val="s_1"/>
    <w:basedOn w:val="a"/>
    <w:rsid w:val="0051399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805F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296B7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2223BE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2A606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2A606E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2223BE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2A606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A606E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606E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606E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A606E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91D4-A502-4D76-979D-19E0B200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</TotalTime>
  <Pages>15</Pages>
  <Words>2088</Words>
  <Characters>14810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БОЛЬШЕРУДКИНСКОГО СЕЛЬСОВЕТА ШАРАНГСКОГО РАЙОНА НИЖЕГОРОДСКОЙ ОБЛАСТИ</vt:lpstr>
    </vt:vector>
  </TitlesOfParts>
  <Company>SPecialiST RePack</Company>
  <LinksUpToDate>false</LinksUpToDate>
  <CharactersWithSpaces>16865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БОЛЬШЕРУДКИНСКОГО СЕЛЬСОВЕТА ШАРАНГСКОГО РАЙОНА НИЖЕГОРОДСКОЙ ОБЛАСТИ</dc:title>
  <dc:creator>Слепокурова Светлана</dc:creator>
  <cp:lastModifiedBy>Admin</cp:lastModifiedBy>
  <cp:revision>2</cp:revision>
  <cp:lastPrinted>2019-01-29T05:22:00Z</cp:lastPrinted>
  <dcterms:created xsi:type="dcterms:W3CDTF">2019-01-25T08:47:00Z</dcterms:created>
  <dcterms:modified xsi:type="dcterms:W3CDTF">2019-01-29T05:24:00Z</dcterms:modified>
</cp:coreProperties>
</file>