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23" w:rsidRPr="00FD050E" w:rsidRDefault="00723D23" w:rsidP="00723D23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</w:t>
      </w:r>
      <w:r w:rsidRPr="00FD050E">
        <w:rPr>
          <w:rFonts w:eastAsia="Calibri"/>
          <w:sz w:val="32"/>
          <w:szCs w:val="32"/>
        </w:rPr>
        <w:t>___01___   __</w:t>
      </w:r>
      <w:r>
        <w:rPr>
          <w:rFonts w:eastAsia="Calibri"/>
          <w:sz w:val="32"/>
          <w:szCs w:val="32"/>
        </w:rPr>
        <w:t>06</w:t>
      </w:r>
      <w:r w:rsidRPr="00FD050E">
        <w:rPr>
          <w:rFonts w:eastAsia="Calibri"/>
          <w:sz w:val="32"/>
          <w:szCs w:val="32"/>
        </w:rPr>
        <w:t>___</w:t>
      </w:r>
    </w:p>
    <w:p w:rsidR="00723D23" w:rsidRPr="00FD050E" w:rsidRDefault="00723D23" w:rsidP="00723D23">
      <w:pPr>
        <w:rPr>
          <w:rFonts w:eastAsia="Calibri"/>
          <w:sz w:val="32"/>
          <w:szCs w:val="32"/>
        </w:rPr>
      </w:pPr>
      <w:r w:rsidRPr="00FD050E">
        <w:rPr>
          <w:rFonts w:eastAsia="Calibri"/>
          <w:sz w:val="32"/>
          <w:szCs w:val="32"/>
        </w:rPr>
        <w:t xml:space="preserve">                                        (</w:t>
      </w:r>
      <w:proofErr w:type="gramStart"/>
      <w:r w:rsidRPr="00FD050E">
        <w:rPr>
          <w:rFonts w:eastAsia="Calibri"/>
          <w:sz w:val="32"/>
          <w:szCs w:val="32"/>
        </w:rPr>
        <w:t xml:space="preserve">месяц)   </w:t>
      </w:r>
      <w:proofErr w:type="gramEnd"/>
      <w:r w:rsidRPr="00FD050E">
        <w:rPr>
          <w:rFonts w:eastAsia="Calibri"/>
          <w:sz w:val="32"/>
          <w:szCs w:val="32"/>
        </w:rPr>
        <w:t xml:space="preserve">  (номер)</w:t>
      </w:r>
      <w:r w:rsidRPr="00FD050E">
        <w:rPr>
          <w:rFonts w:eastAsia="Calibri"/>
          <w:sz w:val="144"/>
          <w:szCs w:val="144"/>
        </w:rPr>
        <w:t xml:space="preserve">       </w:t>
      </w:r>
    </w:p>
    <w:p w:rsidR="00723D23" w:rsidRPr="00FD050E" w:rsidRDefault="00723D23" w:rsidP="00723D23">
      <w:pPr>
        <w:jc w:val="center"/>
        <w:rPr>
          <w:rFonts w:eastAsia="Calibri"/>
          <w:sz w:val="144"/>
          <w:szCs w:val="144"/>
        </w:rPr>
      </w:pPr>
      <w:r w:rsidRPr="00FD050E">
        <w:rPr>
          <w:rFonts w:eastAsia="Calibri"/>
          <w:sz w:val="144"/>
          <w:szCs w:val="144"/>
        </w:rPr>
        <w:t>ВЕСТНИК</w:t>
      </w:r>
    </w:p>
    <w:p w:rsidR="00723D23" w:rsidRPr="00FD050E" w:rsidRDefault="00723D23" w:rsidP="00723D23">
      <w:pPr>
        <w:jc w:val="center"/>
        <w:rPr>
          <w:rFonts w:eastAsia="Calibri"/>
          <w:sz w:val="48"/>
          <w:szCs w:val="48"/>
        </w:rPr>
      </w:pPr>
      <w:r w:rsidRPr="00FD050E">
        <w:rPr>
          <w:rFonts w:eastAsia="Calibri"/>
          <w:sz w:val="48"/>
          <w:szCs w:val="48"/>
        </w:rPr>
        <w:t>МУНИЦИПАЛЬНЫХ ПРАВОВЫХ АКТОВ</w:t>
      </w:r>
    </w:p>
    <w:p w:rsidR="00723D23" w:rsidRPr="00FD050E" w:rsidRDefault="00723D23" w:rsidP="00723D23">
      <w:pPr>
        <w:jc w:val="center"/>
        <w:rPr>
          <w:rFonts w:eastAsia="Calibri"/>
          <w:sz w:val="48"/>
          <w:szCs w:val="48"/>
        </w:rPr>
      </w:pPr>
      <w:proofErr w:type="spellStart"/>
      <w:r w:rsidRPr="00FD050E">
        <w:rPr>
          <w:rFonts w:eastAsia="Calibri"/>
          <w:sz w:val="48"/>
          <w:szCs w:val="48"/>
        </w:rPr>
        <w:t>Хрещатовского</w:t>
      </w:r>
      <w:proofErr w:type="spellEnd"/>
      <w:r w:rsidRPr="00FD050E">
        <w:rPr>
          <w:rFonts w:eastAsia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723D23" w:rsidRPr="00FD050E" w:rsidRDefault="00723D23" w:rsidP="00723D23">
      <w:pPr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31</w:t>
      </w:r>
      <w:r w:rsidRPr="00FD050E">
        <w:rPr>
          <w:rFonts w:eastAsia="Calibri"/>
          <w:sz w:val="48"/>
          <w:szCs w:val="48"/>
        </w:rPr>
        <w:t>.</w:t>
      </w:r>
      <w:r>
        <w:rPr>
          <w:rFonts w:eastAsia="Calibri"/>
          <w:sz w:val="48"/>
          <w:szCs w:val="48"/>
        </w:rPr>
        <w:t>01.2023</w:t>
      </w:r>
      <w:r w:rsidRPr="00FD050E">
        <w:rPr>
          <w:rFonts w:eastAsia="Calibri"/>
          <w:sz w:val="48"/>
          <w:szCs w:val="48"/>
        </w:rPr>
        <w:t xml:space="preserve"> г.</w:t>
      </w:r>
    </w:p>
    <w:p w:rsidR="00723D23" w:rsidRPr="00FD050E" w:rsidRDefault="00723D23" w:rsidP="00723D23">
      <w:pPr>
        <w:jc w:val="center"/>
        <w:rPr>
          <w:rFonts w:eastAsia="Calibri"/>
          <w:sz w:val="48"/>
          <w:szCs w:val="48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723D23" w:rsidRDefault="00723D23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СОВЕТ НАРОДНЫХ ДЕПУТАТОВ</w:t>
      </w:r>
    </w:p>
    <w:p w:rsidR="00280B57" w:rsidRPr="00140635" w:rsidRDefault="00881220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ХРЕЩАТОВСКОГО</w:t>
      </w:r>
      <w:r w:rsidR="00280B57"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140635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2023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97</w:t>
      </w:r>
    </w:p>
    <w:p w:rsidR="00280B57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8D24FA" w:rsidRPr="00140635" w:rsidRDefault="008D24FA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140635" w:rsidRDefault="00280B57" w:rsidP="008D24FA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</w:t>
      </w:r>
      <w:proofErr w:type="gramStart"/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депутатов </w:t>
      </w:r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proofErr w:type="gramEnd"/>
      <w:r w:rsidR="00924B03"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от </w:t>
      </w:r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>28.11.2022 г. № 90</w:t>
      </w:r>
      <w:r w:rsidR="00924B03"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ставок земельного налога и сроков его уплаты на территории </w:t>
      </w:r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Калачеевского муниципального района»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06.10.2003 года №131-ФЗ «Об общих принципах организации  местного самоуправления в Российской Федерации», Уставом </w:t>
      </w:r>
      <w:r w:rsidR="00810D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10D4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участков», Совет народных 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</w:t>
      </w:r>
      <w:proofErr w:type="gramStart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28.11.2022 г. № 90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ставок земельного налога и сроков его уплаты на территории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» 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1 изложить в следующей редакции: 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72739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ставки земельного налога </w:t>
      </w:r>
      <w:proofErr w:type="gramStart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Хрещатовского</w:t>
      </w:r>
      <w:proofErr w:type="gram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(в % от кадастровой стоимости земельных участков) с 01.01.2023 года в следующих размерах: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</w:p>
    <w:p w:rsidR="001163CA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0,28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4) 0,3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отдых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(рекреация);</w:t>
      </w:r>
    </w:p>
    <w:p w:rsidR="001163CA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1220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6)1,0 процента- в отношении земельных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участков,здравохранения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ветеринарного обслуживания</w:t>
      </w:r>
    </w:p>
    <w:p w:rsidR="00881220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7)1,3 процента – в отношении земельных участков</w:t>
      </w:r>
      <w:r w:rsidR="00BD7A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,магазины;</w:t>
      </w:r>
    </w:p>
    <w:p w:rsidR="001163CA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земельных участков, предназначенные для размещения торговли, общественного питания, бытового обслуживания;</w:t>
      </w:r>
    </w:p>
    <w:p w:rsidR="00881220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9) 1,5 процента- в отношении земельных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участков,образование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просвещение;</w:t>
      </w:r>
    </w:p>
    <w:p w:rsidR="001163CA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прочих земельных участков.»</w:t>
      </w:r>
      <w:r w:rsidR="00656A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656A76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2 исключить.</w:t>
      </w:r>
      <w:bookmarkStart w:id="0" w:name="_GoBack"/>
      <w:bookmarkEnd w:id="0"/>
    </w:p>
    <w:p w:rsidR="00A71970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1.3. Пункт 3 изложить в следующей редакции: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«3.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уплаты налога в отношении налогоплательщиков-организаций определяется в соответствии со статьей 397 Налогового кодекса Российской Федерации.»</w:t>
      </w:r>
      <w:r w:rsidR="007F682D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</w:t>
      </w:r>
      <w:proofErr w:type="gramStart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опубликования и распространяется на правоотношения, возникшие с 01 января 2023 года.</w:t>
      </w:r>
    </w:p>
    <w:p w:rsidR="00280B57" w:rsidRPr="00140635" w:rsidRDefault="00A71970" w:rsidP="008D24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>я возлагаю на себя.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233"/>
      </w:tblGrid>
      <w:tr w:rsidR="00280B57" w:rsidRPr="00140635" w:rsidTr="00A71970">
        <w:tc>
          <w:tcPr>
            <w:tcW w:w="5440" w:type="dxa"/>
            <w:hideMark/>
          </w:tcPr>
          <w:p w:rsidR="00280B57" w:rsidRPr="00140635" w:rsidRDefault="00280B57" w:rsidP="00810D4C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0635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10D4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10D4C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14063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8" w:type="dxa"/>
          </w:tcPr>
          <w:p w:rsidR="00280B57" w:rsidRPr="00140635" w:rsidRDefault="00280B57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140635" w:rsidRDefault="00810D4C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Н.И. Шулекин</w:t>
            </w:r>
          </w:p>
        </w:tc>
      </w:tr>
    </w:tbl>
    <w:p w:rsidR="00F040D3" w:rsidRDefault="00F040D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lastRenderedPageBreak/>
        <w:t xml:space="preserve">Ответственный за выпуск: глава </w:t>
      </w:r>
      <w:proofErr w:type="spellStart"/>
      <w:r w:rsidRPr="00FD050E">
        <w:rPr>
          <w:rFonts w:eastAsia="Calibri"/>
          <w:sz w:val="28"/>
          <w:szCs w:val="28"/>
        </w:rPr>
        <w:t>Хрещатовского</w:t>
      </w:r>
      <w:proofErr w:type="spellEnd"/>
      <w:r w:rsidRPr="00FD050E"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редакции: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 Площадь, 1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33-3-43.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издателя: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Красная Площадь, 1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33-3-43.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типографии: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Красная Площадь, 1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Подписано к печати: 31.01.2023</w:t>
      </w:r>
      <w:r w:rsidRPr="00FD050E">
        <w:rPr>
          <w:rFonts w:eastAsia="Calibri"/>
          <w:sz w:val="28"/>
          <w:szCs w:val="28"/>
        </w:rPr>
        <w:t xml:space="preserve"> года в 15 часов.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Тираж: 50 экз.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Распространяется бесплатно.</w:t>
      </w:r>
    </w:p>
    <w:p w:rsidR="00723D23" w:rsidRPr="00FD050E" w:rsidRDefault="00723D23" w:rsidP="00723D23">
      <w:pPr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Тираж: 50 экз.</w:t>
      </w:r>
    </w:p>
    <w:p w:rsidR="00723D23" w:rsidRDefault="00723D23" w:rsidP="00723D23">
      <w:pPr>
        <w:jc w:val="both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Default="00723D23" w:rsidP="00660ADF">
      <w:pPr>
        <w:spacing w:line="240" w:lineRule="auto"/>
        <w:rPr>
          <w:rFonts w:ascii="Arial" w:hAnsi="Arial" w:cs="Arial"/>
        </w:rPr>
      </w:pPr>
    </w:p>
    <w:p w:rsidR="00723D23" w:rsidRPr="00140635" w:rsidRDefault="00723D23" w:rsidP="00660ADF">
      <w:pPr>
        <w:spacing w:line="240" w:lineRule="auto"/>
        <w:rPr>
          <w:rFonts w:ascii="Arial" w:hAnsi="Arial" w:cs="Arial"/>
        </w:rPr>
      </w:pPr>
    </w:p>
    <w:sectPr w:rsidR="00723D23" w:rsidRPr="00140635" w:rsidSect="00140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B"/>
    <w:rsid w:val="000B2BD5"/>
    <w:rsid w:val="001163CA"/>
    <w:rsid w:val="00140635"/>
    <w:rsid w:val="001F0D99"/>
    <w:rsid w:val="00280B57"/>
    <w:rsid w:val="00290A69"/>
    <w:rsid w:val="00345345"/>
    <w:rsid w:val="00472739"/>
    <w:rsid w:val="00475DDD"/>
    <w:rsid w:val="00656A76"/>
    <w:rsid w:val="00660ADF"/>
    <w:rsid w:val="006756E0"/>
    <w:rsid w:val="00723D23"/>
    <w:rsid w:val="007F682D"/>
    <w:rsid w:val="00810D4C"/>
    <w:rsid w:val="00881220"/>
    <w:rsid w:val="008D24FA"/>
    <w:rsid w:val="008F2E6D"/>
    <w:rsid w:val="00924B03"/>
    <w:rsid w:val="009E2CF4"/>
    <w:rsid w:val="00A205DB"/>
    <w:rsid w:val="00A71970"/>
    <w:rsid w:val="00B06766"/>
    <w:rsid w:val="00B773AF"/>
    <w:rsid w:val="00BA48A8"/>
    <w:rsid w:val="00BD7A53"/>
    <w:rsid w:val="00BF6BC4"/>
    <w:rsid w:val="00E07218"/>
    <w:rsid w:val="00E20D1B"/>
    <w:rsid w:val="00F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10E"/>
  <w15:docId w15:val="{95F370D8-37E1-4030-B2CF-549D68E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2023-01-27T11:29:00Z</cp:lastPrinted>
  <dcterms:created xsi:type="dcterms:W3CDTF">2023-01-30T13:12:00Z</dcterms:created>
  <dcterms:modified xsi:type="dcterms:W3CDTF">2023-01-30T13:55:00Z</dcterms:modified>
</cp:coreProperties>
</file>