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ED14F2" w:rsidRDefault="00BB6B22" w:rsidP="00751A45">
      <w:pPr>
        <w:jc w:val="both"/>
        <w:rPr>
          <w:rFonts w:eastAsia="Arial"/>
          <w:caps/>
          <w:sz w:val="22"/>
          <w:szCs w:val="22"/>
        </w:rPr>
      </w:pPr>
    </w:p>
    <w:p w:rsidR="00682A65" w:rsidRDefault="000146F8" w:rsidP="00682A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___12___   __61</w:t>
      </w:r>
      <w:r w:rsidR="00682A65">
        <w:rPr>
          <w:sz w:val="32"/>
          <w:szCs w:val="32"/>
        </w:rPr>
        <w:t>___</w:t>
      </w:r>
    </w:p>
    <w:p w:rsidR="00682A65" w:rsidRDefault="00682A65" w:rsidP="00682A65">
      <w:pPr>
        <w:jc w:val="center"/>
        <w:rPr>
          <w:sz w:val="144"/>
          <w:szCs w:val="144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 xml:space="preserve">месяц)   </w:t>
      </w:r>
      <w:proofErr w:type="gramEnd"/>
      <w:r>
        <w:rPr>
          <w:sz w:val="32"/>
          <w:szCs w:val="32"/>
        </w:rPr>
        <w:t xml:space="preserve">  (номер)</w:t>
      </w:r>
    </w:p>
    <w:p w:rsidR="00682A65" w:rsidRDefault="00682A65" w:rsidP="00682A65">
      <w:pPr>
        <w:tabs>
          <w:tab w:val="left" w:pos="5910"/>
        </w:tabs>
        <w:rPr>
          <w:sz w:val="32"/>
          <w:szCs w:val="32"/>
        </w:rPr>
      </w:pPr>
      <w:r>
        <w:rPr>
          <w:sz w:val="144"/>
          <w:szCs w:val="144"/>
        </w:rPr>
        <w:t xml:space="preserve">     </w:t>
      </w:r>
      <w:r>
        <w:rPr>
          <w:sz w:val="144"/>
          <w:szCs w:val="144"/>
        </w:rPr>
        <w:tab/>
      </w:r>
    </w:p>
    <w:p w:rsidR="00682A65" w:rsidRDefault="00682A65" w:rsidP="00682A65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:rsidR="00682A65" w:rsidRDefault="00682A65" w:rsidP="00682A65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:rsidR="00682A65" w:rsidRDefault="00682A65" w:rsidP="00682A65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Хрещатовского</w:t>
      </w:r>
      <w:proofErr w:type="spellEnd"/>
      <w:r>
        <w:rPr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682A65" w:rsidRDefault="000146F8" w:rsidP="00682A65">
      <w:pPr>
        <w:jc w:val="center"/>
        <w:rPr>
          <w:sz w:val="48"/>
          <w:szCs w:val="48"/>
        </w:rPr>
      </w:pPr>
      <w:r>
        <w:rPr>
          <w:sz w:val="48"/>
          <w:szCs w:val="48"/>
        </w:rPr>
        <w:t>23</w:t>
      </w:r>
      <w:r w:rsidR="00682A65">
        <w:rPr>
          <w:sz w:val="48"/>
          <w:szCs w:val="48"/>
        </w:rPr>
        <w:t>.12.2022 г.</w:t>
      </w:r>
    </w:p>
    <w:p w:rsidR="00682A65" w:rsidRDefault="00682A65" w:rsidP="00682A65">
      <w:pPr>
        <w:rPr>
          <w:color w:val="0D0D0D"/>
        </w:rPr>
      </w:pPr>
    </w:p>
    <w:p w:rsidR="00682A65" w:rsidRDefault="00682A65" w:rsidP="00682A65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682A65" w:rsidRDefault="00682A65" w:rsidP="00682A6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:rsidR="00682A65" w:rsidRDefault="00682A65" w:rsidP="00682A6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Хрещатовского</w:t>
      </w:r>
      <w:proofErr w:type="spellEnd"/>
      <w:r>
        <w:rPr>
          <w:sz w:val="44"/>
          <w:szCs w:val="44"/>
        </w:rPr>
        <w:t xml:space="preserve"> сельского поселения Калачеевского муниципального района Воронежской области </w:t>
      </w:r>
    </w:p>
    <w:p w:rsidR="00682A65" w:rsidRDefault="00682A65" w:rsidP="00682A65">
      <w:pPr>
        <w:jc w:val="center"/>
        <w:rPr>
          <w:sz w:val="44"/>
          <w:szCs w:val="44"/>
        </w:rPr>
      </w:pPr>
    </w:p>
    <w:p w:rsidR="00682A65" w:rsidRDefault="00682A65" w:rsidP="00682A65">
      <w:pPr>
        <w:widowControl w:val="0"/>
        <w:autoSpaceDE w:val="0"/>
        <w:autoSpaceDN w:val="0"/>
        <w:spacing w:before="66"/>
        <w:ind w:right="822"/>
      </w:pPr>
    </w:p>
    <w:p w:rsidR="00682A65" w:rsidRDefault="00682A65" w:rsidP="00682A65">
      <w:pPr>
        <w:tabs>
          <w:tab w:val="center" w:pos="4677"/>
          <w:tab w:val="left" w:pos="7950"/>
        </w:tabs>
      </w:pPr>
    </w:p>
    <w:p w:rsidR="00682A65" w:rsidRDefault="00682A65" w:rsidP="00682A65">
      <w:pPr>
        <w:tabs>
          <w:tab w:val="center" w:pos="4677"/>
          <w:tab w:val="left" w:pos="7950"/>
        </w:tabs>
      </w:pPr>
    </w:p>
    <w:p w:rsidR="00682A65" w:rsidRDefault="00682A65" w:rsidP="00682A65">
      <w:pPr>
        <w:tabs>
          <w:tab w:val="center" w:pos="4677"/>
          <w:tab w:val="left" w:pos="7950"/>
        </w:tabs>
      </w:pPr>
    </w:p>
    <w:p w:rsidR="00682A65" w:rsidRDefault="00682A65" w:rsidP="00682A65">
      <w:pPr>
        <w:ind w:firstLine="709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0146F8" w:rsidRDefault="000146F8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0146F8" w:rsidRDefault="000146F8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0146F8" w:rsidRDefault="000146F8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0146F8" w:rsidRDefault="000146F8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682A65">
      <w:pPr>
        <w:ind w:firstLine="709"/>
        <w:jc w:val="center"/>
        <w:rPr>
          <w:rFonts w:ascii="Arial" w:eastAsia="Arial" w:hAnsi="Arial" w:cs="Arial"/>
          <w:caps/>
        </w:rPr>
      </w:pPr>
    </w:p>
    <w:p w:rsidR="00682A65" w:rsidRDefault="00682A65" w:rsidP="002D204C">
      <w:pPr>
        <w:ind w:firstLine="709"/>
        <w:jc w:val="center"/>
        <w:rPr>
          <w:rFonts w:eastAsia="Arial"/>
          <w:caps/>
          <w:sz w:val="22"/>
          <w:szCs w:val="22"/>
        </w:rPr>
      </w:pPr>
    </w:p>
    <w:p w:rsidR="004D5ED8" w:rsidRPr="00ED14F2" w:rsidRDefault="004D5ED8" w:rsidP="002D204C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4D5ED8" w:rsidRPr="00ED14F2" w:rsidRDefault="0013692B" w:rsidP="002D204C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</w:t>
      </w:r>
      <w:r w:rsidR="004D5ED8" w:rsidRPr="00ED14F2">
        <w:rPr>
          <w:rFonts w:eastAsia="Arial"/>
          <w:caps/>
          <w:sz w:val="22"/>
          <w:szCs w:val="22"/>
        </w:rPr>
        <w:t xml:space="preserve"> СЕЛЬСКОГО ПОСЕЛЕНИЯ</w:t>
      </w:r>
    </w:p>
    <w:p w:rsidR="004D5ED8" w:rsidRPr="00ED14F2" w:rsidRDefault="004D5ED8" w:rsidP="002D204C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2D204C" w:rsidRPr="00ED14F2" w:rsidRDefault="004D5ED8" w:rsidP="002D204C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2D204C" w:rsidRPr="00ED14F2" w:rsidRDefault="007116A2" w:rsidP="002D204C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</w:t>
      </w:r>
      <w:r w:rsidR="004D5ED8" w:rsidRPr="00ED14F2">
        <w:rPr>
          <w:rFonts w:eastAsia="Arial"/>
          <w:caps/>
          <w:sz w:val="22"/>
          <w:szCs w:val="22"/>
        </w:rPr>
        <w:t>Е</w:t>
      </w:r>
    </w:p>
    <w:p w:rsidR="004D5ED8" w:rsidRPr="00ED14F2" w:rsidRDefault="00C95506" w:rsidP="002D204C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</w:t>
      </w:r>
      <w:r w:rsidR="004D5ED8" w:rsidRPr="00ED14F2">
        <w:rPr>
          <w:rFonts w:eastAsia="Calibri"/>
          <w:color w:val="000000" w:themeColor="text1"/>
          <w:sz w:val="22"/>
          <w:szCs w:val="22"/>
        </w:rPr>
        <w:t>т</w:t>
      </w:r>
      <w:r w:rsidR="002D204C" w:rsidRPr="00ED14F2">
        <w:rPr>
          <w:rFonts w:eastAsia="Calibri"/>
          <w:color w:val="000000" w:themeColor="text1"/>
          <w:sz w:val="22"/>
          <w:szCs w:val="22"/>
        </w:rPr>
        <w:t xml:space="preserve"> </w:t>
      </w:r>
      <w:r w:rsidR="00880FAB" w:rsidRPr="00ED14F2">
        <w:rPr>
          <w:rFonts w:eastAsia="Calibri"/>
          <w:color w:val="000000" w:themeColor="text1"/>
          <w:sz w:val="22"/>
          <w:szCs w:val="22"/>
        </w:rPr>
        <w:t>23</w:t>
      </w:r>
      <w:r w:rsidR="0000212A" w:rsidRPr="00ED14F2">
        <w:rPr>
          <w:rFonts w:eastAsia="Calibri"/>
          <w:color w:val="000000" w:themeColor="text1"/>
          <w:sz w:val="22"/>
          <w:szCs w:val="22"/>
        </w:rPr>
        <w:t xml:space="preserve"> </w:t>
      </w:r>
      <w:r w:rsidR="00B22409" w:rsidRPr="00ED14F2">
        <w:rPr>
          <w:rFonts w:eastAsia="Calibri"/>
          <w:color w:val="000000" w:themeColor="text1"/>
          <w:sz w:val="22"/>
          <w:szCs w:val="22"/>
        </w:rPr>
        <w:t>декабря</w:t>
      </w:r>
      <w:r w:rsidR="0000212A" w:rsidRPr="00ED14F2">
        <w:rPr>
          <w:rFonts w:eastAsia="Calibri"/>
          <w:color w:val="000000" w:themeColor="text1"/>
          <w:sz w:val="22"/>
          <w:szCs w:val="22"/>
        </w:rPr>
        <w:t xml:space="preserve"> </w:t>
      </w:r>
      <w:r w:rsidR="00B22409" w:rsidRPr="00ED14F2">
        <w:rPr>
          <w:rFonts w:eastAsia="Calibri"/>
          <w:color w:val="000000" w:themeColor="text1"/>
          <w:sz w:val="22"/>
          <w:szCs w:val="22"/>
        </w:rPr>
        <w:t>2022</w:t>
      </w:r>
      <w:r w:rsidR="004D5ED8" w:rsidRPr="00ED14F2">
        <w:rPr>
          <w:rFonts w:eastAsia="Calibri"/>
          <w:color w:val="000000" w:themeColor="text1"/>
          <w:sz w:val="22"/>
          <w:szCs w:val="22"/>
        </w:rPr>
        <w:t xml:space="preserve"> г. № </w:t>
      </w:r>
      <w:r w:rsidR="00690112" w:rsidRPr="00ED14F2">
        <w:rPr>
          <w:rFonts w:eastAsia="Calibri"/>
          <w:color w:val="000000" w:themeColor="text1"/>
          <w:sz w:val="22"/>
          <w:szCs w:val="22"/>
        </w:rPr>
        <w:t>73</w:t>
      </w:r>
    </w:p>
    <w:p w:rsidR="00B573CD" w:rsidRPr="00ED14F2" w:rsidRDefault="0013692B" w:rsidP="00751A45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0179E3" w:rsidRPr="00ED14F2" w:rsidRDefault="000179E3" w:rsidP="00751A45">
      <w:pPr>
        <w:ind w:firstLine="709"/>
        <w:jc w:val="both"/>
        <w:rPr>
          <w:rFonts w:eastAsia="Calibri"/>
          <w:sz w:val="22"/>
          <w:szCs w:val="22"/>
        </w:rPr>
      </w:pPr>
    </w:p>
    <w:p w:rsidR="000179E3" w:rsidRPr="00ED14F2" w:rsidRDefault="006148AF" w:rsidP="00B573CD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="0013692B"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  <w:r w:rsidR="00690112" w:rsidRPr="00ED14F2">
        <w:rPr>
          <w:b/>
          <w:sz w:val="22"/>
          <w:szCs w:val="22"/>
        </w:rPr>
        <w:t>от 1</w:t>
      </w:r>
      <w:r w:rsidR="000179E3" w:rsidRPr="00ED14F2">
        <w:rPr>
          <w:b/>
          <w:sz w:val="22"/>
          <w:szCs w:val="22"/>
        </w:rPr>
        <w:t>4</w:t>
      </w:r>
      <w:r w:rsidR="00BD1BCD" w:rsidRPr="00ED14F2">
        <w:rPr>
          <w:b/>
          <w:sz w:val="22"/>
          <w:szCs w:val="22"/>
        </w:rPr>
        <w:t>.</w:t>
      </w:r>
      <w:r w:rsidR="00690112" w:rsidRPr="00ED14F2">
        <w:rPr>
          <w:b/>
          <w:sz w:val="22"/>
          <w:szCs w:val="22"/>
        </w:rPr>
        <w:t>03.2016 г. № 24</w:t>
      </w:r>
      <w:r w:rsidR="00BD1BCD" w:rsidRPr="00ED14F2">
        <w:rPr>
          <w:b/>
          <w:sz w:val="22"/>
          <w:szCs w:val="22"/>
        </w:rPr>
        <w:t xml:space="preserve"> «Об утверждении административного регламента по предоставлению муниципальной услуги </w:t>
      </w:r>
      <w:r w:rsidR="00690112" w:rsidRPr="00ED14F2">
        <w:rPr>
          <w:b/>
          <w:bCs/>
          <w:color w:val="000000"/>
          <w:sz w:val="22"/>
          <w:szCs w:val="22"/>
        </w:rPr>
        <w:t>«Предоставление сведений из реестра муниципального имущества»</w:t>
      </w:r>
      <w:r w:rsidR="00690112" w:rsidRPr="00ED14F2">
        <w:rPr>
          <w:sz w:val="22"/>
          <w:szCs w:val="22"/>
        </w:rPr>
        <w:t xml:space="preserve"> </w:t>
      </w:r>
      <w:r w:rsidR="00690112" w:rsidRPr="00ED14F2">
        <w:rPr>
          <w:b/>
          <w:bCs/>
          <w:color w:val="000000"/>
          <w:sz w:val="22"/>
          <w:szCs w:val="22"/>
        </w:rPr>
        <w:t>(в ред. пост. от 15.04.2019 № 43)</w:t>
      </w:r>
    </w:p>
    <w:p w:rsidR="00B573CD" w:rsidRPr="00ED14F2" w:rsidRDefault="001A022F" w:rsidP="00B573CD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</w:t>
      </w:r>
      <w:r w:rsidR="00B573CD" w:rsidRPr="00ED14F2">
        <w:rPr>
          <w:sz w:val="22"/>
          <w:szCs w:val="22"/>
        </w:rPr>
        <w:t>и от 06.10.2003 г. № 131-ФЗ «Об</w:t>
      </w:r>
    </w:p>
    <w:p w:rsidR="00C1021F" w:rsidRPr="00ED14F2" w:rsidRDefault="001A022F" w:rsidP="00B573CD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 w:rsidRPr="00ED14F2">
        <w:rPr>
          <w:sz w:val="22"/>
          <w:szCs w:val="22"/>
        </w:rPr>
        <w:t>твенных и муниципальных услуг»</w:t>
      </w:r>
      <w:r w:rsidR="00775BC1" w:rsidRPr="00ED14F2">
        <w:rPr>
          <w:sz w:val="22"/>
          <w:szCs w:val="22"/>
        </w:rPr>
        <w:t xml:space="preserve">, </w:t>
      </w:r>
      <w:r w:rsidRPr="00ED14F2">
        <w:rPr>
          <w:sz w:val="22"/>
          <w:szCs w:val="22"/>
        </w:rPr>
        <w:t xml:space="preserve">в целях приведения нормативных правовых актов </w:t>
      </w:r>
      <w:proofErr w:type="spellStart"/>
      <w:r w:rsidR="0013692B"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  <w:r w:rsidR="007116A2" w:rsidRPr="00ED14F2">
        <w:rPr>
          <w:sz w:val="22"/>
          <w:szCs w:val="22"/>
        </w:rPr>
        <w:t>постановляет:</w:t>
      </w:r>
    </w:p>
    <w:p w:rsidR="001A022F" w:rsidRPr="00ED14F2" w:rsidRDefault="00C1021F" w:rsidP="00B573CD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</w:t>
      </w:r>
      <w:r w:rsidR="001A022F" w:rsidRPr="00ED14F2">
        <w:rPr>
          <w:sz w:val="22"/>
          <w:szCs w:val="22"/>
        </w:rPr>
        <w:t xml:space="preserve">Внести в постановление администрации </w:t>
      </w:r>
      <w:proofErr w:type="spellStart"/>
      <w:r w:rsidR="0013692B" w:rsidRPr="00ED14F2">
        <w:rPr>
          <w:sz w:val="22"/>
          <w:szCs w:val="22"/>
        </w:rPr>
        <w:t>Хрещатовского</w:t>
      </w:r>
      <w:proofErr w:type="spellEnd"/>
      <w:r w:rsidR="001A022F" w:rsidRPr="00ED14F2">
        <w:rPr>
          <w:sz w:val="22"/>
          <w:szCs w:val="22"/>
        </w:rPr>
        <w:t xml:space="preserve"> сельского поселения Калачеевского муниципального района</w:t>
      </w:r>
      <w:r w:rsidR="00751A45" w:rsidRPr="00ED14F2">
        <w:rPr>
          <w:sz w:val="22"/>
          <w:szCs w:val="22"/>
        </w:rPr>
        <w:t xml:space="preserve"> </w:t>
      </w:r>
      <w:r w:rsidR="007438BA" w:rsidRPr="00ED14F2">
        <w:rPr>
          <w:sz w:val="22"/>
          <w:szCs w:val="22"/>
        </w:rPr>
        <w:t>от 14.03.2016 г. № 24 «Об утверждении административного регламента по предоставлению муниципальной услуги «Предоставление сведений из реестра муниципального имущества» (в ред. пост. от 15.04.2019 № 43)</w:t>
      </w:r>
      <w:r w:rsidR="00751A45" w:rsidRPr="00ED14F2">
        <w:rPr>
          <w:sz w:val="22"/>
          <w:szCs w:val="22"/>
        </w:rPr>
        <w:t xml:space="preserve"> </w:t>
      </w:r>
      <w:r w:rsidR="001A022F" w:rsidRPr="00ED14F2">
        <w:rPr>
          <w:rFonts w:eastAsia="Calibri"/>
          <w:sz w:val="22"/>
          <w:szCs w:val="22"/>
        </w:rPr>
        <w:t>следующие изменения:</w:t>
      </w:r>
    </w:p>
    <w:p w:rsidR="002D204C" w:rsidRPr="00ED14F2" w:rsidRDefault="002D204C" w:rsidP="002D204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774309" w:rsidRPr="00ED14F2" w:rsidRDefault="00543EBC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</w:t>
      </w:r>
      <w:r w:rsidR="008A0F74" w:rsidRPr="00ED14F2">
        <w:rPr>
          <w:rFonts w:eastAsia="Calibri"/>
          <w:sz w:val="22"/>
          <w:szCs w:val="22"/>
        </w:rPr>
        <w:t>1.</w:t>
      </w:r>
      <w:r w:rsidRPr="00ED14F2">
        <w:rPr>
          <w:rFonts w:eastAsia="Calibri"/>
          <w:sz w:val="22"/>
          <w:szCs w:val="22"/>
        </w:rPr>
        <w:t xml:space="preserve"> </w:t>
      </w:r>
      <w:r w:rsidR="00774309" w:rsidRPr="00ED14F2">
        <w:rPr>
          <w:rFonts w:eastAsia="Calibri"/>
          <w:sz w:val="22"/>
          <w:szCs w:val="22"/>
        </w:rPr>
        <w:t xml:space="preserve">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="0013692B"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D14F2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="0013692B"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ED14F2" w:rsidRDefault="00774309" w:rsidP="00774309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ED14F2" w:rsidRDefault="001A022F" w:rsidP="002D204C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Pr="00ED14F2" w:rsidRDefault="001A022F" w:rsidP="00751A45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2B5CEB" w:rsidRPr="00ED14F2" w:rsidRDefault="002B5CEB" w:rsidP="00751A45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ED14F2" w:rsidTr="00774309">
        <w:tc>
          <w:tcPr>
            <w:tcW w:w="4928" w:type="dxa"/>
          </w:tcPr>
          <w:p w:rsidR="006731E1" w:rsidRPr="00ED14F2" w:rsidRDefault="006731E1" w:rsidP="008A0F74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="0013692B"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ED14F2" w:rsidRDefault="006731E1" w:rsidP="008A0F74">
            <w:pPr>
              <w:suppressAutoHyphens/>
              <w:jc w:val="both"/>
            </w:pPr>
          </w:p>
        </w:tc>
        <w:tc>
          <w:tcPr>
            <w:tcW w:w="2375" w:type="dxa"/>
          </w:tcPr>
          <w:p w:rsidR="006731E1" w:rsidRPr="00ED14F2" w:rsidRDefault="0013692B" w:rsidP="008A0F74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972F80" w:rsidRPr="00ED14F2" w:rsidRDefault="00972F80" w:rsidP="0000212A">
      <w:pPr>
        <w:jc w:val="both"/>
        <w:rPr>
          <w:sz w:val="22"/>
          <w:szCs w:val="22"/>
        </w:rPr>
      </w:pPr>
    </w:p>
    <w:p w:rsidR="008E2002" w:rsidRDefault="008E2002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8E2002" w:rsidRPr="00ED14F2" w:rsidRDefault="008E2002" w:rsidP="0000212A">
      <w:pPr>
        <w:jc w:val="both"/>
        <w:rPr>
          <w:sz w:val="22"/>
          <w:szCs w:val="22"/>
        </w:rPr>
      </w:pPr>
    </w:p>
    <w:p w:rsidR="008E2002" w:rsidRPr="00ED14F2" w:rsidRDefault="008E2002" w:rsidP="008E2002">
      <w:pPr>
        <w:jc w:val="both"/>
        <w:rPr>
          <w:rFonts w:eastAsia="Arial"/>
          <w:caps/>
          <w:sz w:val="22"/>
          <w:szCs w:val="22"/>
        </w:rPr>
      </w:pP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8E2002" w:rsidRPr="00ED14F2" w:rsidRDefault="008E2002" w:rsidP="008E2002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74</w:t>
      </w:r>
    </w:p>
    <w:p w:rsidR="008E2002" w:rsidRPr="00ED14F2" w:rsidRDefault="008E2002" w:rsidP="008E2002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8E2002" w:rsidRPr="00ED14F2" w:rsidRDefault="008E2002" w:rsidP="008E2002">
      <w:pPr>
        <w:ind w:firstLine="709"/>
        <w:jc w:val="both"/>
        <w:rPr>
          <w:rFonts w:eastAsia="Calibri"/>
          <w:sz w:val="22"/>
          <w:szCs w:val="22"/>
        </w:rPr>
      </w:pPr>
    </w:p>
    <w:p w:rsidR="008E2002" w:rsidRPr="00ED14F2" w:rsidRDefault="008E2002" w:rsidP="008E2002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14.03.2016 г. № 25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(в ред. пост. от 15.04.2019 № 22)</w:t>
      </w:r>
    </w:p>
    <w:p w:rsidR="008E2002" w:rsidRPr="00ED14F2" w:rsidRDefault="008E2002" w:rsidP="008E2002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8E2002" w:rsidRPr="00ED14F2" w:rsidRDefault="008E2002" w:rsidP="008E2002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8E2002" w:rsidRPr="00ED14F2" w:rsidRDefault="008E2002" w:rsidP="008E2002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14.03.2016 г. № 25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ред. пост. от 15.04.2019 № 22)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8E2002" w:rsidRPr="00ED14F2" w:rsidRDefault="008E2002" w:rsidP="008E2002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D14F2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8E2002" w:rsidRPr="00ED14F2" w:rsidRDefault="008E2002" w:rsidP="008E2002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E2002" w:rsidRPr="00ED14F2" w:rsidRDefault="008E2002" w:rsidP="008E2002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8E2002" w:rsidRPr="00ED14F2" w:rsidTr="008E2002">
        <w:tc>
          <w:tcPr>
            <w:tcW w:w="4928" w:type="dxa"/>
            <w:hideMark/>
          </w:tcPr>
          <w:p w:rsidR="008E2002" w:rsidRPr="00ED14F2" w:rsidRDefault="008E2002">
            <w:pPr>
              <w:suppressAutoHyphens/>
              <w:jc w:val="both"/>
              <w:rPr>
                <w:lang w:eastAsia="en-US"/>
              </w:rPr>
            </w:pPr>
            <w:r w:rsidRPr="00ED14F2">
              <w:rPr>
                <w:lang w:eastAsia="en-US"/>
              </w:rPr>
              <w:t xml:space="preserve">Глава </w:t>
            </w:r>
            <w:proofErr w:type="spellStart"/>
            <w:r w:rsidRPr="00ED14F2">
              <w:rPr>
                <w:lang w:eastAsia="en-US"/>
              </w:rPr>
              <w:t>Хрещатовского</w:t>
            </w:r>
            <w:proofErr w:type="spellEnd"/>
            <w:r w:rsidRPr="00ED14F2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8E2002" w:rsidRPr="00ED14F2" w:rsidRDefault="008E2002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375" w:type="dxa"/>
            <w:hideMark/>
          </w:tcPr>
          <w:p w:rsidR="008E2002" w:rsidRDefault="008E2002">
            <w:pPr>
              <w:suppressAutoHyphens/>
              <w:jc w:val="both"/>
              <w:rPr>
                <w:lang w:eastAsia="en-US"/>
              </w:rPr>
            </w:pPr>
            <w:proofErr w:type="spellStart"/>
            <w:r w:rsidRPr="00ED14F2">
              <w:rPr>
                <w:lang w:eastAsia="en-US"/>
              </w:rPr>
              <w:t>Н.И.Шулекин</w:t>
            </w:r>
            <w:proofErr w:type="spellEnd"/>
          </w:p>
          <w:p w:rsidR="000146F8" w:rsidRDefault="000146F8">
            <w:pPr>
              <w:suppressAutoHyphens/>
              <w:jc w:val="both"/>
              <w:rPr>
                <w:lang w:eastAsia="en-US"/>
              </w:rPr>
            </w:pPr>
          </w:p>
          <w:p w:rsidR="000146F8" w:rsidRDefault="000146F8">
            <w:pPr>
              <w:suppressAutoHyphens/>
              <w:jc w:val="both"/>
              <w:rPr>
                <w:lang w:eastAsia="en-US"/>
              </w:rPr>
            </w:pPr>
          </w:p>
          <w:p w:rsidR="000146F8" w:rsidRDefault="000146F8">
            <w:pPr>
              <w:suppressAutoHyphens/>
              <w:jc w:val="both"/>
              <w:rPr>
                <w:lang w:eastAsia="en-US"/>
              </w:rPr>
            </w:pPr>
          </w:p>
          <w:p w:rsidR="000146F8" w:rsidRDefault="000146F8">
            <w:pPr>
              <w:suppressAutoHyphens/>
              <w:jc w:val="both"/>
              <w:rPr>
                <w:lang w:eastAsia="en-US"/>
              </w:rPr>
            </w:pPr>
          </w:p>
          <w:p w:rsidR="000146F8" w:rsidRDefault="000146F8">
            <w:pPr>
              <w:suppressAutoHyphens/>
              <w:jc w:val="both"/>
              <w:rPr>
                <w:lang w:eastAsia="en-US"/>
              </w:rPr>
            </w:pPr>
          </w:p>
          <w:p w:rsidR="000146F8" w:rsidRDefault="000146F8">
            <w:pPr>
              <w:suppressAutoHyphens/>
              <w:jc w:val="both"/>
              <w:rPr>
                <w:lang w:eastAsia="en-US"/>
              </w:rPr>
            </w:pPr>
          </w:p>
          <w:p w:rsidR="000146F8" w:rsidRPr="00ED14F2" w:rsidRDefault="000146F8">
            <w:pPr>
              <w:suppressAutoHyphens/>
              <w:jc w:val="both"/>
              <w:rPr>
                <w:lang w:eastAsia="en-US"/>
              </w:rPr>
            </w:pPr>
          </w:p>
        </w:tc>
      </w:tr>
    </w:tbl>
    <w:p w:rsidR="008E2002" w:rsidRPr="00ED14F2" w:rsidRDefault="008E2002" w:rsidP="008E2002">
      <w:pPr>
        <w:jc w:val="both"/>
        <w:rPr>
          <w:sz w:val="22"/>
          <w:szCs w:val="22"/>
        </w:rPr>
      </w:pP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8E2002" w:rsidRPr="00ED14F2" w:rsidRDefault="008E2002" w:rsidP="008E2002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75</w:t>
      </w:r>
    </w:p>
    <w:p w:rsidR="008E2002" w:rsidRPr="00ED14F2" w:rsidRDefault="008E2002" w:rsidP="008E2002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8E2002" w:rsidRPr="00ED14F2" w:rsidRDefault="008E2002" w:rsidP="008E2002">
      <w:pPr>
        <w:ind w:firstLine="709"/>
        <w:jc w:val="both"/>
        <w:rPr>
          <w:rFonts w:eastAsia="Calibri"/>
          <w:sz w:val="22"/>
          <w:szCs w:val="22"/>
        </w:rPr>
      </w:pPr>
    </w:p>
    <w:p w:rsidR="008E2002" w:rsidRPr="00ED14F2" w:rsidRDefault="008E2002" w:rsidP="008E2002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25.02.2016 г. № 14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>«Выдача разрешений на право организации розничного рынка» (в ред. пост. от 15.04.2019 № 23)</w:t>
      </w:r>
    </w:p>
    <w:p w:rsidR="008E2002" w:rsidRPr="00ED14F2" w:rsidRDefault="008E2002" w:rsidP="008E2002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8E2002" w:rsidRPr="00ED14F2" w:rsidRDefault="008E2002" w:rsidP="008E2002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8E2002" w:rsidRPr="00ED14F2" w:rsidRDefault="008E2002" w:rsidP="008E2002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25.02.2016 г. № 14 «Об утверждении административного регламента по предоставлению муниципальной услуги «Выдача разрешений на право организации розничного рынка» (в ред. пост. от 15.04.2019 № 23)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8E2002" w:rsidRPr="00ED14F2" w:rsidRDefault="008E2002" w:rsidP="008E2002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D14F2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8E2002" w:rsidRPr="00ED14F2" w:rsidRDefault="008E2002" w:rsidP="008E2002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E2002" w:rsidRPr="00ED14F2" w:rsidRDefault="008E2002" w:rsidP="008E2002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8E2002" w:rsidRPr="00ED14F2" w:rsidRDefault="008E2002" w:rsidP="008E2002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8E2002" w:rsidRPr="00ED14F2" w:rsidTr="00C13BF3">
        <w:tc>
          <w:tcPr>
            <w:tcW w:w="4928" w:type="dxa"/>
          </w:tcPr>
          <w:p w:rsidR="008E2002" w:rsidRPr="00ED14F2" w:rsidRDefault="008E2002" w:rsidP="00C13BF3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8E2002" w:rsidRPr="00ED14F2" w:rsidRDefault="008E2002" w:rsidP="00C13BF3">
            <w:pPr>
              <w:suppressAutoHyphens/>
              <w:jc w:val="both"/>
            </w:pPr>
          </w:p>
        </w:tc>
        <w:tc>
          <w:tcPr>
            <w:tcW w:w="2375" w:type="dxa"/>
          </w:tcPr>
          <w:p w:rsidR="008E2002" w:rsidRPr="00ED14F2" w:rsidRDefault="008E2002" w:rsidP="00C13BF3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8E2002" w:rsidRPr="00ED14F2" w:rsidRDefault="008E2002" w:rsidP="008E2002">
      <w:pPr>
        <w:jc w:val="both"/>
        <w:rPr>
          <w:sz w:val="22"/>
          <w:szCs w:val="22"/>
        </w:rPr>
      </w:pPr>
    </w:p>
    <w:p w:rsidR="008E2002" w:rsidRPr="00ED14F2" w:rsidRDefault="008E2002" w:rsidP="0000212A">
      <w:pPr>
        <w:jc w:val="both"/>
        <w:rPr>
          <w:sz w:val="22"/>
          <w:szCs w:val="22"/>
        </w:rPr>
      </w:pPr>
    </w:p>
    <w:p w:rsidR="008E2002" w:rsidRDefault="008E2002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8E2002" w:rsidRPr="00ED14F2" w:rsidRDefault="008E2002" w:rsidP="008E2002">
      <w:pPr>
        <w:jc w:val="both"/>
        <w:rPr>
          <w:rFonts w:eastAsia="Arial"/>
          <w:caps/>
          <w:sz w:val="22"/>
          <w:szCs w:val="22"/>
        </w:rPr>
      </w:pP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8E2002" w:rsidRPr="00ED14F2" w:rsidRDefault="008E2002" w:rsidP="008E2002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8E2002" w:rsidRPr="00ED14F2" w:rsidRDefault="008E2002" w:rsidP="008E2002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76</w:t>
      </w:r>
    </w:p>
    <w:p w:rsidR="008E2002" w:rsidRPr="00ED14F2" w:rsidRDefault="008E2002" w:rsidP="008E2002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8E2002" w:rsidRPr="00ED14F2" w:rsidRDefault="008E2002" w:rsidP="008E2002">
      <w:pPr>
        <w:ind w:firstLine="709"/>
        <w:jc w:val="both"/>
        <w:rPr>
          <w:rFonts w:eastAsia="Calibri"/>
          <w:sz w:val="22"/>
          <w:szCs w:val="22"/>
        </w:rPr>
      </w:pPr>
    </w:p>
    <w:p w:rsidR="008E2002" w:rsidRPr="00ED14F2" w:rsidRDefault="008E2002" w:rsidP="008E2002">
      <w:pPr>
        <w:ind w:left="709" w:right="-1"/>
        <w:rPr>
          <w:b/>
          <w:bCs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04.07.2016 г. № 57 «Об утверждении административного регламента по предоставлению муниципальной услуги </w:t>
      </w:r>
      <w:r w:rsidRPr="00ED14F2">
        <w:rPr>
          <w:b/>
          <w:bCs/>
          <w:sz w:val="22"/>
          <w:szCs w:val="22"/>
        </w:rPr>
        <w:t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</w:p>
    <w:p w:rsidR="008E2002" w:rsidRPr="00ED14F2" w:rsidRDefault="008E2002" w:rsidP="008E2002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bCs/>
          <w:sz w:val="22"/>
          <w:szCs w:val="22"/>
        </w:rPr>
        <w:t xml:space="preserve">(в ред. пост. от 15.04.2019 № </w:t>
      </w:r>
      <w:proofErr w:type="gramStart"/>
      <w:r w:rsidRPr="00ED14F2">
        <w:rPr>
          <w:b/>
          <w:bCs/>
          <w:sz w:val="22"/>
          <w:szCs w:val="22"/>
        </w:rPr>
        <w:t>24 )</w:t>
      </w:r>
      <w:proofErr w:type="gramEnd"/>
    </w:p>
    <w:p w:rsidR="008E2002" w:rsidRPr="00ED14F2" w:rsidRDefault="008E2002" w:rsidP="008E2002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8E2002" w:rsidRPr="00ED14F2" w:rsidRDefault="008E2002" w:rsidP="008E2002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8E2002" w:rsidRPr="00ED14F2" w:rsidRDefault="008E2002" w:rsidP="008E2002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04.07.2016 г. № 57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(в ред. пост. от 15.04.2019 № </w:t>
      </w:r>
      <w:proofErr w:type="gramStart"/>
      <w:r w:rsidRPr="00ED14F2">
        <w:rPr>
          <w:sz w:val="22"/>
          <w:szCs w:val="22"/>
        </w:rPr>
        <w:t>24 )</w:t>
      </w:r>
      <w:proofErr w:type="gramEnd"/>
      <w:r w:rsidRPr="00ED14F2">
        <w:rPr>
          <w:sz w:val="22"/>
          <w:szCs w:val="22"/>
        </w:rPr>
        <w:t xml:space="preserve">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8E2002" w:rsidRPr="00ED14F2" w:rsidRDefault="008E2002" w:rsidP="008E2002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ED14F2">
        <w:rPr>
          <w:color w:val="000000"/>
          <w:sz w:val="22"/>
          <w:szCs w:val="22"/>
        </w:rPr>
        <w:lastRenderedPageBreak/>
        <w:t xml:space="preserve">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D14F2">
        <w:rPr>
          <w:color w:val="000000"/>
          <w:sz w:val="22"/>
          <w:szCs w:val="22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2002" w:rsidRPr="00ED14F2" w:rsidRDefault="008E2002" w:rsidP="008E2002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8E2002" w:rsidRPr="00ED14F2" w:rsidRDefault="008E2002" w:rsidP="008E2002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E2002" w:rsidRPr="00ED14F2" w:rsidRDefault="008E2002" w:rsidP="008E2002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8E2002" w:rsidRPr="00ED14F2" w:rsidRDefault="008E2002" w:rsidP="008E2002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8E2002" w:rsidRPr="00ED14F2" w:rsidTr="00C13BF3">
        <w:tc>
          <w:tcPr>
            <w:tcW w:w="4928" w:type="dxa"/>
          </w:tcPr>
          <w:p w:rsidR="008E2002" w:rsidRPr="00ED14F2" w:rsidRDefault="008E2002" w:rsidP="00C13BF3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8E2002" w:rsidRPr="00ED14F2" w:rsidRDefault="008E2002" w:rsidP="00C13BF3">
            <w:pPr>
              <w:suppressAutoHyphens/>
              <w:jc w:val="both"/>
            </w:pPr>
          </w:p>
        </w:tc>
        <w:tc>
          <w:tcPr>
            <w:tcW w:w="2375" w:type="dxa"/>
          </w:tcPr>
          <w:p w:rsidR="008E2002" w:rsidRPr="00ED14F2" w:rsidRDefault="008E2002" w:rsidP="00C13BF3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8E2002" w:rsidRPr="00ED14F2" w:rsidRDefault="008E2002" w:rsidP="008E2002">
      <w:pPr>
        <w:jc w:val="both"/>
        <w:rPr>
          <w:sz w:val="22"/>
          <w:szCs w:val="22"/>
        </w:rPr>
      </w:pPr>
    </w:p>
    <w:p w:rsidR="008E2002" w:rsidRPr="00ED14F2" w:rsidRDefault="008E2002" w:rsidP="0000212A">
      <w:pPr>
        <w:jc w:val="both"/>
        <w:rPr>
          <w:sz w:val="22"/>
          <w:szCs w:val="22"/>
        </w:rPr>
      </w:pPr>
    </w:p>
    <w:p w:rsidR="008E2002" w:rsidRPr="00ED14F2" w:rsidRDefault="008E2002" w:rsidP="0000212A">
      <w:pPr>
        <w:jc w:val="both"/>
        <w:rPr>
          <w:sz w:val="22"/>
          <w:szCs w:val="22"/>
        </w:rPr>
      </w:pPr>
    </w:p>
    <w:p w:rsidR="0013484E" w:rsidRDefault="0013484E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13484E" w:rsidRPr="00ED14F2" w:rsidRDefault="0013484E" w:rsidP="0013484E">
      <w:pPr>
        <w:jc w:val="both"/>
        <w:rPr>
          <w:rFonts w:eastAsia="Arial"/>
          <w:caps/>
          <w:sz w:val="22"/>
          <w:szCs w:val="22"/>
        </w:rPr>
      </w:pPr>
    </w:p>
    <w:p w:rsidR="0013484E" w:rsidRPr="00ED14F2" w:rsidRDefault="0013484E" w:rsidP="0013484E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13484E" w:rsidRPr="00ED14F2" w:rsidRDefault="0013484E" w:rsidP="0013484E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13484E" w:rsidRPr="00ED14F2" w:rsidRDefault="0013484E" w:rsidP="0013484E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13484E" w:rsidRPr="00ED14F2" w:rsidRDefault="0013484E" w:rsidP="0013484E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13484E" w:rsidRPr="00ED14F2" w:rsidRDefault="0013484E" w:rsidP="0013484E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13484E" w:rsidRPr="00ED14F2" w:rsidRDefault="0013484E" w:rsidP="0013484E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77</w:t>
      </w:r>
    </w:p>
    <w:p w:rsidR="0013484E" w:rsidRPr="00ED14F2" w:rsidRDefault="0013484E" w:rsidP="0013484E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13484E" w:rsidRPr="00ED14F2" w:rsidRDefault="0013484E" w:rsidP="0013484E">
      <w:pPr>
        <w:ind w:firstLine="709"/>
        <w:jc w:val="both"/>
        <w:rPr>
          <w:rFonts w:eastAsia="Calibri"/>
          <w:sz w:val="22"/>
          <w:szCs w:val="22"/>
        </w:rPr>
      </w:pPr>
    </w:p>
    <w:p w:rsidR="0013484E" w:rsidRPr="00ED14F2" w:rsidRDefault="0013484E" w:rsidP="0013484E">
      <w:pPr>
        <w:ind w:left="709" w:right="-1"/>
        <w:rPr>
          <w:b/>
          <w:bCs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14.03.2016 г. № 26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>«Выдача архивных документов (архивных справок, выписок и копий)»</w:t>
      </w:r>
      <w:r w:rsidRPr="00ED14F2">
        <w:rPr>
          <w:color w:val="1E1E1E"/>
          <w:sz w:val="22"/>
          <w:szCs w:val="22"/>
        </w:rPr>
        <w:t xml:space="preserve"> </w:t>
      </w:r>
      <w:r w:rsidRPr="00ED14F2">
        <w:rPr>
          <w:b/>
          <w:bCs/>
          <w:color w:val="000000"/>
          <w:sz w:val="22"/>
          <w:szCs w:val="22"/>
        </w:rPr>
        <w:t>(в ред. пост. от 15.04.2019 № 25)</w:t>
      </w:r>
      <w:r w:rsidRPr="00ED14F2">
        <w:rPr>
          <w:b/>
          <w:bCs/>
          <w:sz w:val="22"/>
          <w:szCs w:val="22"/>
        </w:rPr>
        <w:t xml:space="preserve"> </w:t>
      </w:r>
    </w:p>
    <w:p w:rsidR="0013484E" w:rsidRPr="00ED14F2" w:rsidRDefault="0013484E" w:rsidP="0013484E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13484E" w:rsidRPr="00ED14F2" w:rsidRDefault="0013484E" w:rsidP="0013484E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13484E" w:rsidRPr="00ED14F2" w:rsidRDefault="0013484E" w:rsidP="0013484E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14.03.2016 г. № 26 «Об утверждении административного регламента по предоставлению муниципальной услуги «Выдача архивных документов (архивных справок, выписок и копий)» (в ред. пост. от 15.04.2019 № 25)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13484E" w:rsidRPr="00ED14F2" w:rsidRDefault="0013484E" w:rsidP="0013484E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D14F2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484E" w:rsidRPr="00ED14F2" w:rsidRDefault="0013484E" w:rsidP="0013484E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3484E" w:rsidRPr="00ED14F2" w:rsidRDefault="0013484E" w:rsidP="0013484E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13484E" w:rsidRPr="00ED14F2" w:rsidRDefault="0013484E" w:rsidP="0013484E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13484E" w:rsidRPr="00ED14F2" w:rsidRDefault="0013484E" w:rsidP="0013484E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13484E" w:rsidRPr="00ED14F2" w:rsidTr="007B0E6D">
        <w:tc>
          <w:tcPr>
            <w:tcW w:w="4928" w:type="dxa"/>
          </w:tcPr>
          <w:p w:rsidR="0013484E" w:rsidRPr="00ED14F2" w:rsidRDefault="0013484E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13484E" w:rsidRPr="00ED14F2" w:rsidRDefault="0013484E" w:rsidP="007B0E6D">
            <w:pPr>
              <w:suppressAutoHyphens/>
              <w:jc w:val="both"/>
            </w:pPr>
          </w:p>
        </w:tc>
        <w:tc>
          <w:tcPr>
            <w:tcW w:w="2375" w:type="dxa"/>
          </w:tcPr>
          <w:p w:rsidR="0013484E" w:rsidRPr="00ED14F2" w:rsidRDefault="0013484E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13484E" w:rsidRPr="00ED14F2" w:rsidRDefault="0013484E" w:rsidP="0013484E">
      <w:pPr>
        <w:jc w:val="both"/>
        <w:rPr>
          <w:sz w:val="22"/>
          <w:szCs w:val="22"/>
        </w:rPr>
      </w:pPr>
    </w:p>
    <w:p w:rsidR="0013484E" w:rsidRPr="00ED14F2" w:rsidRDefault="0013484E" w:rsidP="0000212A">
      <w:pPr>
        <w:jc w:val="both"/>
        <w:rPr>
          <w:sz w:val="22"/>
          <w:szCs w:val="22"/>
        </w:rPr>
      </w:pPr>
    </w:p>
    <w:p w:rsidR="0013484E" w:rsidRDefault="0013484E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A62C30" w:rsidRPr="00ED14F2" w:rsidRDefault="00A62C30" w:rsidP="00A62C30">
      <w:pPr>
        <w:jc w:val="both"/>
        <w:rPr>
          <w:rFonts w:eastAsia="Arial"/>
          <w:caps/>
          <w:sz w:val="22"/>
          <w:szCs w:val="22"/>
        </w:rPr>
      </w:pP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A62C30" w:rsidRPr="00ED14F2" w:rsidRDefault="00A62C30" w:rsidP="00A62C3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78</w:t>
      </w:r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</w:p>
    <w:p w:rsidR="00A62C30" w:rsidRPr="00ED14F2" w:rsidRDefault="00A62C30" w:rsidP="00A62C30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04.07.2016 г. № 63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>«Предоставление порубочного билета и (или) разрешения на пересадку деревьев и кустарников» (в ред. пост. от 15.04.2019 № 26)</w:t>
      </w:r>
    </w:p>
    <w:p w:rsidR="00A62C30" w:rsidRPr="00ED14F2" w:rsidRDefault="00A62C30" w:rsidP="00A62C30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A62C30" w:rsidRPr="00ED14F2" w:rsidRDefault="00A62C30" w:rsidP="00A62C30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04.07.2016 г. № 63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 (в ред. пост. от 15.04.2019 № 26)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A62C30" w:rsidRPr="00ED14F2" w:rsidRDefault="00A62C30" w:rsidP="00A62C30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D14F2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62C30" w:rsidRPr="00ED14F2" w:rsidRDefault="00A62C30" w:rsidP="00A62C30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A62C30" w:rsidRPr="00ED14F2" w:rsidTr="007B0E6D">
        <w:tc>
          <w:tcPr>
            <w:tcW w:w="4928" w:type="dxa"/>
          </w:tcPr>
          <w:p w:rsidR="00A62C30" w:rsidRPr="00ED14F2" w:rsidRDefault="00A62C30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A62C30" w:rsidRPr="00ED14F2" w:rsidRDefault="00A62C30" w:rsidP="007B0E6D">
            <w:pPr>
              <w:suppressAutoHyphens/>
              <w:jc w:val="both"/>
            </w:pPr>
          </w:p>
        </w:tc>
        <w:tc>
          <w:tcPr>
            <w:tcW w:w="2375" w:type="dxa"/>
          </w:tcPr>
          <w:p w:rsidR="00A62C30" w:rsidRPr="00ED14F2" w:rsidRDefault="00A62C30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A62C30" w:rsidRPr="00ED14F2" w:rsidRDefault="00A62C30" w:rsidP="00A62C30">
      <w:pPr>
        <w:jc w:val="both"/>
        <w:rPr>
          <w:sz w:val="22"/>
          <w:szCs w:val="22"/>
        </w:rPr>
      </w:pPr>
    </w:p>
    <w:p w:rsidR="0013484E" w:rsidRPr="00ED14F2" w:rsidRDefault="0013484E" w:rsidP="0000212A">
      <w:pPr>
        <w:jc w:val="both"/>
        <w:rPr>
          <w:sz w:val="22"/>
          <w:szCs w:val="22"/>
        </w:rPr>
      </w:pPr>
    </w:p>
    <w:p w:rsidR="0013484E" w:rsidRDefault="0013484E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A62C30" w:rsidRPr="00ED14F2" w:rsidRDefault="00A62C30" w:rsidP="00A62C3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79</w:t>
      </w:r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</w:p>
    <w:p w:rsidR="00A62C30" w:rsidRPr="00ED14F2" w:rsidRDefault="00A62C30" w:rsidP="00A62C30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14.10.2015 г. № 51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 xml:space="preserve">«Присвоение адреса объекту недвижимости и аннулирование адреса» </w:t>
      </w:r>
    </w:p>
    <w:p w:rsidR="00A62C30" w:rsidRPr="00ED14F2" w:rsidRDefault="00A62C30" w:rsidP="00A62C30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bCs/>
          <w:color w:val="000000"/>
          <w:sz w:val="22"/>
          <w:szCs w:val="22"/>
        </w:rPr>
        <w:t>(в ред. пост. от 19.04.2016 № 43, от 08.10.2018 № 54, от 15.04.2019 № 27, от 12.02.2021 № 8, от 14.12.2021 № 57)</w:t>
      </w:r>
    </w:p>
    <w:p w:rsidR="00A62C30" w:rsidRPr="00ED14F2" w:rsidRDefault="00A62C30" w:rsidP="00A62C30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В соответствии с Федеральными законами от 06.10.2003 г. № 131-ФЗ «Об </w:t>
      </w:r>
    </w:p>
    <w:p w:rsidR="00A62C30" w:rsidRPr="00ED14F2" w:rsidRDefault="00A62C30" w:rsidP="00A62C30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14.10.2015 г. № 51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(в ред. пост. от 19.04.2016 № 43, от 08.10.2018 № 54, от 15.04.2019 № 27, от 12.02.2021 № 8, от 14.12.2021 № 57)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A62C30" w:rsidRPr="00ED14F2" w:rsidRDefault="00A62C30" w:rsidP="00A62C30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следующей редакции: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5.2. Заявитель может обратиться с жалобой в том числе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5.4. Оснований для отказа в рассмотрении жалобы не имеется.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5.6. Жалоба должна содержать: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Глава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в удовлетворении жалобы отказывается.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ED14F2">
        <w:rPr>
          <w:sz w:val="22"/>
          <w:szCs w:val="22"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4) если обжалуемые действия являются правомерными.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62C30" w:rsidRPr="00ED14F2" w:rsidRDefault="00A62C30" w:rsidP="00A62C30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A62C30" w:rsidRPr="00ED14F2" w:rsidTr="007B0E6D">
        <w:tc>
          <w:tcPr>
            <w:tcW w:w="5070" w:type="dxa"/>
          </w:tcPr>
          <w:p w:rsidR="00A62C30" w:rsidRPr="00ED14F2" w:rsidRDefault="00A62C30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447" w:type="dxa"/>
          </w:tcPr>
          <w:p w:rsidR="00A62C30" w:rsidRPr="00ED14F2" w:rsidRDefault="00A62C30" w:rsidP="007B0E6D">
            <w:pPr>
              <w:suppressAutoHyphens/>
              <w:jc w:val="both"/>
            </w:pPr>
          </w:p>
        </w:tc>
        <w:tc>
          <w:tcPr>
            <w:tcW w:w="2337" w:type="dxa"/>
          </w:tcPr>
          <w:p w:rsidR="00A62C30" w:rsidRPr="00ED14F2" w:rsidRDefault="00A62C30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A62C30" w:rsidRPr="00ED14F2" w:rsidRDefault="00A62C30" w:rsidP="00A62C30">
      <w:pPr>
        <w:jc w:val="both"/>
        <w:rPr>
          <w:sz w:val="22"/>
          <w:szCs w:val="22"/>
        </w:rPr>
      </w:pPr>
    </w:p>
    <w:p w:rsidR="0013484E" w:rsidRPr="00ED14F2" w:rsidRDefault="0013484E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Default="00A62C30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A62C30" w:rsidRPr="00ED14F2" w:rsidRDefault="00A62C30" w:rsidP="00A62C30">
      <w:pPr>
        <w:jc w:val="both"/>
        <w:rPr>
          <w:rFonts w:eastAsia="Arial"/>
          <w:caps/>
          <w:sz w:val="22"/>
          <w:szCs w:val="22"/>
        </w:rPr>
      </w:pP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A62C30" w:rsidRPr="00ED14F2" w:rsidRDefault="00A62C30" w:rsidP="00A62C3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80</w:t>
      </w:r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</w:p>
    <w:p w:rsidR="00A62C30" w:rsidRPr="00ED14F2" w:rsidRDefault="00A62C30" w:rsidP="00A62C30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30.03.2016 г. № 33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(в ред. пост. от 05.07.2016 № 64, от 15.04.2019 № 28)</w:t>
      </w:r>
    </w:p>
    <w:p w:rsidR="00A62C30" w:rsidRPr="00ED14F2" w:rsidRDefault="00A62C30" w:rsidP="00A62C30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A62C30" w:rsidRPr="00ED14F2" w:rsidRDefault="00A62C30" w:rsidP="00A62C30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30.03.2016 г. № 33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(в ред. пост. от 05.07.2016 № 64, от 15.04.2019 № 28) 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A62C30" w:rsidRPr="00ED14F2" w:rsidRDefault="00A62C30" w:rsidP="00A62C30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 w:rsidRPr="00ED14F2">
        <w:rPr>
          <w:color w:val="000000"/>
          <w:sz w:val="22"/>
          <w:szCs w:val="22"/>
        </w:rPr>
        <w:lastRenderedPageBreak/>
        <w:t>полномочиями по рассмотрению жалоб, незамедлительно направляет имеющиеся материалы в органы прокуратуры.».</w:t>
      </w:r>
    </w:p>
    <w:p w:rsidR="00A62C30" w:rsidRPr="00ED14F2" w:rsidRDefault="00A62C30" w:rsidP="00A62C30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A62C30" w:rsidRPr="00ED14F2" w:rsidTr="007B0E6D">
        <w:tc>
          <w:tcPr>
            <w:tcW w:w="4928" w:type="dxa"/>
          </w:tcPr>
          <w:p w:rsidR="00A62C30" w:rsidRPr="00ED14F2" w:rsidRDefault="00A62C30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A62C30" w:rsidRPr="00ED14F2" w:rsidRDefault="00A62C30" w:rsidP="007B0E6D">
            <w:pPr>
              <w:suppressAutoHyphens/>
              <w:jc w:val="both"/>
            </w:pPr>
          </w:p>
        </w:tc>
        <w:tc>
          <w:tcPr>
            <w:tcW w:w="2375" w:type="dxa"/>
          </w:tcPr>
          <w:p w:rsidR="00A62C30" w:rsidRPr="00ED14F2" w:rsidRDefault="00A62C30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A62C30" w:rsidRPr="00ED14F2" w:rsidRDefault="00A62C30" w:rsidP="00A62C30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Default="00A62C30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A62C30" w:rsidRPr="00ED14F2" w:rsidRDefault="00A62C30" w:rsidP="00A62C30">
      <w:pPr>
        <w:jc w:val="both"/>
        <w:rPr>
          <w:rFonts w:eastAsia="Arial"/>
          <w:caps/>
          <w:sz w:val="22"/>
          <w:szCs w:val="22"/>
        </w:rPr>
      </w:pP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A62C30" w:rsidRPr="00ED14F2" w:rsidRDefault="00A62C30" w:rsidP="00A62C3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81</w:t>
      </w:r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</w:p>
    <w:p w:rsidR="00A62C30" w:rsidRPr="00ED14F2" w:rsidRDefault="00A62C30" w:rsidP="00A62C30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14.03.2016 г. № 27 «Об утверждении административного регламента по предоставлению муниципальной услуги </w:t>
      </w:r>
      <w:r w:rsidRPr="00ED14F2">
        <w:rPr>
          <w:b/>
          <w:bCs/>
          <w:sz w:val="22"/>
          <w:szCs w:val="22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r w:rsidRPr="00ED14F2">
        <w:rPr>
          <w:color w:val="1E1E1E"/>
          <w:sz w:val="22"/>
          <w:szCs w:val="22"/>
        </w:rPr>
        <w:t xml:space="preserve"> </w:t>
      </w:r>
      <w:r w:rsidRPr="00ED14F2">
        <w:rPr>
          <w:b/>
          <w:bCs/>
          <w:sz w:val="22"/>
          <w:szCs w:val="22"/>
        </w:rPr>
        <w:t xml:space="preserve">(в ред. пост. от 15.04.2019 № 29) </w:t>
      </w:r>
    </w:p>
    <w:p w:rsidR="00A62C30" w:rsidRPr="00ED14F2" w:rsidRDefault="00A62C30" w:rsidP="00A62C30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A62C30" w:rsidRPr="00ED14F2" w:rsidRDefault="00A62C30" w:rsidP="00A62C30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14.03.2016 г. № 27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 (в ред. пост. от 15.04.2019 № 29)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A62C30" w:rsidRPr="00ED14F2" w:rsidRDefault="00A62C30" w:rsidP="00A62C30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ED14F2">
        <w:rPr>
          <w:color w:val="000000"/>
          <w:sz w:val="22"/>
          <w:szCs w:val="22"/>
        </w:rPr>
        <w:lastRenderedPageBreak/>
        <w:t xml:space="preserve">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D14F2">
        <w:rPr>
          <w:color w:val="000000"/>
          <w:sz w:val="22"/>
          <w:szCs w:val="22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62C30" w:rsidRPr="00ED14F2" w:rsidRDefault="00A62C30" w:rsidP="00A62C30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A62C30" w:rsidRPr="00ED14F2" w:rsidTr="007B0E6D">
        <w:tc>
          <w:tcPr>
            <w:tcW w:w="4928" w:type="dxa"/>
          </w:tcPr>
          <w:p w:rsidR="00A62C30" w:rsidRPr="00ED14F2" w:rsidRDefault="00A62C30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A62C30" w:rsidRPr="00ED14F2" w:rsidRDefault="00A62C30" w:rsidP="007B0E6D">
            <w:pPr>
              <w:suppressAutoHyphens/>
              <w:jc w:val="both"/>
            </w:pPr>
          </w:p>
        </w:tc>
        <w:tc>
          <w:tcPr>
            <w:tcW w:w="2375" w:type="dxa"/>
          </w:tcPr>
          <w:p w:rsidR="00A62C30" w:rsidRPr="00ED14F2" w:rsidRDefault="00A62C30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A62C30" w:rsidRPr="00ED14F2" w:rsidRDefault="00A62C30" w:rsidP="00A62C30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A62C30">
      <w:pPr>
        <w:jc w:val="both"/>
        <w:rPr>
          <w:rFonts w:eastAsia="Arial"/>
          <w:caps/>
          <w:sz w:val="22"/>
          <w:szCs w:val="22"/>
        </w:rPr>
      </w:pP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АДМИНИСТРАЦИЯ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A62C30" w:rsidRPr="00ED14F2" w:rsidRDefault="00A62C30" w:rsidP="00A62C3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82</w:t>
      </w:r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</w:p>
    <w:p w:rsidR="00A62C30" w:rsidRPr="00ED14F2" w:rsidRDefault="00A62C30" w:rsidP="00A62C30">
      <w:pPr>
        <w:ind w:left="709" w:right="-1"/>
        <w:rPr>
          <w:b/>
          <w:bCs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28.05.2018 г. № 27 «Об утверждении административного регламента по предоставлению муниципальной услуги </w:t>
      </w:r>
      <w:r w:rsidRPr="00ED14F2">
        <w:rPr>
          <w:b/>
          <w:bCs/>
          <w:sz w:val="22"/>
          <w:szCs w:val="22"/>
        </w:rPr>
        <w:t>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(в ред. пост. от 21.03.2019 № 13, от 13.12.2019 № 114)</w:t>
      </w:r>
    </w:p>
    <w:p w:rsidR="00A62C30" w:rsidRPr="00ED14F2" w:rsidRDefault="00A62C30" w:rsidP="00A62C30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A62C30" w:rsidRPr="00ED14F2" w:rsidRDefault="00A62C30" w:rsidP="00A62C30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28.05.2018 г. № 27 «Об утверждении административного регламента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(в ред. пост. от 21.03.2019 № 13, от 13.12.2019 № 114)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A62C30" w:rsidRPr="00ED14F2" w:rsidRDefault="00A62C30" w:rsidP="00A62C30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62C30" w:rsidRPr="00ED14F2" w:rsidRDefault="00A62C30" w:rsidP="00A62C30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A62C30" w:rsidRPr="00ED14F2" w:rsidTr="007B0E6D">
        <w:tc>
          <w:tcPr>
            <w:tcW w:w="4928" w:type="dxa"/>
          </w:tcPr>
          <w:p w:rsidR="00A62C30" w:rsidRPr="00ED14F2" w:rsidRDefault="00A62C30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A62C30" w:rsidRPr="00ED14F2" w:rsidRDefault="00A62C30" w:rsidP="007B0E6D">
            <w:pPr>
              <w:suppressAutoHyphens/>
              <w:jc w:val="both"/>
            </w:pPr>
          </w:p>
        </w:tc>
        <w:tc>
          <w:tcPr>
            <w:tcW w:w="2375" w:type="dxa"/>
          </w:tcPr>
          <w:p w:rsidR="00A62C30" w:rsidRPr="00ED14F2" w:rsidRDefault="00A62C30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АДМИНИСТРАЦИЯ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A62C30" w:rsidRPr="00ED14F2" w:rsidRDefault="00A62C30" w:rsidP="00A62C3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83</w:t>
      </w:r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</w:p>
    <w:p w:rsidR="00A62C30" w:rsidRPr="00ED14F2" w:rsidRDefault="00A62C30" w:rsidP="00A62C30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28.05.2018 г. № 23 «Об утверждении административного регламента по предоставлению муниципальной услуги </w:t>
      </w:r>
      <w:r w:rsidRPr="00ED14F2">
        <w:rPr>
          <w:b/>
          <w:bCs/>
          <w:sz w:val="22"/>
          <w:szCs w:val="22"/>
        </w:rPr>
        <w:t>«Прием заявлений, документов, а также постановка граждан на учёт в качестве нуждающихся в жилых помещениях»</w:t>
      </w:r>
      <w:r w:rsidRPr="00ED14F2">
        <w:rPr>
          <w:color w:val="000000"/>
          <w:sz w:val="22"/>
          <w:szCs w:val="22"/>
        </w:rPr>
        <w:t xml:space="preserve"> </w:t>
      </w:r>
      <w:r w:rsidRPr="00ED14F2">
        <w:rPr>
          <w:b/>
          <w:bCs/>
          <w:sz w:val="22"/>
          <w:szCs w:val="22"/>
        </w:rPr>
        <w:t xml:space="preserve">(в ред. пост. от 15.04.2019 № 30, от 30.09.2022 № 42) </w:t>
      </w:r>
    </w:p>
    <w:p w:rsidR="00A62C30" w:rsidRPr="00ED14F2" w:rsidRDefault="00A62C30" w:rsidP="00A62C30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В соответствии с Федеральными законами от 06.10.2003 г. № 131-ФЗ «Об </w:t>
      </w:r>
    </w:p>
    <w:p w:rsidR="00A62C30" w:rsidRPr="00ED14F2" w:rsidRDefault="00A62C30" w:rsidP="00A62C30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28.05.2018 г. № 23 «Об утверждении административного регламента 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ред. пост. от 15.04.2019 № 30, от 30.09.2022 № 42</w:t>
      </w:r>
      <w:proofErr w:type="gramStart"/>
      <w:r w:rsidRPr="00ED14F2">
        <w:rPr>
          <w:sz w:val="22"/>
          <w:szCs w:val="22"/>
        </w:rPr>
        <w:t xml:space="preserve">)  </w:t>
      </w:r>
      <w:r w:rsidRPr="00ED14F2">
        <w:rPr>
          <w:rFonts w:eastAsia="Calibri"/>
          <w:sz w:val="22"/>
          <w:szCs w:val="22"/>
        </w:rPr>
        <w:t>следующие</w:t>
      </w:r>
      <w:proofErr w:type="gramEnd"/>
      <w:r w:rsidRPr="00ED14F2">
        <w:rPr>
          <w:rFonts w:eastAsia="Calibri"/>
          <w:sz w:val="22"/>
          <w:szCs w:val="22"/>
        </w:rPr>
        <w:t xml:space="preserve"> изменения:</w:t>
      </w:r>
    </w:p>
    <w:p w:rsidR="00A62C30" w:rsidRPr="00ED14F2" w:rsidRDefault="00A62C30" w:rsidP="00A62C30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следующей редакции: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5.2. Заявитель может обратиться с жалобой в том числе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</w:t>
      </w:r>
      <w:r w:rsidRPr="00ED14F2">
        <w:rPr>
          <w:sz w:val="22"/>
          <w:szCs w:val="22"/>
        </w:rPr>
        <w:lastRenderedPageBreak/>
        <w:t xml:space="preserve">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5.4. Оснований для отказа в рассмотрении жалобы не имеется.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</w:t>
      </w:r>
      <w:r w:rsidRPr="00ED14F2">
        <w:rPr>
          <w:sz w:val="22"/>
          <w:szCs w:val="22"/>
        </w:rPr>
        <w:lastRenderedPageBreak/>
        <w:t>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5.6. Жалоба должна содержать: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Глава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в удовлетворении жалобы отказывается.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</w:t>
      </w:r>
      <w:r w:rsidRPr="00ED14F2">
        <w:rPr>
          <w:sz w:val="22"/>
          <w:szCs w:val="22"/>
        </w:rPr>
        <w:lastRenderedPageBreak/>
        <w:t>или в случае обжалования нарушения установленного срока таких исправлений - в течение 5 рабочих дней со дня ее регистрации.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4) если обжалуемые действия являются правомерными.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62C30" w:rsidRPr="00ED14F2" w:rsidRDefault="00A62C30" w:rsidP="00A62C30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A62C30" w:rsidRPr="00ED14F2" w:rsidTr="007B0E6D">
        <w:tc>
          <w:tcPr>
            <w:tcW w:w="5070" w:type="dxa"/>
          </w:tcPr>
          <w:p w:rsidR="00A62C30" w:rsidRPr="00ED14F2" w:rsidRDefault="00A62C30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447" w:type="dxa"/>
          </w:tcPr>
          <w:p w:rsidR="00A62C30" w:rsidRPr="00ED14F2" w:rsidRDefault="00A62C30" w:rsidP="007B0E6D">
            <w:pPr>
              <w:suppressAutoHyphens/>
              <w:jc w:val="both"/>
            </w:pPr>
          </w:p>
        </w:tc>
        <w:tc>
          <w:tcPr>
            <w:tcW w:w="2337" w:type="dxa"/>
          </w:tcPr>
          <w:p w:rsidR="00A62C30" w:rsidRPr="00ED14F2" w:rsidRDefault="00A62C30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A62C30" w:rsidRPr="00ED14F2" w:rsidRDefault="00A62C30" w:rsidP="00A62C30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A62C30" w:rsidRPr="00ED14F2" w:rsidRDefault="00A62C30" w:rsidP="00A62C3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84</w:t>
      </w:r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</w:p>
    <w:p w:rsidR="00A62C30" w:rsidRPr="00ED14F2" w:rsidRDefault="00A62C30" w:rsidP="00A62C30">
      <w:pPr>
        <w:ind w:left="709" w:right="-1"/>
        <w:rPr>
          <w:b/>
          <w:bCs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04.07.2016 г. № 55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Pr="00ED14F2">
        <w:rPr>
          <w:color w:val="000000"/>
          <w:sz w:val="22"/>
          <w:szCs w:val="22"/>
        </w:rPr>
        <w:t xml:space="preserve"> </w:t>
      </w:r>
      <w:r w:rsidRPr="00ED14F2">
        <w:rPr>
          <w:b/>
          <w:bCs/>
          <w:color w:val="000000"/>
          <w:sz w:val="22"/>
          <w:szCs w:val="22"/>
        </w:rPr>
        <w:t>(в ред. пост. от 20.04.2017 № 17, от 23.01.2019 № 2, от 13.12.2019 № 115)</w:t>
      </w:r>
      <w:r w:rsidRPr="00ED14F2">
        <w:rPr>
          <w:b/>
          <w:bCs/>
          <w:sz w:val="22"/>
          <w:szCs w:val="22"/>
        </w:rPr>
        <w:t xml:space="preserve"> </w:t>
      </w:r>
    </w:p>
    <w:p w:rsidR="00A62C30" w:rsidRPr="00ED14F2" w:rsidRDefault="00A62C30" w:rsidP="00A62C30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В соответствии с Федеральными законами от 06.10.2003 г. № 131-ФЗ «Об </w:t>
      </w:r>
    </w:p>
    <w:p w:rsidR="00A62C30" w:rsidRPr="00ED14F2" w:rsidRDefault="00A62C30" w:rsidP="00A62C30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04.07.2016 г. № 55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(в ред. пост. от 20.04.2017 № 17, от 23.01.2019 № 2, от 13.12.2019 № 115)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A62C30" w:rsidRPr="00ED14F2" w:rsidRDefault="00A62C30" w:rsidP="00A62C30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следующей редакции: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5.2. Заявитель может обратиться с жалобой в том числе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5.4. Оснований для отказа в рассмотрении жалобы не имеется.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5.6. Жалоба должна содержать: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Глава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в удовлетворении жалобы отказывается.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ED14F2">
        <w:rPr>
          <w:sz w:val="22"/>
          <w:szCs w:val="22"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4) если обжалуемые действия являются правомерными.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2C30" w:rsidRPr="00ED14F2" w:rsidRDefault="00A62C30" w:rsidP="00A62C30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62C30" w:rsidRPr="00ED14F2" w:rsidRDefault="00A62C30" w:rsidP="00A62C30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A62C30" w:rsidRPr="00ED14F2" w:rsidTr="007B0E6D">
        <w:tc>
          <w:tcPr>
            <w:tcW w:w="5070" w:type="dxa"/>
          </w:tcPr>
          <w:p w:rsidR="00A62C30" w:rsidRPr="00ED14F2" w:rsidRDefault="00A62C30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447" w:type="dxa"/>
          </w:tcPr>
          <w:p w:rsidR="00A62C30" w:rsidRPr="00ED14F2" w:rsidRDefault="00A62C30" w:rsidP="007B0E6D">
            <w:pPr>
              <w:suppressAutoHyphens/>
              <w:jc w:val="both"/>
            </w:pPr>
          </w:p>
        </w:tc>
        <w:tc>
          <w:tcPr>
            <w:tcW w:w="2337" w:type="dxa"/>
          </w:tcPr>
          <w:p w:rsidR="00A62C30" w:rsidRPr="00ED14F2" w:rsidRDefault="00A62C30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A62C30" w:rsidRPr="00ED14F2" w:rsidRDefault="00A62C30" w:rsidP="00A62C30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A62C30">
      <w:pPr>
        <w:jc w:val="both"/>
        <w:rPr>
          <w:rFonts w:eastAsia="Arial"/>
          <w:caps/>
          <w:sz w:val="22"/>
          <w:szCs w:val="22"/>
        </w:rPr>
      </w:pP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A62C30" w:rsidRPr="00ED14F2" w:rsidRDefault="00A62C30" w:rsidP="00A62C30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A62C30" w:rsidRPr="00ED14F2" w:rsidRDefault="00A62C30" w:rsidP="00A62C30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85</w:t>
      </w:r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A62C30" w:rsidRPr="00ED14F2" w:rsidRDefault="00A62C30" w:rsidP="00A62C30">
      <w:pPr>
        <w:ind w:firstLine="709"/>
        <w:jc w:val="both"/>
        <w:rPr>
          <w:rFonts w:eastAsia="Calibri"/>
          <w:sz w:val="22"/>
          <w:szCs w:val="22"/>
        </w:rPr>
      </w:pPr>
    </w:p>
    <w:p w:rsidR="00A62C30" w:rsidRPr="00ED14F2" w:rsidRDefault="00A62C30" w:rsidP="00A62C30">
      <w:pPr>
        <w:ind w:left="709" w:right="-1"/>
        <w:rPr>
          <w:b/>
          <w:bCs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28.05.2018 г. № 24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>«Признание нуждающимися в предоставлении жилых помещений отдельных категорий граждан»</w:t>
      </w:r>
      <w:r w:rsidRPr="00ED14F2">
        <w:rPr>
          <w:b/>
          <w:sz w:val="22"/>
          <w:szCs w:val="22"/>
        </w:rPr>
        <w:t xml:space="preserve"> (в ред. пост. от 21.03.2019 № 14)</w:t>
      </w:r>
    </w:p>
    <w:p w:rsidR="00A62C30" w:rsidRPr="00ED14F2" w:rsidRDefault="00A62C30" w:rsidP="00A62C30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A62C30" w:rsidRPr="00ED14F2" w:rsidRDefault="00A62C30" w:rsidP="00A62C30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A62C30" w:rsidRPr="00ED14F2" w:rsidRDefault="00A62C30" w:rsidP="00A62C30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28.05.2018 г. № 24 «Об утверждении административного регламента по предоставлению муниципальной услуги «Признание нуждающимися в предоставлении жилых помещений отдельных категорий граждан» (в ред. пост. от 21.03.2019 № 14)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A62C30" w:rsidRPr="00ED14F2" w:rsidRDefault="00A62C30" w:rsidP="00A62C30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D14F2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2C30" w:rsidRPr="00ED14F2" w:rsidRDefault="00A62C30" w:rsidP="00A62C30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62C30" w:rsidRPr="00ED14F2" w:rsidRDefault="00A62C30" w:rsidP="00A62C30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A62C30" w:rsidRPr="00ED14F2" w:rsidRDefault="00A62C30" w:rsidP="00A62C30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A62C30" w:rsidRPr="00ED14F2" w:rsidTr="007B0E6D">
        <w:tc>
          <w:tcPr>
            <w:tcW w:w="4928" w:type="dxa"/>
          </w:tcPr>
          <w:p w:rsidR="00A62C30" w:rsidRPr="00ED14F2" w:rsidRDefault="00A62C30" w:rsidP="007B0E6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A62C30" w:rsidRPr="00ED14F2" w:rsidRDefault="00A62C30" w:rsidP="007B0E6D">
            <w:pPr>
              <w:suppressAutoHyphens/>
              <w:jc w:val="both"/>
            </w:pPr>
          </w:p>
        </w:tc>
        <w:tc>
          <w:tcPr>
            <w:tcW w:w="2375" w:type="dxa"/>
          </w:tcPr>
          <w:p w:rsidR="00A62C30" w:rsidRPr="00ED14F2" w:rsidRDefault="00A62C30" w:rsidP="007B0E6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A62C30" w:rsidRPr="00ED14F2" w:rsidRDefault="00A62C30" w:rsidP="00A62C30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Default="00A62C30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68667D" w:rsidRPr="00ED14F2" w:rsidRDefault="0068667D" w:rsidP="0068667D">
      <w:pPr>
        <w:jc w:val="both"/>
        <w:rPr>
          <w:rFonts w:eastAsia="Arial"/>
          <w:caps/>
          <w:sz w:val="22"/>
          <w:szCs w:val="22"/>
        </w:rPr>
      </w:pP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68667D" w:rsidRPr="00ED14F2" w:rsidRDefault="0068667D" w:rsidP="0068667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86</w:t>
      </w:r>
    </w:p>
    <w:p w:rsidR="0068667D" w:rsidRPr="00ED14F2" w:rsidRDefault="0068667D" w:rsidP="0068667D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68667D" w:rsidRPr="00ED14F2" w:rsidRDefault="0068667D" w:rsidP="0068667D">
      <w:pPr>
        <w:ind w:firstLine="709"/>
        <w:jc w:val="both"/>
        <w:rPr>
          <w:rFonts w:eastAsia="Calibri"/>
          <w:sz w:val="22"/>
          <w:szCs w:val="22"/>
        </w:rPr>
      </w:pPr>
    </w:p>
    <w:p w:rsidR="0068667D" w:rsidRPr="00ED14F2" w:rsidRDefault="0068667D" w:rsidP="0068667D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04.07.2016 г. № 59 «Об утверждении административного регламента по предоставлению муниципальной услуги </w:t>
      </w:r>
      <w:r w:rsidRPr="00ED14F2">
        <w:rPr>
          <w:b/>
          <w:bCs/>
          <w:color w:val="000000"/>
          <w:sz w:val="22"/>
          <w:szCs w:val="22"/>
        </w:rPr>
        <w:t>«Предоставление жилых помещений муниципального специализированного жилищного фонда» (в ред. пост. от 15.04.2019 № 31)</w:t>
      </w:r>
    </w:p>
    <w:p w:rsidR="0068667D" w:rsidRPr="00ED14F2" w:rsidRDefault="0068667D" w:rsidP="0068667D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68667D" w:rsidRPr="00ED14F2" w:rsidRDefault="0068667D" w:rsidP="0068667D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68667D" w:rsidRPr="00ED14F2" w:rsidRDefault="0068667D" w:rsidP="0068667D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04.07.2016 г. № 59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 (в ред. пост. от 15.04.2019 № 31)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68667D" w:rsidRPr="00ED14F2" w:rsidRDefault="0068667D" w:rsidP="0068667D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D14F2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68667D" w:rsidRPr="00ED14F2" w:rsidRDefault="0068667D" w:rsidP="0068667D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8667D" w:rsidRPr="00ED14F2" w:rsidRDefault="0068667D" w:rsidP="0068667D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68667D" w:rsidRPr="00ED14F2" w:rsidRDefault="0068667D" w:rsidP="0068667D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8667D" w:rsidRPr="00ED14F2" w:rsidTr="005369BD">
        <w:tc>
          <w:tcPr>
            <w:tcW w:w="4928" w:type="dxa"/>
          </w:tcPr>
          <w:p w:rsidR="0068667D" w:rsidRPr="00ED14F2" w:rsidRDefault="0068667D" w:rsidP="005369B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68667D" w:rsidRPr="00ED14F2" w:rsidRDefault="0068667D" w:rsidP="005369BD">
            <w:pPr>
              <w:suppressAutoHyphens/>
              <w:jc w:val="both"/>
            </w:pPr>
          </w:p>
        </w:tc>
        <w:tc>
          <w:tcPr>
            <w:tcW w:w="2375" w:type="dxa"/>
          </w:tcPr>
          <w:p w:rsidR="0068667D" w:rsidRPr="00ED14F2" w:rsidRDefault="0068667D" w:rsidP="005369B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68667D" w:rsidRPr="00ED14F2" w:rsidRDefault="0068667D" w:rsidP="0068667D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Default="00A62C30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Default="000146F8" w:rsidP="0000212A">
      <w:pPr>
        <w:jc w:val="both"/>
        <w:rPr>
          <w:sz w:val="22"/>
          <w:szCs w:val="22"/>
        </w:rPr>
      </w:pPr>
    </w:p>
    <w:p w:rsidR="000146F8" w:rsidRPr="00ED14F2" w:rsidRDefault="000146F8" w:rsidP="0000212A">
      <w:pPr>
        <w:jc w:val="both"/>
        <w:rPr>
          <w:sz w:val="22"/>
          <w:szCs w:val="22"/>
        </w:rPr>
      </w:pPr>
    </w:p>
    <w:p w:rsidR="0068667D" w:rsidRPr="00ED14F2" w:rsidRDefault="0068667D" w:rsidP="0068667D">
      <w:pPr>
        <w:jc w:val="both"/>
        <w:rPr>
          <w:rFonts w:eastAsia="Arial"/>
          <w:caps/>
          <w:sz w:val="22"/>
          <w:szCs w:val="22"/>
        </w:rPr>
      </w:pP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ВОРОНЕЖСКОЙ ОБЛАСТИ</w:t>
      </w:r>
    </w:p>
    <w:p w:rsidR="0068667D" w:rsidRPr="00ED14F2" w:rsidRDefault="0068667D" w:rsidP="0068667D">
      <w:pPr>
        <w:ind w:firstLine="709"/>
        <w:jc w:val="center"/>
        <w:rPr>
          <w:rFonts w:eastAsia="Arial"/>
          <w:caps/>
          <w:sz w:val="22"/>
          <w:szCs w:val="22"/>
        </w:rPr>
      </w:pPr>
      <w:r w:rsidRPr="00ED14F2">
        <w:rPr>
          <w:rFonts w:eastAsia="Arial"/>
          <w:caps/>
          <w:sz w:val="22"/>
          <w:szCs w:val="22"/>
        </w:rPr>
        <w:t>ПОСТАНОВЛЕНИЕ</w:t>
      </w:r>
    </w:p>
    <w:p w:rsidR="0068667D" w:rsidRPr="00ED14F2" w:rsidRDefault="0068667D" w:rsidP="0068667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ED14F2">
        <w:rPr>
          <w:rFonts w:eastAsia="Calibri"/>
          <w:color w:val="000000" w:themeColor="text1"/>
          <w:sz w:val="22"/>
          <w:szCs w:val="22"/>
        </w:rPr>
        <w:t>от 23 декабря 2022 г. № 87</w:t>
      </w:r>
    </w:p>
    <w:p w:rsidR="0068667D" w:rsidRPr="00ED14F2" w:rsidRDefault="0068667D" w:rsidP="0068667D">
      <w:pPr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с. </w:t>
      </w:r>
      <w:proofErr w:type="spellStart"/>
      <w:r w:rsidRPr="00ED14F2">
        <w:rPr>
          <w:rFonts w:eastAsia="Calibri"/>
          <w:sz w:val="22"/>
          <w:szCs w:val="22"/>
        </w:rPr>
        <w:t>Хрещатое</w:t>
      </w:r>
      <w:proofErr w:type="spellEnd"/>
    </w:p>
    <w:p w:rsidR="0068667D" w:rsidRPr="00ED14F2" w:rsidRDefault="0068667D" w:rsidP="0068667D">
      <w:pPr>
        <w:ind w:firstLine="709"/>
        <w:jc w:val="both"/>
        <w:rPr>
          <w:rFonts w:eastAsia="Calibri"/>
          <w:sz w:val="22"/>
          <w:szCs w:val="22"/>
        </w:rPr>
      </w:pPr>
    </w:p>
    <w:p w:rsidR="0068667D" w:rsidRPr="00ED14F2" w:rsidRDefault="0068667D" w:rsidP="0068667D">
      <w:pPr>
        <w:ind w:left="709" w:right="-1"/>
        <w:rPr>
          <w:b/>
          <w:bCs/>
          <w:color w:val="000000"/>
          <w:sz w:val="22"/>
          <w:szCs w:val="22"/>
        </w:rPr>
      </w:pPr>
      <w:r w:rsidRPr="00ED14F2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ED14F2">
        <w:rPr>
          <w:b/>
          <w:sz w:val="22"/>
          <w:szCs w:val="22"/>
        </w:rPr>
        <w:t>Хрещатовского</w:t>
      </w:r>
      <w:proofErr w:type="spellEnd"/>
      <w:r w:rsidRPr="00ED14F2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14.03.2016 г. № 28 «Об утверждении административного регламента по предоставлению муниципальной услуги </w:t>
      </w:r>
      <w:r w:rsidRPr="00ED14F2">
        <w:rPr>
          <w:b/>
          <w:bCs/>
          <w:sz w:val="22"/>
          <w:szCs w:val="22"/>
        </w:rPr>
        <w:t>«Передача жилых помещений муниципального жилищного фонда в собственность граждан в порядке приватизации» (в ред. пост. от 15.04.2019 № 33)</w:t>
      </w:r>
    </w:p>
    <w:p w:rsidR="0068667D" w:rsidRPr="00ED14F2" w:rsidRDefault="0068667D" w:rsidP="0068667D">
      <w:pPr>
        <w:ind w:left="709" w:right="-1"/>
        <w:rPr>
          <w:sz w:val="22"/>
          <w:szCs w:val="22"/>
        </w:rPr>
      </w:pPr>
      <w:r w:rsidRPr="00ED14F2">
        <w:rPr>
          <w:sz w:val="22"/>
          <w:szCs w:val="22"/>
        </w:rPr>
        <w:t>В соответствии с Федеральными законами от 06.10.2003 г. № 131-ФЗ «Об</w:t>
      </w:r>
    </w:p>
    <w:p w:rsidR="0068667D" w:rsidRPr="00ED14F2" w:rsidRDefault="0068667D" w:rsidP="0068667D">
      <w:pPr>
        <w:ind w:right="-1"/>
        <w:rPr>
          <w:sz w:val="22"/>
          <w:szCs w:val="22"/>
        </w:rPr>
      </w:pPr>
      <w:r w:rsidRPr="00ED14F2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68667D" w:rsidRPr="00ED14F2" w:rsidRDefault="0068667D" w:rsidP="0068667D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ED14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от 14.03.2016 г. № 28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 (в ред. пост. от 15.04.2019 № 33) </w:t>
      </w:r>
      <w:r w:rsidRPr="00ED14F2">
        <w:rPr>
          <w:rFonts w:eastAsia="Calibri"/>
          <w:sz w:val="22"/>
          <w:szCs w:val="22"/>
        </w:rPr>
        <w:t>следующие изменения:</w:t>
      </w:r>
    </w:p>
    <w:p w:rsidR="0068667D" w:rsidRPr="00ED14F2" w:rsidRDefault="0068667D" w:rsidP="0068667D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ED14F2">
        <w:rPr>
          <w:rFonts w:eastAsia="Calibri"/>
          <w:sz w:val="22"/>
          <w:szCs w:val="22"/>
        </w:rPr>
        <w:t>1.1. В административный регламент: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ED14F2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5.6. Жалоба должна содержать: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Глава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D14F2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ED14F2">
        <w:rPr>
          <w:color w:val="000000"/>
          <w:sz w:val="22"/>
          <w:szCs w:val="22"/>
        </w:rPr>
        <w:t>Хрещатовского</w:t>
      </w:r>
      <w:proofErr w:type="spellEnd"/>
      <w:r w:rsidRPr="00ED14F2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в удовлетворении жалобы отказывается.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667D" w:rsidRPr="00ED14F2" w:rsidRDefault="0068667D" w:rsidP="0068667D">
      <w:pPr>
        <w:ind w:firstLine="709"/>
        <w:jc w:val="both"/>
        <w:rPr>
          <w:color w:val="000000"/>
          <w:sz w:val="22"/>
          <w:szCs w:val="22"/>
        </w:rPr>
      </w:pPr>
      <w:r w:rsidRPr="00ED14F2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68667D" w:rsidRPr="00ED14F2" w:rsidRDefault="0068667D" w:rsidP="0068667D">
      <w:pPr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D14F2">
        <w:rPr>
          <w:sz w:val="22"/>
          <w:szCs w:val="22"/>
        </w:rPr>
        <w:t>Хрещатовского</w:t>
      </w:r>
      <w:proofErr w:type="spellEnd"/>
      <w:r w:rsidRPr="00ED14F2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8667D" w:rsidRPr="00ED14F2" w:rsidRDefault="0068667D" w:rsidP="0068667D">
      <w:pPr>
        <w:suppressAutoHyphens/>
        <w:ind w:firstLine="709"/>
        <w:jc w:val="both"/>
        <w:rPr>
          <w:sz w:val="22"/>
          <w:szCs w:val="22"/>
        </w:rPr>
      </w:pPr>
      <w:r w:rsidRPr="00ED14F2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8667D" w:rsidRPr="00ED14F2" w:rsidTr="005369BD">
        <w:tc>
          <w:tcPr>
            <w:tcW w:w="4928" w:type="dxa"/>
          </w:tcPr>
          <w:p w:rsidR="0068667D" w:rsidRPr="00ED14F2" w:rsidRDefault="0068667D" w:rsidP="005369BD">
            <w:pPr>
              <w:suppressAutoHyphens/>
              <w:jc w:val="both"/>
            </w:pPr>
            <w:r w:rsidRPr="00ED14F2">
              <w:t xml:space="preserve">Глава </w:t>
            </w:r>
            <w:proofErr w:type="spellStart"/>
            <w:r w:rsidRPr="00ED14F2">
              <w:t>Хрещатовского</w:t>
            </w:r>
            <w:proofErr w:type="spellEnd"/>
            <w:r w:rsidRPr="00ED14F2">
              <w:t xml:space="preserve"> сельского поселения</w:t>
            </w:r>
          </w:p>
        </w:tc>
        <w:tc>
          <w:tcPr>
            <w:tcW w:w="2551" w:type="dxa"/>
          </w:tcPr>
          <w:p w:rsidR="0068667D" w:rsidRPr="00ED14F2" w:rsidRDefault="0068667D" w:rsidP="005369BD">
            <w:pPr>
              <w:suppressAutoHyphens/>
              <w:jc w:val="both"/>
            </w:pPr>
          </w:p>
        </w:tc>
        <w:tc>
          <w:tcPr>
            <w:tcW w:w="2375" w:type="dxa"/>
          </w:tcPr>
          <w:p w:rsidR="0068667D" w:rsidRPr="00ED14F2" w:rsidRDefault="0068667D" w:rsidP="005369BD">
            <w:pPr>
              <w:suppressAutoHyphens/>
              <w:jc w:val="both"/>
            </w:pPr>
            <w:proofErr w:type="spellStart"/>
            <w:r w:rsidRPr="00ED14F2">
              <w:t>Н.И.Шулекин</w:t>
            </w:r>
            <w:proofErr w:type="spellEnd"/>
          </w:p>
        </w:tc>
      </w:tr>
    </w:tbl>
    <w:p w:rsidR="0068667D" w:rsidRPr="00ED14F2" w:rsidRDefault="0068667D" w:rsidP="0068667D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A62C30" w:rsidRPr="00ED14F2" w:rsidRDefault="00A62C30" w:rsidP="0000212A">
      <w:pPr>
        <w:jc w:val="both"/>
        <w:rPr>
          <w:sz w:val="22"/>
          <w:szCs w:val="22"/>
        </w:rPr>
      </w:pPr>
    </w:p>
    <w:p w:rsidR="003C2BBD" w:rsidRPr="000146F8" w:rsidRDefault="000146F8" w:rsidP="000146F8">
      <w:pPr>
        <w:rPr>
          <w:rFonts w:eastAsia="Arial"/>
          <w:caps/>
          <w:sz w:val="22"/>
          <w:szCs w:val="22"/>
        </w:rPr>
      </w:pPr>
      <w:r>
        <w:rPr>
          <w:rFonts w:eastAsia="Arial"/>
          <w:caps/>
          <w:sz w:val="22"/>
          <w:szCs w:val="22"/>
        </w:rPr>
        <w:t xml:space="preserve">                                                                              </w:t>
      </w:r>
      <w:r w:rsidR="003C2BBD" w:rsidRPr="000146F8">
        <w:rPr>
          <w:rFonts w:eastAsia="Arial"/>
          <w:caps/>
          <w:sz w:val="22"/>
          <w:szCs w:val="22"/>
        </w:rPr>
        <w:t>АДМИНИСТРАЦИЯ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</w:p>
    <w:p w:rsidR="003C2BBD" w:rsidRPr="000146F8" w:rsidRDefault="003C2BBD" w:rsidP="003C2BB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88</w:t>
      </w:r>
    </w:p>
    <w:p w:rsidR="003C2BBD" w:rsidRPr="000146F8" w:rsidRDefault="003C2BBD" w:rsidP="003C2BBD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3C2BBD" w:rsidRPr="000146F8" w:rsidRDefault="003C2BBD" w:rsidP="003C2BBD">
      <w:pPr>
        <w:ind w:firstLine="709"/>
        <w:jc w:val="both"/>
        <w:rPr>
          <w:rFonts w:eastAsia="Calibri"/>
          <w:sz w:val="22"/>
          <w:szCs w:val="22"/>
        </w:rPr>
      </w:pPr>
    </w:p>
    <w:p w:rsidR="003C2BBD" w:rsidRPr="000146F8" w:rsidRDefault="003C2BBD" w:rsidP="003C2BBD">
      <w:pPr>
        <w:ind w:left="709" w:right="-1"/>
        <w:rPr>
          <w:b/>
          <w:bCs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28.05.2018 г. № 26 «Об утверждении административного регламента по предоставлению муниципальной услуги </w:t>
      </w:r>
      <w:r w:rsidRPr="000146F8">
        <w:rPr>
          <w:b/>
          <w:bCs/>
          <w:color w:val="000000"/>
          <w:sz w:val="22"/>
          <w:szCs w:val="22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0146F8">
        <w:rPr>
          <w:b/>
          <w:bCs/>
          <w:sz w:val="22"/>
          <w:szCs w:val="22"/>
        </w:rPr>
        <w:t xml:space="preserve"> </w:t>
      </w:r>
    </w:p>
    <w:p w:rsidR="003C2BBD" w:rsidRPr="000146F8" w:rsidRDefault="003C2BBD" w:rsidP="003C2BBD">
      <w:pPr>
        <w:ind w:left="709" w:right="-1"/>
        <w:rPr>
          <w:b/>
          <w:bCs/>
          <w:sz w:val="22"/>
          <w:szCs w:val="22"/>
        </w:rPr>
      </w:pPr>
      <w:r w:rsidRPr="000146F8">
        <w:rPr>
          <w:b/>
          <w:bCs/>
          <w:sz w:val="22"/>
          <w:szCs w:val="22"/>
        </w:rPr>
        <w:t>(в ред. пост. от 21.03.2019 № 11, от 21.10.2019 № 96)</w:t>
      </w:r>
    </w:p>
    <w:p w:rsidR="003C2BBD" w:rsidRPr="000146F8" w:rsidRDefault="003C2BBD" w:rsidP="003C2BBD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>В соответствии с Федеральными законами от 06.10.2003 г. № 131-ФЗ «Об</w:t>
      </w:r>
    </w:p>
    <w:p w:rsidR="003C2BBD" w:rsidRPr="000146F8" w:rsidRDefault="003C2BBD" w:rsidP="003C2BBD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3C2BBD" w:rsidRPr="000146F8" w:rsidRDefault="003C2BBD" w:rsidP="003C2BBD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28.05.2018 г. № 26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(в ред. пост. от 21.03.2019 № 11, от 21.10.2019 № 96)</w:t>
      </w:r>
    </w:p>
    <w:p w:rsidR="003C2BBD" w:rsidRPr="000146F8" w:rsidRDefault="003C2BBD" w:rsidP="003C2BBD">
      <w:pPr>
        <w:tabs>
          <w:tab w:val="center" w:pos="4677"/>
          <w:tab w:val="left" w:pos="7815"/>
        </w:tabs>
        <w:rPr>
          <w:sz w:val="22"/>
          <w:szCs w:val="22"/>
        </w:rPr>
      </w:pPr>
      <w:r w:rsidRPr="000146F8">
        <w:rPr>
          <w:rFonts w:eastAsia="Calibri"/>
          <w:sz w:val="22"/>
          <w:szCs w:val="22"/>
        </w:rPr>
        <w:t>следующие изменения:</w:t>
      </w:r>
    </w:p>
    <w:p w:rsidR="003C2BBD" w:rsidRPr="000146F8" w:rsidRDefault="003C2BBD" w:rsidP="003C2BBD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0146F8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5.6. Жалоба должна содержать: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Глава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в удовлетворении жалобы отказывается.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3C2BBD" w:rsidRPr="000146F8" w:rsidRDefault="003C2BBD" w:rsidP="003C2BBD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3C2BBD" w:rsidRPr="000146F8" w:rsidRDefault="003C2BBD" w:rsidP="003C2BBD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3C2BBD" w:rsidRPr="000146F8" w:rsidRDefault="003C2BBD" w:rsidP="003C2BBD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3C2BBD" w:rsidRPr="000146F8" w:rsidTr="005369BD">
        <w:tc>
          <w:tcPr>
            <w:tcW w:w="4928" w:type="dxa"/>
          </w:tcPr>
          <w:p w:rsidR="003C2BBD" w:rsidRPr="000146F8" w:rsidRDefault="003C2BBD" w:rsidP="005369BD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551" w:type="dxa"/>
          </w:tcPr>
          <w:p w:rsidR="003C2BBD" w:rsidRPr="000146F8" w:rsidRDefault="003C2BBD" w:rsidP="005369BD">
            <w:pPr>
              <w:suppressAutoHyphens/>
              <w:jc w:val="both"/>
            </w:pPr>
          </w:p>
        </w:tc>
        <w:tc>
          <w:tcPr>
            <w:tcW w:w="2375" w:type="dxa"/>
          </w:tcPr>
          <w:p w:rsidR="003C2BBD" w:rsidRPr="000146F8" w:rsidRDefault="003C2BBD" w:rsidP="005369BD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</w:tc>
      </w:tr>
    </w:tbl>
    <w:p w:rsidR="003C2BBD" w:rsidRPr="000146F8" w:rsidRDefault="003C2BBD" w:rsidP="003C2BBD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3C2BBD" w:rsidRPr="000146F8" w:rsidRDefault="003C2BBD" w:rsidP="003C2BB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89</w:t>
      </w:r>
    </w:p>
    <w:p w:rsidR="003C2BBD" w:rsidRPr="000146F8" w:rsidRDefault="003C2BBD" w:rsidP="003C2BBD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3C2BBD" w:rsidRPr="000146F8" w:rsidRDefault="003C2BBD" w:rsidP="003C2BBD">
      <w:pPr>
        <w:ind w:firstLine="709"/>
        <w:jc w:val="both"/>
        <w:rPr>
          <w:rFonts w:eastAsia="Calibri"/>
          <w:sz w:val="22"/>
          <w:szCs w:val="22"/>
        </w:rPr>
      </w:pPr>
    </w:p>
    <w:p w:rsidR="003C2BBD" w:rsidRPr="000146F8" w:rsidRDefault="003C2BBD" w:rsidP="003C2BBD">
      <w:pPr>
        <w:ind w:left="709" w:right="-1"/>
        <w:rPr>
          <w:b/>
          <w:bCs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28.05.2018 г. № 25 «Об утверждении административного регламента по предоставлению муниципальной услуги </w:t>
      </w:r>
      <w:r w:rsidRPr="000146F8">
        <w:rPr>
          <w:b/>
          <w:bCs/>
          <w:sz w:val="22"/>
          <w:szCs w:val="22"/>
        </w:rPr>
        <w:t>«Прием заявлений и выдача документов о согласовании переустройства и (или) перепланировки жилого помещения»</w:t>
      </w:r>
      <w:r w:rsidRPr="000146F8">
        <w:rPr>
          <w:color w:val="000000"/>
          <w:sz w:val="22"/>
          <w:szCs w:val="22"/>
        </w:rPr>
        <w:t xml:space="preserve"> </w:t>
      </w:r>
      <w:r w:rsidRPr="000146F8">
        <w:rPr>
          <w:b/>
          <w:bCs/>
          <w:sz w:val="22"/>
          <w:szCs w:val="22"/>
        </w:rPr>
        <w:t>(в ред. пост. от 21.03.2019 № 12)</w:t>
      </w:r>
    </w:p>
    <w:p w:rsidR="003C2BBD" w:rsidRPr="000146F8" w:rsidRDefault="003C2BBD" w:rsidP="003C2BBD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В соответствии с Федеральными законами от 06.10.2003 г. № 131-ФЗ «Об </w:t>
      </w:r>
    </w:p>
    <w:p w:rsidR="003C2BBD" w:rsidRPr="000146F8" w:rsidRDefault="003C2BBD" w:rsidP="003C2BBD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3C2BBD" w:rsidRPr="000146F8" w:rsidRDefault="003C2BBD" w:rsidP="003C2BBD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</w:t>
      </w:r>
      <w:proofErr w:type="gramStart"/>
      <w:r w:rsidRPr="000146F8">
        <w:rPr>
          <w:sz w:val="22"/>
          <w:szCs w:val="22"/>
        </w:rPr>
        <w:t>района  от</w:t>
      </w:r>
      <w:proofErr w:type="gramEnd"/>
      <w:r w:rsidRPr="000146F8">
        <w:rPr>
          <w:sz w:val="22"/>
          <w:szCs w:val="22"/>
        </w:rPr>
        <w:t xml:space="preserve"> 28.05.2018 г. № 25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(в ред. пост. от 21.03.2019 № 12) </w:t>
      </w:r>
      <w:r w:rsidRPr="000146F8">
        <w:rPr>
          <w:rFonts w:eastAsia="Calibri"/>
          <w:sz w:val="22"/>
          <w:szCs w:val="22"/>
        </w:rPr>
        <w:t>следующие изменения:</w:t>
      </w:r>
    </w:p>
    <w:p w:rsidR="003C2BBD" w:rsidRPr="000146F8" w:rsidRDefault="003C2BBD" w:rsidP="003C2BBD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следующей редакции: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5.2. Заявитель может обратиться с жалобой в том числе в следующих случаях: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</w:t>
      </w:r>
      <w:r w:rsidRPr="000146F8">
        <w:rPr>
          <w:sz w:val="22"/>
          <w:szCs w:val="22"/>
        </w:rPr>
        <w:lastRenderedPageBreak/>
        <w:t>муниципального района Воронежской области для предоставления муниципальной услуги, у заявителя;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5.4. Оснований для отказа в рассмотрении жалобы не имеется.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</w:t>
      </w:r>
      <w:r w:rsidRPr="000146F8">
        <w:rPr>
          <w:sz w:val="22"/>
          <w:szCs w:val="22"/>
        </w:rPr>
        <w:lastRenderedPageBreak/>
        <w:t>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5.6. Жалоба должна содержать: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Глава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в удовлетворении жалобы отказывается.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lastRenderedPageBreak/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4) если обжалуемые действия являются правомерными.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2BBD" w:rsidRPr="000146F8" w:rsidRDefault="003C2BBD" w:rsidP="003C2BB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3C2BBD" w:rsidRPr="000146F8" w:rsidRDefault="003C2BBD" w:rsidP="003C2BBD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3C2BBD" w:rsidRPr="000146F8" w:rsidRDefault="003C2BBD" w:rsidP="003C2BBD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3C2BBD" w:rsidRPr="000146F8" w:rsidTr="005369BD">
        <w:tc>
          <w:tcPr>
            <w:tcW w:w="5070" w:type="dxa"/>
          </w:tcPr>
          <w:p w:rsidR="003C2BBD" w:rsidRPr="000146F8" w:rsidRDefault="003C2BBD" w:rsidP="005369BD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447" w:type="dxa"/>
          </w:tcPr>
          <w:p w:rsidR="003C2BBD" w:rsidRPr="000146F8" w:rsidRDefault="003C2BBD" w:rsidP="005369BD">
            <w:pPr>
              <w:suppressAutoHyphens/>
              <w:jc w:val="both"/>
            </w:pPr>
          </w:p>
        </w:tc>
        <w:tc>
          <w:tcPr>
            <w:tcW w:w="2337" w:type="dxa"/>
          </w:tcPr>
          <w:p w:rsidR="003C2BBD" w:rsidRPr="000146F8" w:rsidRDefault="003C2BBD" w:rsidP="005369BD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</w:tc>
      </w:tr>
    </w:tbl>
    <w:p w:rsidR="003C2BBD" w:rsidRPr="000146F8" w:rsidRDefault="003C2BBD" w:rsidP="003C2BBD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Default="003C2BBD" w:rsidP="003C2BBD">
      <w:pPr>
        <w:jc w:val="both"/>
        <w:rPr>
          <w:sz w:val="22"/>
          <w:szCs w:val="22"/>
        </w:rPr>
      </w:pPr>
    </w:p>
    <w:p w:rsidR="008C09DD" w:rsidRDefault="008C09DD" w:rsidP="003C2BBD">
      <w:pPr>
        <w:jc w:val="both"/>
        <w:rPr>
          <w:sz w:val="22"/>
          <w:szCs w:val="22"/>
        </w:rPr>
      </w:pPr>
    </w:p>
    <w:p w:rsidR="008C09DD" w:rsidRDefault="008C09DD" w:rsidP="003C2BBD">
      <w:pPr>
        <w:jc w:val="both"/>
        <w:rPr>
          <w:sz w:val="22"/>
          <w:szCs w:val="22"/>
        </w:rPr>
      </w:pPr>
    </w:p>
    <w:p w:rsidR="008C09DD" w:rsidRDefault="008C09DD" w:rsidP="003C2BBD">
      <w:pPr>
        <w:jc w:val="both"/>
        <w:rPr>
          <w:sz w:val="22"/>
          <w:szCs w:val="22"/>
        </w:rPr>
      </w:pPr>
    </w:p>
    <w:p w:rsidR="008C09DD" w:rsidRPr="000146F8" w:rsidRDefault="008C09DD" w:rsidP="003C2BBD">
      <w:pPr>
        <w:jc w:val="both"/>
        <w:rPr>
          <w:rFonts w:eastAsia="Arial"/>
          <w:caps/>
          <w:sz w:val="22"/>
          <w:szCs w:val="22"/>
        </w:rPr>
      </w:pP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3C2BBD" w:rsidRPr="000146F8" w:rsidRDefault="003C2BBD" w:rsidP="003C2BBD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3C2BBD" w:rsidRPr="000146F8" w:rsidRDefault="003C2BBD" w:rsidP="003C2BB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90</w:t>
      </w:r>
    </w:p>
    <w:p w:rsidR="003C2BBD" w:rsidRPr="000146F8" w:rsidRDefault="003C2BBD" w:rsidP="003C2BBD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3C2BBD" w:rsidRPr="000146F8" w:rsidRDefault="003C2BBD" w:rsidP="003C2BBD">
      <w:pPr>
        <w:ind w:firstLine="709"/>
        <w:jc w:val="both"/>
        <w:rPr>
          <w:rFonts w:eastAsia="Calibri"/>
          <w:sz w:val="22"/>
          <w:szCs w:val="22"/>
        </w:rPr>
      </w:pPr>
    </w:p>
    <w:p w:rsidR="003C2BBD" w:rsidRPr="000146F8" w:rsidRDefault="003C2BBD" w:rsidP="003C2BBD">
      <w:pPr>
        <w:ind w:left="709" w:right="-1"/>
        <w:rPr>
          <w:b/>
          <w:bCs/>
          <w:color w:val="000000"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04.07.2016 г. № 61 «Об утверждении административного регламента по предоставлению муниципальной услуги </w:t>
      </w:r>
      <w:r w:rsidRPr="000146F8">
        <w:rPr>
          <w:b/>
          <w:bCs/>
          <w:color w:val="000000"/>
          <w:sz w:val="22"/>
          <w:szCs w:val="22"/>
        </w:rPr>
        <w:t>«Дача согласия на осуществление обмена жилыми помещениями между нанимателями данных помещений по договорам социального найма»</w:t>
      </w:r>
      <w:r w:rsidRPr="000146F8">
        <w:rPr>
          <w:color w:val="000000"/>
          <w:sz w:val="22"/>
          <w:szCs w:val="22"/>
        </w:rPr>
        <w:t xml:space="preserve"> </w:t>
      </w:r>
      <w:r w:rsidRPr="000146F8">
        <w:rPr>
          <w:b/>
          <w:bCs/>
          <w:color w:val="000000"/>
          <w:sz w:val="22"/>
          <w:szCs w:val="22"/>
        </w:rPr>
        <w:t xml:space="preserve">(в ред. пост. от 15.04.2019 № 35) </w:t>
      </w:r>
    </w:p>
    <w:p w:rsidR="003C2BBD" w:rsidRPr="000146F8" w:rsidRDefault="003C2BBD" w:rsidP="003C2BBD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>В соответствии с Федеральными законами от 06.10.2003 г. № 131-ФЗ «Об</w:t>
      </w:r>
    </w:p>
    <w:p w:rsidR="003C2BBD" w:rsidRPr="000146F8" w:rsidRDefault="003C2BBD" w:rsidP="003C2BBD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3C2BBD" w:rsidRPr="000146F8" w:rsidRDefault="003C2BBD" w:rsidP="003C2BBD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04.07.2016 г. № 61 «Об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 (в ред. пост. от 15.04.2019 № 35) </w:t>
      </w:r>
      <w:r w:rsidRPr="000146F8">
        <w:rPr>
          <w:rFonts w:eastAsia="Calibri"/>
          <w:sz w:val="22"/>
          <w:szCs w:val="22"/>
        </w:rPr>
        <w:t>следующие изменения:</w:t>
      </w:r>
    </w:p>
    <w:p w:rsidR="003C2BBD" w:rsidRPr="000146F8" w:rsidRDefault="003C2BBD" w:rsidP="003C2BBD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0146F8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5.6. Жалоба должна содержать: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Глава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0146F8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в удовлетворении жалобы отказывается.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2BBD" w:rsidRPr="000146F8" w:rsidRDefault="003C2BBD" w:rsidP="003C2BBD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3C2BBD" w:rsidRPr="000146F8" w:rsidRDefault="003C2BBD" w:rsidP="003C2BBD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3C2BBD" w:rsidRPr="000146F8" w:rsidRDefault="003C2BBD" w:rsidP="003C2BBD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3C2BBD" w:rsidRPr="000146F8" w:rsidTr="005369BD">
        <w:tc>
          <w:tcPr>
            <w:tcW w:w="4928" w:type="dxa"/>
          </w:tcPr>
          <w:p w:rsidR="003C2BBD" w:rsidRPr="000146F8" w:rsidRDefault="003C2BBD" w:rsidP="005369BD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551" w:type="dxa"/>
          </w:tcPr>
          <w:p w:rsidR="003C2BBD" w:rsidRPr="000146F8" w:rsidRDefault="003C2BBD" w:rsidP="005369BD">
            <w:pPr>
              <w:suppressAutoHyphens/>
              <w:jc w:val="both"/>
            </w:pPr>
          </w:p>
        </w:tc>
        <w:tc>
          <w:tcPr>
            <w:tcW w:w="2375" w:type="dxa"/>
          </w:tcPr>
          <w:p w:rsidR="003C2BBD" w:rsidRDefault="003C2BBD" w:rsidP="005369BD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  <w:p w:rsidR="008C09DD" w:rsidRDefault="008C09DD" w:rsidP="005369BD">
            <w:pPr>
              <w:suppressAutoHyphens/>
              <w:jc w:val="both"/>
            </w:pPr>
          </w:p>
          <w:p w:rsidR="008C09DD" w:rsidRDefault="008C09DD" w:rsidP="005369BD">
            <w:pPr>
              <w:suppressAutoHyphens/>
              <w:jc w:val="both"/>
            </w:pPr>
          </w:p>
          <w:p w:rsidR="008C09DD" w:rsidRDefault="008C09DD" w:rsidP="005369BD">
            <w:pPr>
              <w:suppressAutoHyphens/>
              <w:jc w:val="both"/>
            </w:pPr>
          </w:p>
          <w:p w:rsidR="008C09DD" w:rsidRDefault="008C09DD" w:rsidP="005369BD">
            <w:pPr>
              <w:suppressAutoHyphens/>
              <w:jc w:val="both"/>
            </w:pPr>
          </w:p>
          <w:p w:rsidR="008C09DD" w:rsidRDefault="008C09DD" w:rsidP="005369BD">
            <w:pPr>
              <w:suppressAutoHyphens/>
              <w:jc w:val="both"/>
            </w:pPr>
          </w:p>
          <w:p w:rsidR="008C09DD" w:rsidRDefault="008C09DD" w:rsidP="005369BD">
            <w:pPr>
              <w:suppressAutoHyphens/>
              <w:jc w:val="both"/>
            </w:pPr>
          </w:p>
          <w:p w:rsidR="008C09DD" w:rsidRDefault="008C09DD" w:rsidP="005369BD">
            <w:pPr>
              <w:suppressAutoHyphens/>
              <w:jc w:val="both"/>
            </w:pPr>
          </w:p>
          <w:p w:rsidR="008C09DD" w:rsidRPr="000146F8" w:rsidRDefault="008C09DD" w:rsidP="005369BD">
            <w:pPr>
              <w:suppressAutoHyphens/>
              <w:jc w:val="both"/>
            </w:pPr>
          </w:p>
        </w:tc>
      </w:tr>
    </w:tbl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F358DA" w:rsidRPr="000146F8" w:rsidRDefault="00F358DA" w:rsidP="00F358DA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91</w:t>
      </w:r>
    </w:p>
    <w:p w:rsidR="00F358DA" w:rsidRPr="000146F8" w:rsidRDefault="00F358DA" w:rsidP="00F358DA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F358DA" w:rsidRPr="000146F8" w:rsidRDefault="00F358DA" w:rsidP="00F358DA">
      <w:pPr>
        <w:ind w:firstLine="709"/>
        <w:jc w:val="both"/>
        <w:rPr>
          <w:rFonts w:eastAsia="Calibri"/>
          <w:sz w:val="22"/>
          <w:szCs w:val="22"/>
        </w:rPr>
      </w:pPr>
    </w:p>
    <w:p w:rsidR="00F358DA" w:rsidRPr="000146F8" w:rsidRDefault="00F358DA" w:rsidP="00F358DA">
      <w:pPr>
        <w:ind w:left="709" w:right="-1"/>
        <w:rPr>
          <w:b/>
          <w:bCs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06.12.2017 г. № 40 «Об утверждении административного регламента по предоставлению муниципальной услуги </w:t>
      </w:r>
      <w:r w:rsidRPr="000146F8">
        <w:rPr>
          <w:b/>
          <w:bCs/>
          <w:sz w:val="22"/>
          <w:szCs w:val="22"/>
        </w:rPr>
        <w:t>«Подготовка и выдача разрешений на строительство»</w:t>
      </w:r>
      <w:r w:rsidRPr="000146F8">
        <w:rPr>
          <w:b/>
          <w:sz w:val="22"/>
          <w:szCs w:val="22"/>
        </w:rPr>
        <w:t xml:space="preserve"> (в ред. пост. от 15.04.2019 № 36, от 27.09.2019 № 87)</w:t>
      </w:r>
    </w:p>
    <w:p w:rsidR="00F358DA" w:rsidRPr="000146F8" w:rsidRDefault="00F358DA" w:rsidP="00F358DA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В соответствии с Федеральными законами от 06.10.2003 г. № 131-ФЗ «Об </w:t>
      </w:r>
    </w:p>
    <w:p w:rsidR="00F358DA" w:rsidRPr="000146F8" w:rsidRDefault="00F358DA" w:rsidP="00F358DA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F358DA" w:rsidRPr="000146F8" w:rsidRDefault="00F358DA" w:rsidP="00F358DA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06.12.2017 г. № 40 «Об утверждении административного регламента по предоставлению муниципальной услуги «Подготовка и выдача разрешений на строительство» (в ред. пост. от 15.04.2019 № 36, от 27.09.2019 № 87</w:t>
      </w:r>
      <w:proofErr w:type="gramStart"/>
      <w:r w:rsidRPr="000146F8">
        <w:rPr>
          <w:sz w:val="22"/>
          <w:szCs w:val="22"/>
        </w:rPr>
        <w:t xml:space="preserve">)  </w:t>
      </w:r>
      <w:r w:rsidRPr="000146F8">
        <w:rPr>
          <w:rFonts w:eastAsia="Calibri"/>
          <w:sz w:val="22"/>
          <w:szCs w:val="22"/>
        </w:rPr>
        <w:t>следующие</w:t>
      </w:r>
      <w:proofErr w:type="gramEnd"/>
      <w:r w:rsidRPr="000146F8">
        <w:rPr>
          <w:rFonts w:eastAsia="Calibri"/>
          <w:sz w:val="22"/>
          <w:szCs w:val="22"/>
        </w:rPr>
        <w:t xml:space="preserve"> изменения:</w:t>
      </w:r>
    </w:p>
    <w:p w:rsidR="00F358DA" w:rsidRPr="000146F8" w:rsidRDefault="00F358DA" w:rsidP="00F358DA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следующей редакции: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5.2. Заявитель может обратиться с жалобой в том числе в следующих случаях: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5.4. Оснований для отказа в рассмотрении жалобы не имеется.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</w:t>
      </w:r>
      <w:r w:rsidRPr="000146F8">
        <w:rPr>
          <w:sz w:val="22"/>
          <w:szCs w:val="22"/>
        </w:rPr>
        <w:lastRenderedPageBreak/>
        <w:t>сети Интернет, официального сайта администрации, а также может быть принята при личном приеме заявителя.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5.6. Жалоба должна содержать: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Глава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в удовлетворении жалобы отказывается.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lastRenderedPageBreak/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4) если обжалуемые действия являются правомерными.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358DA" w:rsidRPr="000146F8" w:rsidRDefault="00F358DA" w:rsidP="00F358DA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F358DA" w:rsidRPr="000146F8" w:rsidRDefault="00F358DA" w:rsidP="00F358DA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F358DA" w:rsidRPr="000146F8" w:rsidTr="00746179">
        <w:tc>
          <w:tcPr>
            <w:tcW w:w="5070" w:type="dxa"/>
          </w:tcPr>
          <w:p w:rsidR="00F358DA" w:rsidRPr="000146F8" w:rsidRDefault="00F358DA" w:rsidP="00746179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447" w:type="dxa"/>
          </w:tcPr>
          <w:p w:rsidR="00F358DA" w:rsidRPr="000146F8" w:rsidRDefault="00F358DA" w:rsidP="00746179">
            <w:pPr>
              <w:suppressAutoHyphens/>
              <w:jc w:val="both"/>
            </w:pPr>
          </w:p>
        </w:tc>
        <w:tc>
          <w:tcPr>
            <w:tcW w:w="2337" w:type="dxa"/>
          </w:tcPr>
          <w:p w:rsidR="00F358DA" w:rsidRPr="000146F8" w:rsidRDefault="00F358DA" w:rsidP="00746179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</w:tc>
      </w:tr>
    </w:tbl>
    <w:p w:rsidR="00F358DA" w:rsidRPr="000146F8" w:rsidRDefault="00F358DA" w:rsidP="00F358DA">
      <w:pPr>
        <w:jc w:val="both"/>
        <w:rPr>
          <w:sz w:val="22"/>
          <w:szCs w:val="22"/>
        </w:rPr>
      </w:pPr>
    </w:p>
    <w:p w:rsidR="003C2BBD" w:rsidRPr="000146F8" w:rsidRDefault="003C2BBD" w:rsidP="003C2BBD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F358DA" w:rsidRPr="000146F8" w:rsidRDefault="00F358DA" w:rsidP="00F358DA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92</w:t>
      </w:r>
    </w:p>
    <w:p w:rsidR="00F358DA" w:rsidRPr="000146F8" w:rsidRDefault="00F358DA" w:rsidP="00F358DA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F358DA" w:rsidRPr="000146F8" w:rsidRDefault="00F358DA" w:rsidP="00F358DA">
      <w:pPr>
        <w:ind w:firstLine="709"/>
        <w:jc w:val="both"/>
        <w:rPr>
          <w:rFonts w:eastAsia="Calibri"/>
          <w:sz w:val="22"/>
          <w:szCs w:val="22"/>
        </w:rPr>
      </w:pPr>
    </w:p>
    <w:p w:rsidR="00F358DA" w:rsidRPr="000146F8" w:rsidRDefault="00F358DA" w:rsidP="00F358DA">
      <w:pPr>
        <w:ind w:left="709" w:right="-1"/>
        <w:rPr>
          <w:b/>
          <w:bCs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25.02.2016 г. № 17 «Об утверждении административного регламента по предоставлению муниципальной услуги </w:t>
      </w:r>
      <w:r w:rsidRPr="000146F8">
        <w:rPr>
          <w:b/>
          <w:bCs/>
          <w:color w:val="000000"/>
          <w:sz w:val="22"/>
          <w:szCs w:val="22"/>
        </w:rPr>
        <w:t>«Подготовка, утверждение и выдача градостроительных планов земельных участков, расположенных на территории поселения»</w:t>
      </w:r>
      <w:r w:rsidRPr="000146F8">
        <w:rPr>
          <w:b/>
          <w:bCs/>
          <w:sz w:val="22"/>
          <w:szCs w:val="22"/>
        </w:rPr>
        <w:t xml:space="preserve"> </w:t>
      </w:r>
    </w:p>
    <w:p w:rsidR="00F358DA" w:rsidRPr="000146F8" w:rsidRDefault="00F358DA" w:rsidP="00F358DA">
      <w:pPr>
        <w:ind w:left="709" w:right="-1"/>
        <w:rPr>
          <w:b/>
          <w:bCs/>
          <w:sz w:val="22"/>
          <w:szCs w:val="22"/>
        </w:rPr>
      </w:pPr>
      <w:r w:rsidRPr="000146F8">
        <w:rPr>
          <w:b/>
          <w:bCs/>
          <w:sz w:val="22"/>
          <w:szCs w:val="22"/>
        </w:rPr>
        <w:t>(в ред. пост. от 15.04.2019 № 38)</w:t>
      </w:r>
    </w:p>
    <w:p w:rsidR="00F358DA" w:rsidRPr="000146F8" w:rsidRDefault="00F358DA" w:rsidP="00F358DA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В соответствии с Федеральными законами от 06.10.2003 г. № 131-ФЗ «Об </w:t>
      </w:r>
    </w:p>
    <w:p w:rsidR="00F358DA" w:rsidRPr="000146F8" w:rsidRDefault="00F358DA" w:rsidP="00F358DA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F358DA" w:rsidRPr="000146F8" w:rsidRDefault="00F358DA" w:rsidP="00F358DA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25.02.2016 г. № 17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ред. пост. от 15.04.2019 № 38) </w:t>
      </w:r>
      <w:r w:rsidRPr="000146F8">
        <w:rPr>
          <w:rFonts w:eastAsia="Calibri"/>
          <w:sz w:val="22"/>
          <w:szCs w:val="22"/>
        </w:rPr>
        <w:t>следующие изменения:</w:t>
      </w:r>
    </w:p>
    <w:p w:rsidR="00F358DA" w:rsidRPr="000146F8" w:rsidRDefault="00F358DA" w:rsidP="00F358DA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следующей редакции: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5.2. Заявитель может обратиться с жалобой в том числе в следующих случаях: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</w:t>
      </w:r>
      <w:r w:rsidRPr="000146F8">
        <w:rPr>
          <w:sz w:val="22"/>
          <w:szCs w:val="22"/>
        </w:rPr>
        <w:lastRenderedPageBreak/>
        <w:t>муниципального района Воронежской области для предоставления муниципальной услуги, у заявителя;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5.4. Оснований для отказа в рассмотрении жалобы не имеется.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</w:t>
      </w:r>
      <w:r w:rsidRPr="000146F8">
        <w:rPr>
          <w:sz w:val="22"/>
          <w:szCs w:val="22"/>
        </w:rPr>
        <w:lastRenderedPageBreak/>
        <w:t>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5.6. Жалоба должна содержать: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Глава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в удовлетворении жалобы отказывается.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lastRenderedPageBreak/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4) если обжалуемые действия являются правомерными.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58DA" w:rsidRPr="000146F8" w:rsidRDefault="00F358DA" w:rsidP="00F358D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358DA" w:rsidRPr="000146F8" w:rsidRDefault="00F358DA" w:rsidP="00F358DA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F358DA" w:rsidRPr="000146F8" w:rsidRDefault="00F358DA" w:rsidP="00F358DA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F358DA" w:rsidRPr="000146F8" w:rsidTr="00746179">
        <w:tc>
          <w:tcPr>
            <w:tcW w:w="5070" w:type="dxa"/>
          </w:tcPr>
          <w:p w:rsidR="00F358DA" w:rsidRPr="000146F8" w:rsidRDefault="00F358DA" w:rsidP="00746179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447" w:type="dxa"/>
          </w:tcPr>
          <w:p w:rsidR="00F358DA" w:rsidRPr="000146F8" w:rsidRDefault="00F358DA" w:rsidP="00746179">
            <w:pPr>
              <w:suppressAutoHyphens/>
              <w:jc w:val="both"/>
            </w:pPr>
          </w:p>
        </w:tc>
        <w:tc>
          <w:tcPr>
            <w:tcW w:w="2337" w:type="dxa"/>
          </w:tcPr>
          <w:p w:rsidR="00F358DA" w:rsidRPr="000146F8" w:rsidRDefault="00F358DA" w:rsidP="00746179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</w:tc>
      </w:tr>
    </w:tbl>
    <w:p w:rsidR="00F358DA" w:rsidRPr="000146F8" w:rsidRDefault="00F358DA" w:rsidP="00F358D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Default="00F358DA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Pr="000146F8" w:rsidRDefault="008C09DD" w:rsidP="0000212A">
      <w:pPr>
        <w:jc w:val="both"/>
        <w:rPr>
          <w:sz w:val="22"/>
          <w:szCs w:val="22"/>
        </w:rPr>
      </w:pPr>
    </w:p>
    <w:p w:rsidR="00F358DA" w:rsidRPr="000146F8" w:rsidRDefault="00F358DA" w:rsidP="00F358DA">
      <w:pPr>
        <w:jc w:val="both"/>
        <w:rPr>
          <w:rFonts w:eastAsia="Arial"/>
          <w:caps/>
          <w:sz w:val="22"/>
          <w:szCs w:val="22"/>
        </w:rPr>
      </w:pP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АДМИНИСТРАЦИЯ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F358DA" w:rsidRPr="000146F8" w:rsidRDefault="00F358DA" w:rsidP="00F358D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F358DA" w:rsidRPr="000146F8" w:rsidRDefault="00F358DA" w:rsidP="00F358DA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93</w:t>
      </w:r>
    </w:p>
    <w:p w:rsidR="00F358DA" w:rsidRPr="000146F8" w:rsidRDefault="00F358DA" w:rsidP="00F358DA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F358DA" w:rsidRPr="000146F8" w:rsidRDefault="00F358DA" w:rsidP="00F358DA">
      <w:pPr>
        <w:ind w:firstLine="709"/>
        <w:jc w:val="both"/>
        <w:rPr>
          <w:rFonts w:eastAsia="Calibri"/>
          <w:sz w:val="22"/>
          <w:szCs w:val="22"/>
        </w:rPr>
      </w:pPr>
    </w:p>
    <w:p w:rsidR="00F358DA" w:rsidRPr="000146F8" w:rsidRDefault="00F358DA" w:rsidP="00F358DA">
      <w:pPr>
        <w:ind w:left="709" w:right="-1"/>
        <w:rPr>
          <w:b/>
          <w:bCs/>
          <w:color w:val="000000"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14.03.2016 г. № 30 «Об утверждении административного регламента по предоставлению муниципальной услуги </w:t>
      </w:r>
      <w:r w:rsidRPr="000146F8">
        <w:rPr>
          <w:b/>
          <w:bCs/>
          <w:sz w:val="22"/>
          <w:szCs w:val="22"/>
        </w:rPr>
        <w:t>«Принятие решения о создании семейного (родового) захоронения» (в ред. пост. от 06.12.2017 № 37, от 15.04.2019 № 39)</w:t>
      </w:r>
    </w:p>
    <w:p w:rsidR="00F358DA" w:rsidRPr="000146F8" w:rsidRDefault="00F358DA" w:rsidP="00F358DA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>В соответствии с Федеральными законами от 06.10.2003 г. № 131-ФЗ «Об</w:t>
      </w:r>
    </w:p>
    <w:p w:rsidR="00F358DA" w:rsidRPr="000146F8" w:rsidRDefault="00F358DA" w:rsidP="00F358DA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F358DA" w:rsidRPr="000146F8" w:rsidRDefault="00F358DA" w:rsidP="00F358DA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14.03.2016 г. № 30 «Об утверждении административного регламента по предоставлению муниципальной услуги «Принятие решения о создании семейного (родового) захоронения» (в ред. пост. от 06.12.2017 № 37, от 15.04.2019 № 39) </w:t>
      </w:r>
      <w:r w:rsidRPr="000146F8">
        <w:rPr>
          <w:rFonts w:eastAsia="Calibri"/>
          <w:sz w:val="22"/>
          <w:szCs w:val="22"/>
        </w:rPr>
        <w:t>следующие изменения:</w:t>
      </w:r>
    </w:p>
    <w:p w:rsidR="00F358DA" w:rsidRPr="000146F8" w:rsidRDefault="00F358DA" w:rsidP="00F358DA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0146F8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5.6. Жалоба должна содержать: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Глава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0146F8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в удовлетворении жалобы отказывается.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58DA" w:rsidRPr="000146F8" w:rsidRDefault="00F358DA" w:rsidP="00F358DA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358DA" w:rsidRPr="000146F8" w:rsidRDefault="00F358DA" w:rsidP="00F358DA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F358DA" w:rsidRPr="000146F8" w:rsidRDefault="00F358DA" w:rsidP="00F358DA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F358DA" w:rsidRPr="000146F8" w:rsidRDefault="00F358DA" w:rsidP="00F358DA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F358DA" w:rsidRPr="000146F8" w:rsidTr="00746179">
        <w:tc>
          <w:tcPr>
            <w:tcW w:w="4928" w:type="dxa"/>
          </w:tcPr>
          <w:p w:rsidR="00F358DA" w:rsidRPr="000146F8" w:rsidRDefault="00F358DA" w:rsidP="00746179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551" w:type="dxa"/>
          </w:tcPr>
          <w:p w:rsidR="00F358DA" w:rsidRPr="000146F8" w:rsidRDefault="00F358DA" w:rsidP="00746179">
            <w:pPr>
              <w:suppressAutoHyphens/>
              <w:jc w:val="both"/>
            </w:pPr>
          </w:p>
        </w:tc>
        <w:tc>
          <w:tcPr>
            <w:tcW w:w="2375" w:type="dxa"/>
          </w:tcPr>
          <w:p w:rsidR="00F358DA" w:rsidRDefault="00F358DA" w:rsidP="00746179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  <w:p w:rsidR="008C09DD" w:rsidRDefault="008C09DD" w:rsidP="00746179">
            <w:pPr>
              <w:suppressAutoHyphens/>
              <w:jc w:val="both"/>
            </w:pPr>
          </w:p>
          <w:p w:rsidR="008C09DD" w:rsidRDefault="008C09DD" w:rsidP="00746179">
            <w:pPr>
              <w:suppressAutoHyphens/>
              <w:jc w:val="both"/>
            </w:pPr>
          </w:p>
          <w:p w:rsidR="008C09DD" w:rsidRDefault="008C09DD" w:rsidP="00746179">
            <w:pPr>
              <w:suppressAutoHyphens/>
              <w:jc w:val="both"/>
            </w:pPr>
          </w:p>
          <w:p w:rsidR="008C09DD" w:rsidRPr="000146F8" w:rsidRDefault="008C09DD" w:rsidP="00746179">
            <w:pPr>
              <w:suppressAutoHyphens/>
              <w:jc w:val="both"/>
            </w:pPr>
          </w:p>
        </w:tc>
      </w:tr>
    </w:tbl>
    <w:p w:rsidR="00F358DA" w:rsidRPr="000146F8" w:rsidRDefault="00F358DA" w:rsidP="00F358D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8D5A8A" w:rsidRPr="000146F8" w:rsidRDefault="008D5A8A" w:rsidP="008D5A8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8D5A8A" w:rsidRPr="000146F8" w:rsidRDefault="008D5A8A" w:rsidP="008D5A8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8D5A8A" w:rsidRPr="000146F8" w:rsidRDefault="008D5A8A" w:rsidP="008D5A8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8D5A8A" w:rsidRPr="000146F8" w:rsidRDefault="008D5A8A" w:rsidP="008D5A8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8D5A8A" w:rsidRPr="000146F8" w:rsidRDefault="008D5A8A" w:rsidP="008D5A8A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8D5A8A" w:rsidRPr="000146F8" w:rsidRDefault="008D5A8A" w:rsidP="008D5A8A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94</w:t>
      </w:r>
    </w:p>
    <w:p w:rsidR="008D5A8A" w:rsidRPr="000146F8" w:rsidRDefault="008D5A8A" w:rsidP="008D5A8A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8D5A8A" w:rsidRPr="000146F8" w:rsidRDefault="008D5A8A" w:rsidP="008D5A8A">
      <w:pPr>
        <w:ind w:firstLine="709"/>
        <w:jc w:val="both"/>
        <w:rPr>
          <w:rFonts w:eastAsia="Calibri"/>
          <w:sz w:val="22"/>
          <w:szCs w:val="22"/>
        </w:rPr>
      </w:pPr>
    </w:p>
    <w:p w:rsidR="008D5A8A" w:rsidRPr="000146F8" w:rsidRDefault="008D5A8A" w:rsidP="008D5A8A">
      <w:pPr>
        <w:ind w:left="709" w:right="-1"/>
        <w:rPr>
          <w:b/>
          <w:bCs/>
          <w:color w:val="000000"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25.02.2016 г. № 18 «Об утверждении административного регламента по предоставлению муниципальной услуги </w:t>
      </w:r>
      <w:r w:rsidRPr="000146F8">
        <w:rPr>
          <w:b/>
          <w:bCs/>
          <w:sz w:val="22"/>
          <w:szCs w:val="22"/>
        </w:rPr>
        <w:t>«Выдача акта освидетельствования проведения основных работ по строительству (реконструкции) объекта индивидуального жилищного строительства с привлечением средств материнского (семейного) капитала» (в ред. пост. от 15.04.2019 № 40)</w:t>
      </w:r>
    </w:p>
    <w:p w:rsidR="008D5A8A" w:rsidRPr="000146F8" w:rsidRDefault="008D5A8A" w:rsidP="008D5A8A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В соответствии с Федеральными законами от 06.10.2003 г. № 131-ФЗ «Об </w:t>
      </w:r>
    </w:p>
    <w:p w:rsidR="008D5A8A" w:rsidRPr="000146F8" w:rsidRDefault="008D5A8A" w:rsidP="008D5A8A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8D5A8A" w:rsidRPr="000146F8" w:rsidRDefault="008D5A8A" w:rsidP="008D5A8A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</w:t>
      </w:r>
      <w:proofErr w:type="gramStart"/>
      <w:r w:rsidRPr="000146F8">
        <w:rPr>
          <w:sz w:val="22"/>
          <w:szCs w:val="22"/>
        </w:rPr>
        <w:t>района  от</w:t>
      </w:r>
      <w:proofErr w:type="gramEnd"/>
      <w:r w:rsidRPr="000146F8">
        <w:rPr>
          <w:sz w:val="22"/>
          <w:szCs w:val="22"/>
        </w:rPr>
        <w:t xml:space="preserve"> 25.02.2016 г. № 18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(в ред. пост. от 15.04.2019 № 40) </w:t>
      </w:r>
      <w:r w:rsidRPr="000146F8">
        <w:rPr>
          <w:rFonts w:eastAsia="Calibri"/>
          <w:sz w:val="22"/>
          <w:szCs w:val="22"/>
        </w:rPr>
        <w:t>следующие изменения:</w:t>
      </w:r>
    </w:p>
    <w:p w:rsidR="008D5A8A" w:rsidRPr="000146F8" w:rsidRDefault="008D5A8A" w:rsidP="008D5A8A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изложить в следующей редакции: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5.2. Заявитель может обратиться с жалобой в том числе в следующих случаях: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5.4. Оснований для отказа в рассмотрении жалобы не имеется.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5.6. Жалоба должна содержать: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Глава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в удовлетворении жалобы отказывается.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0146F8">
        <w:rPr>
          <w:sz w:val="22"/>
          <w:szCs w:val="22"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4) если обжалуемые действия являются правомерными.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5A8A" w:rsidRPr="000146F8" w:rsidRDefault="008D5A8A" w:rsidP="008D5A8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8D5A8A" w:rsidRPr="000146F8" w:rsidRDefault="008D5A8A" w:rsidP="008D5A8A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D5A8A" w:rsidRPr="000146F8" w:rsidRDefault="008D5A8A" w:rsidP="008D5A8A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8D5A8A" w:rsidRPr="000146F8" w:rsidTr="008D5A8A">
        <w:tc>
          <w:tcPr>
            <w:tcW w:w="5070" w:type="dxa"/>
            <w:hideMark/>
          </w:tcPr>
          <w:p w:rsidR="008D5A8A" w:rsidRPr="000146F8" w:rsidRDefault="008D5A8A">
            <w:pPr>
              <w:suppressAutoHyphens/>
              <w:jc w:val="both"/>
              <w:rPr>
                <w:lang w:eastAsia="en-US"/>
              </w:rPr>
            </w:pPr>
            <w:r w:rsidRPr="000146F8">
              <w:rPr>
                <w:lang w:eastAsia="en-US"/>
              </w:rPr>
              <w:t xml:space="preserve">Глава </w:t>
            </w:r>
            <w:proofErr w:type="spellStart"/>
            <w:r w:rsidRPr="000146F8">
              <w:rPr>
                <w:lang w:eastAsia="en-US"/>
              </w:rPr>
              <w:t>Хрещатовского</w:t>
            </w:r>
            <w:proofErr w:type="spellEnd"/>
            <w:r w:rsidRPr="000146F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8D5A8A" w:rsidRPr="000146F8" w:rsidRDefault="008D5A8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337" w:type="dxa"/>
            <w:hideMark/>
          </w:tcPr>
          <w:p w:rsidR="008D5A8A" w:rsidRPr="000146F8" w:rsidRDefault="008D5A8A">
            <w:pPr>
              <w:suppressAutoHyphens/>
              <w:jc w:val="both"/>
              <w:rPr>
                <w:lang w:eastAsia="en-US"/>
              </w:rPr>
            </w:pPr>
            <w:proofErr w:type="spellStart"/>
            <w:r w:rsidRPr="000146F8">
              <w:rPr>
                <w:lang w:eastAsia="en-US"/>
              </w:rPr>
              <w:t>Н.И.Шулекин</w:t>
            </w:r>
            <w:proofErr w:type="spellEnd"/>
          </w:p>
        </w:tc>
      </w:tr>
    </w:tbl>
    <w:p w:rsidR="008D5A8A" w:rsidRPr="000146F8" w:rsidRDefault="008D5A8A" w:rsidP="008D5A8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F358DA" w:rsidRPr="000146F8" w:rsidRDefault="00F358DA" w:rsidP="0000212A">
      <w:pPr>
        <w:jc w:val="both"/>
        <w:rPr>
          <w:sz w:val="22"/>
          <w:szCs w:val="22"/>
        </w:rPr>
      </w:pPr>
    </w:p>
    <w:p w:rsidR="0019619E" w:rsidRDefault="0019619E" w:rsidP="0000212A">
      <w:pPr>
        <w:jc w:val="both"/>
        <w:rPr>
          <w:sz w:val="22"/>
          <w:szCs w:val="22"/>
        </w:rPr>
      </w:pPr>
    </w:p>
    <w:p w:rsidR="008C09DD" w:rsidRPr="000146F8" w:rsidRDefault="008C09DD" w:rsidP="0000212A">
      <w:pPr>
        <w:jc w:val="both"/>
        <w:rPr>
          <w:sz w:val="22"/>
          <w:szCs w:val="22"/>
        </w:rPr>
      </w:pPr>
    </w:p>
    <w:p w:rsidR="0019619E" w:rsidRPr="000146F8" w:rsidRDefault="0019619E" w:rsidP="0019619E">
      <w:pPr>
        <w:jc w:val="both"/>
        <w:rPr>
          <w:rFonts w:eastAsia="Arial"/>
          <w:caps/>
          <w:sz w:val="22"/>
          <w:szCs w:val="22"/>
        </w:rPr>
      </w:pPr>
    </w:p>
    <w:p w:rsidR="0019619E" w:rsidRPr="000146F8" w:rsidRDefault="0019619E" w:rsidP="0019619E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19619E" w:rsidRPr="000146F8" w:rsidRDefault="0019619E" w:rsidP="0019619E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19619E" w:rsidRPr="000146F8" w:rsidRDefault="0019619E" w:rsidP="0019619E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19619E" w:rsidRPr="000146F8" w:rsidRDefault="0019619E" w:rsidP="0019619E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19619E" w:rsidRPr="000146F8" w:rsidRDefault="0019619E" w:rsidP="0019619E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19619E" w:rsidRPr="000146F8" w:rsidRDefault="0019619E" w:rsidP="0019619E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95</w:t>
      </w:r>
    </w:p>
    <w:p w:rsidR="0019619E" w:rsidRPr="000146F8" w:rsidRDefault="0019619E" w:rsidP="0019619E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19619E" w:rsidRPr="000146F8" w:rsidRDefault="0019619E" w:rsidP="0019619E">
      <w:pPr>
        <w:ind w:firstLine="709"/>
        <w:jc w:val="both"/>
        <w:rPr>
          <w:rFonts w:eastAsia="Calibri"/>
          <w:sz w:val="22"/>
          <w:szCs w:val="22"/>
        </w:rPr>
      </w:pPr>
    </w:p>
    <w:p w:rsidR="0019619E" w:rsidRPr="000146F8" w:rsidRDefault="0019619E" w:rsidP="0019619E">
      <w:pPr>
        <w:ind w:left="709" w:right="-1"/>
        <w:rPr>
          <w:b/>
          <w:bCs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30.03.2016 г. № 34 «Об утверждении административного регламента по предоставлению муниципальной услуги </w:t>
      </w:r>
      <w:r w:rsidRPr="000146F8">
        <w:rPr>
          <w:b/>
          <w:bCs/>
          <w:color w:val="000000"/>
          <w:sz w:val="22"/>
          <w:szCs w:val="22"/>
        </w:rPr>
        <w:t>«Предоставление решения о согласовании архитектурно-градостроительного облика объекта»</w:t>
      </w:r>
      <w:r w:rsidRPr="000146F8">
        <w:rPr>
          <w:color w:val="000000"/>
          <w:sz w:val="22"/>
          <w:szCs w:val="22"/>
        </w:rPr>
        <w:t xml:space="preserve"> </w:t>
      </w:r>
      <w:r w:rsidRPr="000146F8">
        <w:rPr>
          <w:b/>
          <w:bCs/>
          <w:color w:val="000000"/>
          <w:sz w:val="22"/>
          <w:szCs w:val="22"/>
        </w:rPr>
        <w:t>(в ред. пост. от 15.04.2019 № 40)</w:t>
      </w:r>
      <w:r w:rsidRPr="000146F8">
        <w:rPr>
          <w:b/>
          <w:bCs/>
          <w:sz w:val="22"/>
          <w:szCs w:val="22"/>
        </w:rPr>
        <w:t xml:space="preserve"> </w:t>
      </w:r>
    </w:p>
    <w:p w:rsidR="0019619E" w:rsidRPr="000146F8" w:rsidRDefault="0019619E" w:rsidP="0019619E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>В соответствии с Федеральными законами от 06.10.2003 г. № 131-ФЗ «Об</w:t>
      </w:r>
    </w:p>
    <w:p w:rsidR="0019619E" w:rsidRPr="000146F8" w:rsidRDefault="0019619E" w:rsidP="0019619E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19619E" w:rsidRPr="000146F8" w:rsidRDefault="0019619E" w:rsidP="0019619E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30.03.2016 г. № 34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 (в ред. пост. от 15.04.2019 № 40</w:t>
      </w:r>
      <w:proofErr w:type="gramStart"/>
      <w:r w:rsidRPr="000146F8">
        <w:rPr>
          <w:sz w:val="22"/>
          <w:szCs w:val="22"/>
        </w:rPr>
        <w:t xml:space="preserve">)  </w:t>
      </w:r>
      <w:r w:rsidRPr="000146F8">
        <w:rPr>
          <w:rFonts w:eastAsia="Calibri"/>
          <w:sz w:val="22"/>
          <w:szCs w:val="22"/>
        </w:rPr>
        <w:t>следующие</w:t>
      </w:r>
      <w:proofErr w:type="gramEnd"/>
      <w:r w:rsidRPr="000146F8">
        <w:rPr>
          <w:rFonts w:eastAsia="Calibri"/>
          <w:sz w:val="22"/>
          <w:szCs w:val="22"/>
        </w:rPr>
        <w:t xml:space="preserve"> изменения:</w:t>
      </w:r>
    </w:p>
    <w:p w:rsidR="0019619E" w:rsidRPr="000146F8" w:rsidRDefault="0019619E" w:rsidP="0019619E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0146F8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5.6. Жалоба должна содержать: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Глава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0146F8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в удовлетворении жалобы отказывается.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619E" w:rsidRPr="000146F8" w:rsidRDefault="0019619E" w:rsidP="0019619E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9619E" w:rsidRPr="000146F8" w:rsidRDefault="0019619E" w:rsidP="0019619E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19619E" w:rsidRPr="000146F8" w:rsidRDefault="0019619E" w:rsidP="0019619E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19619E" w:rsidRPr="000146F8" w:rsidRDefault="0019619E" w:rsidP="0019619E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19619E" w:rsidRPr="000146F8" w:rsidTr="0019619E">
        <w:tc>
          <w:tcPr>
            <w:tcW w:w="4928" w:type="dxa"/>
            <w:hideMark/>
          </w:tcPr>
          <w:p w:rsidR="0019619E" w:rsidRPr="000146F8" w:rsidRDefault="0019619E">
            <w:pPr>
              <w:suppressAutoHyphens/>
              <w:jc w:val="both"/>
              <w:rPr>
                <w:lang w:eastAsia="en-US"/>
              </w:rPr>
            </w:pPr>
            <w:r w:rsidRPr="000146F8">
              <w:rPr>
                <w:lang w:eastAsia="en-US"/>
              </w:rPr>
              <w:t xml:space="preserve">Глава </w:t>
            </w:r>
            <w:proofErr w:type="spellStart"/>
            <w:r w:rsidRPr="000146F8">
              <w:rPr>
                <w:lang w:eastAsia="en-US"/>
              </w:rPr>
              <w:t>Хрещатовского</w:t>
            </w:r>
            <w:proofErr w:type="spellEnd"/>
            <w:r w:rsidRPr="000146F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9619E" w:rsidRPr="000146F8" w:rsidRDefault="0019619E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375" w:type="dxa"/>
            <w:hideMark/>
          </w:tcPr>
          <w:p w:rsidR="0019619E" w:rsidRPr="000146F8" w:rsidRDefault="0019619E">
            <w:pPr>
              <w:suppressAutoHyphens/>
              <w:jc w:val="both"/>
              <w:rPr>
                <w:lang w:eastAsia="en-US"/>
              </w:rPr>
            </w:pPr>
            <w:proofErr w:type="spellStart"/>
            <w:r w:rsidRPr="000146F8">
              <w:rPr>
                <w:lang w:eastAsia="en-US"/>
              </w:rPr>
              <w:t>Н.И.Шулекин</w:t>
            </w:r>
            <w:proofErr w:type="spellEnd"/>
          </w:p>
        </w:tc>
      </w:tr>
    </w:tbl>
    <w:p w:rsidR="0019619E" w:rsidRPr="000146F8" w:rsidRDefault="0019619E" w:rsidP="0019619E">
      <w:pPr>
        <w:jc w:val="both"/>
        <w:rPr>
          <w:sz w:val="22"/>
          <w:szCs w:val="22"/>
        </w:rPr>
      </w:pPr>
    </w:p>
    <w:p w:rsidR="0019619E" w:rsidRPr="000146F8" w:rsidRDefault="0019619E" w:rsidP="0000212A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Default="003C2BB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Pr="000146F8" w:rsidRDefault="008C09DD" w:rsidP="0000212A">
      <w:pPr>
        <w:jc w:val="both"/>
        <w:rPr>
          <w:sz w:val="22"/>
          <w:szCs w:val="22"/>
        </w:rPr>
      </w:pPr>
    </w:p>
    <w:p w:rsidR="004D6F03" w:rsidRPr="000146F8" w:rsidRDefault="004D6F03" w:rsidP="004D6F03">
      <w:pPr>
        <w:jc w:val="both"/>
        <w:rPr>
          <w:rFonts w:eastAsia="Arial"/>
          <w:caps/>
          <w:sz w:val="22"/>
          <w:szCs w:val="22"/>
        </w:rPr>
      </w:pPr>
    </w:p>
    <w:p w:rsidR="004D6F03" w:rsidRPr="000146F8" w:rsidRDefault="004D6F03" w:rsidP="004D6F03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АДМИНИСТРАЦИЯ</w:t>
      </w:r>
    </w:p>
    <w:p w:rsidR="004D6F03" w:rsidRPr="000146F8" w:rsidRDefault="004D6F03" w:rsidP="004D6F03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4D6F03" w:rsidRPr="000146F8" w:rsidRDefault="004D6F03" w:rsidP="004D6F03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4D6F03" w:rsidRPr="000146F8" w:rsidRDefault="004D6F03" w:rsidP="004D6F03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4D6F03" w:rsidRPr="000146F8" w:rsidRDefault="004D6F03" w:rsidP="004D6F03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4D6F03" w:rsidRPr="000146F8" w:rsidRDefault="004D6F03" w:rsidP="004D6F03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96</w:t>
      </w:r>
    </w:p>
    <w:p w:rsidR="004D6F03" w:rsidRPr="000146F8" w:rsidRDefault="004D6F03" w:rsidP="004D6F03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4D6F03" w:rsidRPr="000146F8" w:rsidRDefault="004D6F03" w:rsidP="004D6F03">
      <w:pPr>
        <w:ind w:firstLine="709"/>
        <w:jc w:val="both"/>
        <w:rPr>
          <w:rFonts w:eastAsia="Calibri"/>
          <w:sz w:val="22"/>
          <w:szCs w:val="22"/>
        </w:rPr>
      </w:pPr>
    </w:p>
    <w:p w:rsidR="004D6F03" w:rsidRPr="000146F8" w:rsidRDefault="004D6F03" w:rsidP="004D6F03">
      <w:pPr>
        <w:ind w:left="709" w:right="-1"/>
        <w:rPr>
          <w:b/>
          <w:bCs/>
          <w:color w:val="000000"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04.07.2016 г. № 58 «Об утверждении административного регламента по предоставлению муниципальной услуги </w:t>
      </w:r>
      <w:r w:rsidRPr="000146F8">
        <w:rPr>
          <w:b/>
          <w:bCs/>
          <w:sz w:val="22"/>
          <w:szCs w:val="22"/>
        </w:rPr>
        <w:t>«Предоставление разрешения на осуществление земляных работ»</w:t>
      </w:r>
      <w:r w:rsidRPr="000146F8">
        <w:rPr>
          <w:color w:val="000000"/>
          <w:sz w:val="22"/>
          <w:szCs w:val="22"/>
        </w:rPr>
        <w:t xml:space="preserve"> </w:t>
      </w:r>
      <w:r w:rsidRPr="000146F8">
        <w:rPr>
          <w:b/>
          <w:bCs/>
          <w:sz w:val="22"/>
          <w:szCs w:val="22"/>
        </w:rPr>
        <w:t xml:space="preserve">(в ред. пост. от 15.04.2019 № 42) </w:t>
      </w:r>
    </w:p>
    <w:p w:rsidR="004D6F03" w:rsidRPr="000146F8" w:rsidRDefault="004D6F03" w:rsidP="004D6F03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>В соответствии с Федеральными законами от 06.10.2003 г. № 131-ФЗ «Об</w:t>
      </w:r>
    </w:p>
    <w:p w:rsidR="004D6F03" w:rsidRPr="000146F8" w:rsidRDefault="004D6F03" w:rsidP="004D6F03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4D6F03" w:rsidRPr="000146F8" w:rsidRDefault="004D6F03" w:rsidP="004D6F03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04.07.2016 г. № 58 «Об утверждении административного регламента по предоставлению муниципальной услуги «Предоставление разрешения на осуществление земляных работ» (в ред. пост. от 15.04.2019 № 42</w:t>
      </w:r>
      <w:proofErr w:type="gramStart"/>
      <w:r w:rsidRPr="000146F8">
        <w:rPr>
          <w:sz w:val="22"/>
          <w:szCs w:val="22"/>
        </w:rPr>
        <w:t xml:space="preserve">)  </w:t>
      </w:r>
      <w:r w:rsidRPr="000146F8">
        <w:rPr>
          <w:rFonts w:eastAsia="Calibri"/>
          <w:sz w:val="22"/>
          <w:szCs w:val="22"/>
        </w:rPr>
        <w:t>следующие</w:t>
      </w:r>
      <w:proofErr w:type="gramEnd"/>
      <w:r w:rsidRPr="000146F8">
        <w:rPr>
          <w:rFonts w:eastAsia="Calibri"/>
          <w:sz w:val="22"/>
          <w:szCs w:val="22"/>
        </w:rPr>
        <w:t xml:space="preserve"> изменения:</w:t>
      </w:r>
    </w:p>
    <w:p w:rsidR="004D6F03" w:rsidRPr="000146F8" w:rsidRDefault="004D6F03" w:rsidP="004D6F03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0146F8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5.6. Жалоба должна содержать: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Глава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0146F8">
        <w:rPr>
          <w:color w:val="000000"/>
          <w:sz w:val="22"/>
          <w:szCs w:val="22"/>
        </w:rPr>
        <w:lastRenderedPageBreak/>
        <w:t xml:space="preserve">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в удовлетворении жалобы отказывается.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6F03" w:rsidRPr="000146F8" w:rsidRDefault="004D6F03" w:rsidP="004D6F03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4D6F03" w:rsidRPr="000146F8" w:rsidRDefault="004D6F03" w:rsidP="004D6F03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4D6F03" w:rsidRPr="000146F8" w:rsidRDefault="004D6F03" w:rsidP="004D6F03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4D6F03" w:rsidRPr="000146F8" w:rsidRDefault="004D6F03" w:rsidP="004D6F03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4D6F03" w:rsidRPr="000146F8" w:rsidTr="00535FFE">
        <w:tc>
          <w:tcPr>
            <w:tcW w:w="4928" w:type="dxa"/>
          </w:tcPr>
          <w:p w:rsidR="004D6F03" w:rsidRPr="000146F8" w:rsidRDefault="004D6F03" w:rsidP="00535FFE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551" w:type="dxa"/>
          </w:tcPr>
          <w:p w:rsidR="004D6F03" w:rsidRPr="000146F8" w:rsidRDefault="004D6F03" w:rsidP="00535FFE">
            <w:pPr>
              <w:suppressAutoHyphens/>
              <w:jc w:val="both"/>
            </w:pPr>
          </w:p>
        </w:tc>
        <w:tc>
          <w:tcPr>
            <w:tcW w:w="2375" w:type="dxa"/>
          </w:tcPr>
          <w:p w:rsidR="004D6F03" w:rsidRPr="000146F8" w:rsidRDefault="004D6F03" w:rsidP="00535FFE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</w:tc>
      </w:tr>
    </w:tbl>
    <w:p w:rsidR="004D6F03" w:rsidRPr="000146F8" w:rsidRDefault="004D6F03" w:rsidP="004D6F03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p w:rsidR="003C2BBD" w:rsidRDefault="003C2BB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Pr="000146F8" w:rsidRDefault="008C09DD" w:rsidP="0000212A">
      <w:pPr>
        <w:jc w:val="both"/>
        <w:rPr>
          <w:sz w:val="22"/>
          <w:szCs w:val="22"/>
        </w:rPr>
      </w:pPr>
    </w:p>
    <w:p w:rsidR="00FC67CF" w:rsidRPr="000146F8" w:rsidRDefault="00FC67CF" w:rsidP="00FC67CF">
      <w:pPr>
        <w:jc w:val="both"/>
        <w:rPr>
          <w:rFonts w:eastAsia="Arial"/>
          <w:caps/>
          <w:sz w:val="22"/>
          <w:szCs w:val="22"/>
        </w:rPr>
      </w:pPr>
    </w:p>
    <w:p w:rsidR="00FC67CF" w:rsidRPr="000146F8" w:rsidRDefault="00FC67CF" w:rsidP="00FC67CF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lastRenderedPageBreak/>
        <w:t>АДМИНИСТРАЦИЯ</w:t>
      </w:r>
    </w:p>
    <w:p w:rsidR="00FC67CF" w:rsidRPr="000146F8" w:rsidRDefault="00FC67CF" w:rsidP="00FC67CF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FC67CF" w:rsidRPr="000146F8" w:rsidRDefault="00FC67CF" w:rsidP="00FC67CF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FC67CF" w:rsidRPr="000146F8" w:rsidRDefault="00FC67CF" w:rsidP="00FC67CF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FC67CF" w:rsidRPr="000146F8" w:rsidRDefault="00FC67CF" w:rsidP="00FC67CF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FC67CF" w:rsidRPr="000146F8" w:rsidRDefault="00FC67CF" w:rsidP="00FC67CF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97</w:t>
      </w:r>
    </w:p>
    <w:p w:rsidR="00FC67CF" w:rsidRPr="000146F8" w:rsidRDefault="00FC67CF" w:rsidP="00FC67CF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FC67CF" w:rsidRPr="000146F8" w:rsidRDefault="00FC67CF" w:rsidP="00FC67CF">
      <w:pPr>
        <w:ind w:firstLine="709"/>
        <w:jc w:val="both"/>
        <w:rPr>
          <w:rFonts w:eastAsia="Calibri"/>
          <w:sz w:val="22"/>
          <w:szCs w:val="22"/>
        </w:rPr>
      </w:pPr>
    </w:p>
    <w:p w:rsidR="00FC67CF" w:rsidRPr="000146F8" w:rsidRDefault="00FC67CF" w:rsidP="00FC67CF">
      <w:pPr>
        <w:ind w:left="709" w:right="-1"/>
        <w:rPr>
          <w:b/>
          <w:bCs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18.10.2016 г. № 84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 (в ред. пост. от 06.12.2017 № 35, от 15.05.2019 № 46, от 21.10.2019 № 95, от 25.12.2019 № 116, от 05.06.2020 № 34, от 31.08.2020 № 48, от 28.04.2022 № 14, от 25.10.2022 № 47)</w:t>
      </w:r>
    </w:p>
    <w:p w:rsidR="00FC67CF" w:rsidRPr="000146F8" w:rsidRDefault="00FC67CF" w:rsidP="00FC67CF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>В соответствии с Федеральными законами от 06.10.2003 г. № 131-ФЗ «Об</w:t>
      </w:r>
    </w:p>
    <w:p w:rsidR="00FC67CF" w:rsidRPr="000146F8" w:rsidRDefault="00FC67CF" w:rsidP="00FC67CF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FC67CF" w:rsidRPr="000146F8" w:rsidRDefault="00FC67CF" w:rsidP="00FC67CF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18.10.2016 г. № 84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 (в ред. пост. от 06.12.2017 № 35, от 15.05.2019 № 46, от 21.10.2019 № 95, от 25.12.2019 № 116, от 05.06.2020 № 34, от 31.08.2020 № 48, от 28.04.2022 № 14, от 25.10.2022 № 47)  </w:t>
      </w:r>
      <w:r w:rsidRPr="000146F8">
        <w:rPr>
          <w:rFonts w:eastAsia="Calibri"/>
          <w:sz w:val="22"/>
          <w:szCs w:val="22"/>
        </w:rPr>
        <w:t>следующие изменения:</w:t>
      </w:r>
    </w:p>
    <w:p w:rsidR="00FC67CF" w:rsidRPr="000146F8" w:rsidRDefault="00FC67CF" w:rsidP="00FC67CF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0146F8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</w:t>
      </w:r>
      <w:r w:rsidRPr="000146F8">
        <w:rPr>
          <w:color w:val="000000"/>
          <w:sz w:val="22"/>
          <w:szCs w:val="22"/>
        </w:rPr>
        <w:lastRenderedPageBreak/>
        <w:t xml:space="preserve">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5.6. Жалоба должна содержать: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Глава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в удовлетворении жалобы отказывается.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67CF" w:rsidRPr="000146F8" w:rsidRDefault="00FC67CF" w:rsidP="00FC67CF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C67CF" w:rsidRPr="000146F8" w:rsidRDefault="00FC67CF" w:rsidP="00FC67CF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FC67CF" w:rsidRPr="000146F8" w:rsidRDefault="00FC67CF" w:rsidP="00FC67CF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FC67CF" w:rsidRPr="000146F8" w:rsidRDefault="00FC67CF" w:rsidP="00FC67CF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FC67CF" w:rsidRPr="000146F8" w:rsidTr="00535FFE">
        <w:tc>
          <w:tcPr>
            <w:tcW w:w="4928" w:type="dxa"/>
          </w:tcPr>
          <w:p w:rsidR="00FC67CF" w:rsidRPr="000146F8" w:rsidRDefault="00FC67CF" w:rsidP="00535FFE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551" w:type="dxa"/>
          </w:tcPr>
          <w:p w:rsidR="00FC67CF" w:rsidRPr="000146F8" w:rsidRDefault="00FC67CF" w:rsidP="00535FFE">
            <w:pPr>
              <w:suppressAutoHyphens/>
              <w:jc w:val="both"/>
            </w:pPr>
          </w:p>
        </w:tc>
        <w:tc>
          <w:tcPr>
            <w:tcW w:w="2375" w:type="dxa"/>
          </w:tcPr>
          <w:p w:rsidR="00FC67CF" w:rsidRPr="000146F8" w:rsidRDefault="00FC67CF" w:rsidP="00535FFE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</w:tc>
      </w:tr>
    </w:tbl>
    <w:p w:rsidR="00657341" w:rsidRPr="000146F8" w:rsidRDefault="00657341" w:rsidP="0000212A">
      <w:pPr>
        <w:jc w:val="both"/>
        <w:rPr>
          <w:sz w:val="22"/>
          <w:szCs w:val="22"/>
        </w:rPr>
      </w:pPr>
    </w:p>
    <w:p w:rsidR="00657341" w:rsidRPr="000146F8" w:rsidRDefault="00657341" w:rsidP="0000212A">
      <w:pPr>
        <w:jc w:val="both"/>
        <w:rPr>
          <w:sz w:val="22"/>
          <w:szCs w:val="22"/>
        </w:rPr>
      </w:pPr>
    </w:p>
    <w:p w:rsidR="00657341" w:rsidRPr="000146F8" w:rsidRDefault="00657341" w:rsidP="00657341">
      <w:pPr>
        <w:jc w:val="both"/>
        <w:rPr>
          <w:rFonts w:eastAsia="Arial"/>
          <w:caps/>
          <w:sz w:val="22"/>
          <w:szCs w:val="22"/>
        </w:rPr>
      </w:pPr>
    </w:p>
    <w:p w:rsidR="00657341" w:rsidRPr="000146F8" w:rsidRDefault="00657341" w:rsidP="00657341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АДМИНИСТРАЦИЯ</w:t>
      </w:r>
    </w:p>
    <w:p w:rsidR="00657341" w:rsidRPr="000146F8" w:rsidRDefault="00657341" w:rsidP="00657341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657341" w:rsidRPr="000146F8" w:rsidRDefault="00657341" w:rsidP="00657341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657341" w:rsidRPr="000146F8" w:rsidRDefault="00657341" w:rsidP="00657341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657341" w:rsidRPr="000146F8" w:rsidRDefault="00657341" w:rsidP="00657341">
      <w:pPr>
        <w:ind w:firstLine="709"/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657341" w:rsidRPr="000146F8" w:rsidRDefault="00657341" w:rsidP="0065734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0146F8">
        <w:rPr>
          <w:rFonts w:eastAsia="Calibri"/>
          <w:color w:val="000000" w:themeColor="text1"/>
          <w:sz w:val="22"/>
          <w:szCs w:val="22"/>
        </w:rPr>
        <w:t>от 23 декабря 2022 г. № 98</w:t>
      </w:r>
    </w:p>
    <w:p w:rsidR="00657341" w:rsidRPr="000146F8" w:rsidRDefault="00657341" w:rsidP="00657341">
      <w:pPr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657341" w:rsidRPr="000146F8" w:rsidRDefault="00657341" w:rsidP="00657341">
      <w:pPr>
        <w:ind w:firstLine="709"/>
        <w:jc w:val="both"/>
        <w:rPr>
          <w:rFonts w:eastAsia="Calibri"/>
          <w:sz w:val="22"/>
          <w:szCs w:val="22"/>
        </w:rPr>
      </w:pPr>
    </w:p>
    <w:p w:rsidR="00657341" w:rsidRPr="000146F8" w:rsidRDefault="00657341" w:rsidP="00657341">
      <w:pPr>
        <w:ind w:left="709" w:right="-1"/>
        <w:rPr>
          <w:b/>
          <w:sz w:val="22"/>
          <w:szCs w:val="22"/>
        </w:rPr>
      </w:pPr>
      <w:r w:rsidRPr="000146F8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sz w:val="22"/>
          <w:szCs w:val="22"/>
        </w:rPr>
        <w:t>Хрещатовского</w:t>
      </w:r>
      <w:proofErr w:type="spellEnd"/>
      <w:r w:rsidRPr="000146F8">
        <w:rPr>
          <w:b/>
          <w:sz w:val="22"/>
          <w:szCs w:val="22"/>
        </w:rPr>
        <w:t xml:space="preserve"> сельского поселения Калачеевского муниципального района Воронежской области от 18.10.2016 г. № 82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(в ред. пост. от 08.10.2018 № 52, от 31.05.2019 № 49)</w:t>
      </w:r>
    </w:p>
    <w:p w:rsidR="00657341" w:rsidRPr="000146F8" w:rsidRDefault="00657341" w:rsidP="00657341">
      <w:pPr>
        <w:ind w:left="709" w:right="-1"/>
        <w:rPr>
          <w:sz w:val="22"/>
          <w:szCs w:val="22"/>
        </w:rPr>
      </w:pPr>
      <w:r w:rsidRPr="000146F8">
        <w:rPr>
          <w:sz w:val="22"/>
          <w:szCs w:val="22"/>
        </w:rPr>
        <w:t>В соответствии с Федеральными законами от 06.10.2003 г. № 131-ФЗ «Об</w:t>
      </w:r>
    </w:p>
    <w:p w:rsidR="00657341" w:rsidRPr="000146F8" w:rsidRDefault="00657341" w:rsidP="00657341">
      <w:pPr>
        <w:ind w:right="-1"/>
        <w:rPr>
          <w:sz w:val="22"/>
          <w:szCs w:val="22"/>
        </w:rPr>
      </w:pPr>
      <w:r w:rsidRPr="000146F8">
        <w:rPr>
          <w:sz w:val="22"/>
          <w:szCs w:val="22"/>
        </w:rPr>
        <w:t xml:space="preserve">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657341" w:rsidRPr="000146F8" w:rsidRDefault="00657341" w:rsidP="00657341">
      <w:pPr>
        <w:tabs>
          <w:tab w:val="center" w:pos="4677"/>
          <w:tab w:val="left" w:pos="7815"/>
        </w:tabs>
        <w:ind w:firstLine="709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18.10.2016 г. № 82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(в ред. пост. от 08.10.2018 № 52, от 31.05.2019 № 49) </w:t>
      </w:r>
      <w:r w:rsidRPr="000146F8">
        <w:rPr>
          <w:rFonts w:eastAsia="Calibri"/>
          <w:sz w:val="22"/>
          <w:szCs w:val="22"/>
        </w:rPr>
        <w:t>следующие изменения:</w:t>
      </w:r>
    </w:p>
    <w:p w:rsidR="00657341" w:rsidRPr="000146F8" w:rsidRDefault="00657341" w:rsidP="00657341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 В административном регламенте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</w:t>
      </w:r>
      <w:proofErr w:type="gramStart"/>
      <w:r w:rsidRPr="000146F8">
        <w:rPr>
          <w:rFonts w:eastAsia="Calibri"/>
          <w:sz w:val="22"/>
          <w:szCs w:val="22"/>
        </w:rPr>
        <w:t>собственности»(</w:t>
      </w:r>
      <w:proofErr w:type="gramEnd"/>
      <w:r w:rsidRPr="000146F8">
        <w:rPr>
          <w:rFonts w:eastAsia="Calibri"/>
          <w:sz w:val="22"/>
          <w:szCs w:val="22"/>
        </w:rPr>
        <w:t>далее-Административный регламент):</w:t>
      </w:r>
    </w:p>
    <w:p w:rsidR="00657341" w:rsidRPr="000146F8" w:rsidRDefault="00657341" w:rsidP="00657341">
      <w:pPr>
        <w:suppressAutoHyphens/>
        <w:ind w:left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1.1.1. Пункт 2.12. Административного регламента изложить в следующей</w:t>
      </w:r>
    </w:p>
    <w:p w:rsidR="00657341" w:rsidRPr="000146F8" w:rsidRDefault="00657341" w:rsidP="00657341">
      <w:pPr>
        <w:suppressAutoHyphens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редакции: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«2.12. Показатели доступности и качества муниципальной услуги.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2.12.1. Показателями доступности муниципальной услуги являются: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оборудование территорий, прилегающих к месторасположению </w:t>
      </w:r>
      <w:proofErr w:type="gramStart"/>
      <w:r w:rsidRPr="000146F8">
        <w:rPr>
          <w:color w:val="000000"/>
          <w:sz w:val="22"/>
          <w:szCs w:val="22"/>
        </w:rPr>
        <w:t>органа</w:t>
      </w:r>
      <w:proofErr w:type="gramEnd"/>
      <w:r w:rsidRPr="000146F8">
        <w:rPr>
          <w:color w:val="000000"/>
          <w:sz w:val="22"/>
          <w:szCs w:val="22"/>
        </w:rPr>
        <w:t xml:space="preserve">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оборудование мест ожидания в органе предоставляющего услугу доступными местами общего пользования;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соблюдение графика работы </w:t>
      </w:r>
      <w:proofErr w:type="gramStart"/>
      <w:r w:rsidRPr="000146F8">
        <w:rPr>
          <w:color w:val="000000"/>
          <w:sz w:val="22"/>
          <w:szCs w:val="22"/>
        </w:rPr>
        <w:t>органа</w:t>
      </w:r>
      <w:proofErr w:type="gramEnd"/>
      <w:r w:rsidRPr="000146F8">
        <w:rPr>
          <w:color w:val="000000"/>
          <w:sz w:val="22"/>
          <w:szCs w:val="22"/>
        </w:rPr>
        <w:t xml:space="preserve"> предоставляющего услугу;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размещение полной, достоверной и актуальной информации о муниципальной услуге на Портале Воронежской области в сети Интернет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1.1.2.В разделе 2 перенумеровать пункт «2.13.2» на пункт «2.13.1».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1.1.3. Пункт 2.14. Административного регламента изложить в следующей редакции: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«2.14.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2.14.1. Предоставление муниципальной услуги в МФЦ не осуществляется.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2.14.2.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</w:t>
      </w:r>
      <w:r w:rsidRPr="000146F8">
        <w:rPr>
          <w:color w:val="000000"/>
          <w:sz w:val="22"/>
          <w:szCs w:val="22"/>
        </w:rPr>
        <w:lastRenderedPageBreak/>
        <w:t>Интернет (http:/hreshatoe.ru), на Едином портале государственных и муниципальных услуг (функций) (www.gosuslugi.ru) и Портале Воронежской области в сети Интернет.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2.14.3. 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Интернет.»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1.1.4.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Pr="000146F8">
        <w:rPr>
          <w:color w:val="000000"/>
          <w:sz w:val="22"/>
          <w:szCs w:val="22"/>
        </w:rPr>
        <w:t>предоставляющего муниципальную услугу, либо муниципального служащего» изложить в следующей редакции: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предоставления муниципальной услуги;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Жалоба подается в письменной форме на бумажном носителе, в электронной форме.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5.6. Жалоба должна содержать: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Глава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в удовлетворении жалобы отказывается.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7341" w:rsidRPr="000146F8" w:rsidRDefault="00657341" w:rsidP="00657341">
      <w:pPr>
        <w:ind w:firstLine="709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657341" w:rsidRPr="000146F8" w:rsidRDefault="00657341" w:rsidP="00657341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57341" w:rsidRPr="000146F8" w:rsidRDefault="00657341" w:rsidP="00657341">
      <w:pPr>
        <w:suppressAutoHyphens/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657341" w:rsidRPr="000146F8" w:rsidRDefault="00657341" w:rsidP="00657341">
      <w:pPr>
        <w:suppressAutoHyphens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57341" w:rsidRPr="000146F8" w:rsidTr="00535FFE">
        <w:tc>
          <w:tcPr>
            <w:tcW w:w="4928" w:type="dxa"/>
          </w:tcPr>
          <w:p w:rsidR="00657341" w:rsidRPr="000146F8" w:rsidRDefault="00657341" w:rsidP="00535FFE">
            <w:pPr>
              <w:suppressAutoHyphens/>
              <w:jc w:val="both"/>
            </w:pPr>
            <w:r w:rsidRPr="000146F8">
              <w:t xml:space="preserve">Глава </w:t>
            </w:r>
            <w:proofErr w:type="spellStart"/>
            <w:r w:rsidRPr="000146F8">
              <w:t>Хрещатовского</w:t>
            </w:r>
            <w:proofErr w:type="spellEnd"/>
            <w:r w:rsidRPr="000146F8">
              <w:t xml:space="preserve"> сельского поселения</w:t>
            </w:r>
          </w:p>
        </w:tc>
        <w:tc>
          <w:tcPr>
            <w:tcW w:w="2551" w:type="dxa"/>
          </w:tcPr>
          <w:p w:rsidR="00657341" w:rsidRPr="000146F8" w:rsidRDefault="00657341" w:rsidP="00535FFE">
            <w:pPr>
              <w:suppressAutoHyphens/>
              <w:jc w:val="both"/>
            </w:pPr>
          </w:p>
        </w:tc>
        <w:tc>
          <w:tcPr>
            <w:tcW w:w="2375" w:type="dxa"/>
          </w:tcPr>
          <w:p w:rsidR="00657341" w:rsidRPr="000146F8" w:rsidRDefault="00657341" w:rsidP="00535FFE">
            <w:pPr>
              <w:suppressAutoHyphens/>
              <w:jc w:val="both"/>
            </w:pPr>
            <w:proofErr w:type="spellStart"/>
            <w:r w:rsidRPr="000146F8">
              <w:t>Н.И.Шулекин</w:t>
            </w:r>
            <w:proofErr w:type="spellEnd"/>
          </w:p>
        </w:tc>
      </w:tr>
    </w:tbl>
    <w:p w:rsidR="00657341" w:rsidRPr="000146F8" w:rsidRDefault="00657341" w:rsidP="00657341">
      <w:pPr>
        <w:jc w:val="both"/>
        <w:rPr>
          <w:sz w:val="22"/>
          <w:szCs w:val="22"/>
        </w:rPr>
      </w:pPr>
    </w:p>
    <w:p w:rsidR="00657341" w:rsidRPr="000146F8" w:rsidRDefault="00657341" w:rsidP="0000212A">
      <w:pPr>
        <w:jc w:val="both"/>
        <w:rPr>
          <w:sz w:val="22"/>
          <w:szCs w:val="22"/>
        </w:rPr>
      </w:pPr>
    </w:p>
    <w:p w:rsidR="00657341" w:rsidRPr="000146F8" w:rsidRDefault="00657341" w:rsidP="0000212A">
      <w:pPr>
        <w:jc w:val="both"/>
        <w:rPr>
          <w:sz w:val="22"/>
          <w:szCs w:val="22"/>
        </w:rPr>
      </w:pPr>
    </w:p>
    <w:p w:rsidR="007373FC" w:rsidRDefault="007373FC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Pr="000146F8" w:rsidRDefault="008C09DD" w:rsidP="0000212A">
      <w:pPr>
        <w:jc w:val="both"/>
        <w:rPr>
          <w:sz w:val="22"/>
          <w:szCs w:val="22"/>
        </w:rPr>
      </w:pPr>
    </w:p>
    <w:p w:rsidR="007373FC" w:rsidRPr="000146F8" w:rsidRDefault="007373FC" w:rsidP="0000212A">
      <w:pPr>
        <w:jc w:val="both"/>
        <w:rPr>
          <w:sz w:val="22"/>
          <w:szCs w:val="22"/>
        </w:rPr>
      </w:pPr>
    </w:p>
    <w:p w:rsidR="007373FC" w:rsidRPr="000146F8" w:rsidRDefault="007373FC" w:rsidP="007373FC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РОССИЙСКАЯ ФЕДЕРАЦИЯ</w:t>
      </w:r>
    </w:p>
    <w:p w:rsidR="007373FC" w:rsidRPr="000146F8" w:rsidRDefault="007373FC" w:rsidP="007373FC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АДМИНИСТРАЦИЯ</w:t>
      </w:r>
    </w:p>
    <w:p w:rsidR="007373FC" w:rsidRPr="000146F8" w:rsidRDefault="007373FC" w:rsidP="007373FC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ХРЕЩАТОВСКОГО СЕЛЬСКОГО ПОСЕЛЕНИЯ</w:t>
      </w:r>
    </w:p>
    <w:p w:rsidR="007373FC" w:rsidRPr="000146F8" w:rsidRDefault="007373FC" w:rsidP="007373FC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КАЛАЧЕЕВСКОГО МУНИЦИПАЛЬНОГО РАЙОНА</w:t>
      </w:r>
    </w:p>
    <w:p w:rsidR="007373FC" w:rsidRPr="000146F8" w:rsidRDefault="007373FC" w:rsidP="007373FC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ВОРОНЕЖСКОЙ ОБЛАСТИ</w:t>
      </w:r>
    </w:p>
    <w:p w:rsidR="007373FC" w:rsidRPr="000146F8" w:rsidRDefault="007373FC" w:rsidP="007373FC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ПОСТАНОВЛЕНИЕ</w:t>
      </w:r>
    </w:p>
    <w:p w:rsidR="007373FC" w:rsidRPr="000146F8" w:rsidRDefault="007373FC" w:rsidP="007373FC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от 23 декабря 2022 г. № 99</w:t>
      </w:r>
    </w:p>
    <w:p w:rsidR="007373FC" w:rsidRPr="000146F8" w:rsidRDefault="007373FC" w:rsidP="007373FC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с. </w:t>
      </w:r>
      <w:proofErr w:type="spellStart"/>
      <w:r w:rsidRPr="000146F8">
        <w:rPr>
          <w:color w:val="000000"/>
          <w:sz w:val="22"/>
          <w:szCs w:val="22"/>
        </w:rPr>
        <w:t>Хрещатое</w:t>
      </w:r>
      <w:proofErr w:type="spellEnd"/>
    </w:p>
    <w:p w:rsidR="007373FC" w:rsidRPr="000146F8" w:rsidRDefault="007373FC" w:rsidP="007373FC">
      <w:pPr>
        <w:spacing w:before="240" w:after="60"/>
        <w:ind w:left="709"/>
        <w:rPr>
          <w:b/>
          <w:bCs/>
          <w:color w:val="000000"/>
          <w:sz w:val="22"/>
          <w:szCs w:val="22"/>
        </w:rPr>
      </w:pPr>
      <w:r w:rsidRPr="000146F8">
        <w:rPr>
          <w:b/>
          <w:bCs/>
          <w:color w:val="000000"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bCs/>
          <w:color w:val="000000"/>
          <w:sz w:val="22"/>
          <w:szCs w:val="22"/>
        </w:rPr>
        <w:t>Хрещатовского</w:t>
      </w:r>
      <w:proofErr w:type="spellEnd"/>
      <w:r w:rsidRPr="000146F8">
        <w:rPr>
          <w:b/>
          <w:bCs/>
          <w:color w:val="000000"/>
          <w:sz w:val="22"/>
          <w:szCs w:val="22"/>
        </w:rPr>
        <w:t xml:space="preserve"> сельского поселения Калачеевского муниципального района от 20.05.2020 г. № 27 «Об утверждении административного регламента администрации </w:t>
      </w:r>
      <w:proofErr w:type="spellStart"/>
      <w:r w:rsidRPr="000146F8">
        <w:rPr>
          <w:b/>
          <w:bCs/>
          <w:color w:val="000000"/>
          <w:sz w:val="22"/>
          <w:szCs w:val="22"/>
        </w:rPr>
        <w:t>Хрещатовского</w:t>
      </w:r>
      <w:proofErr w:type="spellEnd"/>
      <w:r w:rsidRPr="000146F8">
        <w:rPr>
          <w:b/>
          <w:bCs/>
          <w:color w:val="000000"/>
          <w:sz w:val="22"/>
          <w:szCs w:val="22"/>
        </w:rPr>
        <w:t xml:space="preserve"> сельского поселения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</w:t>
      </w:r>
    </w:p>
    <w:p w:rsidR="007373FC" w:rsidRPr="000146F8" w:rsidRDefault="007373FC" w:rsidP="007373FC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7373FC" w:rsidRPr="000146F8" w:rsidRDefault="007373FC" w:rsidP="007373FC">
      <w:pPr>
        <w:tabs>
          <w:tab w:val="center" w:pos="4677"/>
          <w:tab w:val="left" w:pos="7815"/>
        </w:tabs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20.05.2020 г. № 27 «Об утверждении административного регламента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</w:t>
      </w:r>
      <w:r w:rsidRPr="000146F8">
        <w:rPr>
          <w:rFonts w:eastAsia="Calibri"/>
          <w:sz w:val="22"/>
          <w:szCs w:val="22"/>
        </w:rPr>
        <w:t>следующие изменения: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1.1. В административный регламент: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1.1.1. Раздел </w:t>
      </w:r>
      <w:r w:rsidRPr="000146F8">
        <w:rPr>
          <w:rFonts w:eastAsia="Calibri"/>
          <w:sz w:val="22"/>
          <w:szCs w:val="22"/>
          <w:lang w:val="en-US"/>
        </w:rPr>
        <w:t>V</w:t>
      </w:r>
      <w:r w:rsidRPr="000146F8">
        <w:rPr>
          <w:rFonts w:eastAsia="Calibri"/>
          <w:sz w:val="22"/>
          <w:szCs w:val="22"/>
        </w:rPr>
        <w:t xml:space="preserve"> «Досудебный (внесудебный) порядок обжалования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работников» изложить в следующей редакции: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«V.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120.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121. Заявитель может обратиться с жалобой в том числе в следующих случаях: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lastRenderedPageBreak/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0146F8">
        <w:rPr>
          <w:rFonts w:eastAsia="Calibri"/>
          <w:sz w:val="22"/>
          <w:szCs w:val="22"/>
        </w:rPr>
        <w:lastRenderedPageBreak/>
        <w:t>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122. Заявители имеют право на получение информации, необходимой для обоснования и рассмотрения жалобы.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123. Оснований для отказа в рассмотрении жалобы не имеется.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124. Основанием для начала процедуры досудебного (внесудебного) обжалования является поступившая жалоба.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125. Жалоба должна содержать: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126.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Глава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127.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lastRenderedPageBreak/>
        <w:t>128. По результатам рассмотрения жалобы лицом, уполномоченным на ее рассмотрение, принимается одно из следующих решений: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2) в удовлетворении жалобы отказывается.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129.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130.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4) если обжалуемые действия являются правомерными.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131.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132.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133.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134.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135.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lastRenderedPageBreak/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rFonts w:eastAsia="Calibri"/>
          <w:sz w:val="22"/>
          <w:szCs w:val="22"/>
        </w:rPr>
        <w:t>Хрещатовского</w:t>
      </w:r>
      <w:proofErr w:type="spellEnd"/>
      <w:r w:rsidRPr="000146F8">
        <w:rPr>
          <w:rFonts w:eastAsia="Calibri"/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3. Контроль за исполнением настоящего постановления оставляю за собой.</w:t>
      </w:r>
    </w:p>
    <w:p w:rsidR="007373FC" w:rsidRPr="000146F8" w:rsidRDefault="007373FC" w:rsidP="007373FC">
      <w:pPr>
        <w:suppressAutoHyphens/>
        <w:ind w:firstLine="709"/>
        <w:jc w:val="both"/>
        <w:rPr>
          <w:rFonts w:eastAsia="Calibri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7373FC" w:rsidRPr="000146F8" w:rsidTr="00535FFE">
        <w:tc>
          <w:tcPr>
            <w:tcW w:w="5240" w:type="dxa"/>
          </w:tcPr>
          <w:p w:rsidR="007373FC" w:rsidRPr="000146F8" w:rsidRDefault="007373FC" w:rsidP="00535FFE">
            <w:pPr>
              <w:suppressAutoHyphens/>
              <w:jc w:val="both"/>
              <w:rPr>
                <w:rFonts w:eastAsia="Calibri"/>
              </w:rPr>
            </w:pPr>
            <w:r w:rsidRPr="000146F8">
              <w:rPr>
                <w:rFonts w:eastAsia="Calibri"/>
              </w:rPr>
              <w:t xml:space="preserve">Глава </w:t>
            </w:r>
            <w:proofErr w:type="spellStart"/>
            <w:r w:rsidRPr="000146F8">
              <w:rPr>
                <w:rFonts w:eastAsia="Calibri"/>
              </w:rPr>
              <w:t>Хрещатовского</w:t>
            </w:r>
            <w:proofErr w:type="spellEnd"/>
            <w:r w:rsidRPr="000146F8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373FC" w:rsidRPr="000146F8" w:rsidRDefault="007373FC" w:rsidP="00535FFE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2546" w:type="dxa"/>
          </w:tcPr>
          <w:p w:rsidR="007373FC" w:rsidRPr="000146F8" w:rsidRDefault="007373FC" w:rsidP="00535FFE">
            <w:pPr>
              <w:suppressAutoHyphens/>
              <w:jc w:val="both"/>
              <w:rPr>
                <w:rFonts w:eastAsia="Calibri"/>
              </w:rPr>
            </w:pPr>
            <w:proofErr w:type="spellStart"/>
            <w:r w:rsidRPr="000146F8">
              <w:rPr>
                <w:rFonts w:eastAsia="Calibri"/>
              </w:rPr>
              <w:t>Н.И.Шулекин</w:t>
            </w:r>
            <w:proofErr w:type="spellEnd"/>
          </w:p>
        </w:tc>
      </w:tr>
    </w:tbl>
    <w:p w:rsidR="007373FC" w:rsidRPr="000146F8" w:rsidRDefault="007373FC" w:rsidP="007373FC">
      <w:pPr>
        <w:suppressAutoHyphens/>
        <w:jc w:val="both"/>
        <w:rPr>
          <w:rFonts w:eastAsia="Calibri"/>
          <w:sz w:val="22"/>
          <w:szCs w:val="22"/>
        </w:rPr>
      </w:pPr>
    </w:p>
    <w:p w:rsidR="007373FC" w:rsidRPr="000146F8" w:rsidRDefault="007373FC" w:rsidP="0000212A">
      <w:pPr>
        <w:jc w:val="both"/>
        <w:rPr>
          <w:sz w:val="22"/>
          <w:szCs w:val="22"/>
        </w:rPr>
      </w:pPr>
    </w:p>
    <w:p w:rsidR="007373FC" w:rsidRPr="000146F8" w:rsidRDefault="007373FC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Default="000D59C6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Pr="000146F8" w:rsidRDefault="008C09DD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D59C6">
      <w:pPr>
        <w:ind w:firstLine="567"/>
        <w:jc w:val="both"/>
        <w:rPr>
          <w:color w:val="000000"/>
          <w:sz w:val="22"/>
          <w:szCs w:val="22"/>
        </w:rPr>
      </w:pPr>
    </w:p>
    <w:p w:rsidR="000D59C6" w:rsidRPr="000146F8" w:rsidRDefault="000D59C6" w:rsidP="000D59C6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РОССИЙСКАЯ ФЕДЕРАЦИЯ</w:t>
      </w:r>
    </w:p>
    <w:p w:rsidR="000D59C6" w:rsidRPr="000146F8" w:rsidRDefault="000D59C6" w:rsidP="000D59C6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АДМИНИСТРАЦИЯ</w:t>
      </w:r>
    </w:p>
    <w:p w:rsidR="000D59C6" w:rsidRPr="000146F8" w:rsidRDefault="000D59C6" w:rsidP="000D59C6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ХРЕЩАТОВСКОГО СЕЛЬСКОГО ПОСЕЛЕНИЯ</w:t>
      </w:r>
    </w:p>
    <w:p w:rsidR="000D59C6" w:rsidRPr="000146F8" w:rsidRDefault="000D59C6" w:rsidP="000D59C6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КАЛАЧЕЕВСКОГО МУНИЦИПАЛЬНОГО РАЙОНА</w:t>
      </w:r>
    </w:p>
    <w:p w:rsidR="000D59C6" w:rsidRPr="000146F8" w:rsidRDefault="000D59C6" w:rsidP="000D59C6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ВОРОНЕЖСКОЙ ОБЛАСТИ</w:t>
      </w:r>
    </w:p>
    <w:p w:rsidR="000D59C6" w:rsidRPr="000146F8" w:rsidRDefault="000D59C6" w:rsidP="000D59C6">
      <w:pPr>
        <w:ind w:firstLine="567"/>
        <w:jc w:val="center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ПОСТАНОВЛЕНИЕ</w:t>
      </w:r>
    </w:p>
    <w:p w:rsidR="000D59C6" w:rsidRPr="000146F8" w:rsidRDefault="000D59C6" w:rsidP="000D59C6">
      <w:pPr>
        <w:ind w:firstLine="709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от 23 декабря 2022 г. № 100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с. </w:t>
      </w:r>
      <w:proofErr w:type="spellStart"/>
      <w:r w:rsidRPr="000146F8">
        <w:rPr>
          <w:color w:val="000000"/>
          <w:sz w:val="22"/>
          <w:szCs w:val="22"/>
        </w:rPr>
        <w:t>Хрещатое</w:t>
      </w:r>
      <w:proofErr w:type="spellEnd"/>
    </w:p>
    <w:p w:rsidR="000D59C6" w:rsidRPr="000146F8" w:rsidRDefault="000D59C6" w:rsidP="000D59C6">
      <w:pPr>
        <w:spacing w:before="240" w:after="60"/>
        <w:ind w:left="709"/>
        <w:rPr>
          <w:b/>
          <w:bCs/>
          <w:color w:val="000000"/>
          <w:sz w:val="22"/>
          <w:szCs w:val="22"/>
        </w:rPr>
      </w:pPr>
      <w:r w:rsidRPr="000146F8">
        <w:rPr>
          <w:b/>
          <w:bCs/>
          <w:color w:val="000000"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0146F8">
        <w:rPr>
          <w:b/>
          <w:bCs/>
          <w:color w:val="000000"/>
          <w:sz w:val="22"/>
          <w:szCs w:val="22"/>
        </w:rPr>
        <w:t>Хрещатовского</w:t>
      </w:r>
      <w:proofErr w:type="spellEnd"/>
      <w:r w:rsidRPr="000146F8">
        <w:rPr>
          <w:b/>
          <w:bCs/>
          <w:color w:val="000000"/>
          <w:sz w:val="22"/>
          <w:szCs w:val="22"/>
        </w:rPr>
        <w:t xml:space="preserve"> сельского поселения Калачеевского муниципального района от 20.05.2020 г. № 28 «Об утверждении административного регламента администрации </w:t>
      </w:r>
      <w:proofErr w:type="spellStart"/>
      <w:r w:rsidRPr="000146F8">
        <w:rPr>
          <w:b/>
          <w:bCs/>
          <w:color w:val="000000"/>
          <w:sz w:val="22"/>
          <w:szCs w:val="22"/>
        </w:rPr>
        <w:t>Хрещатовского</w:t>
      </w:r>
      <w:proofErr w:type="spellEnd"/>
      <w:r w:rsidRPr="000146F8">
        <w:rPr>
          <w:b/>
          <w:bCs/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от 20.05.2020 г. № 28 «Об утверждении административного регламента администрации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следующие изменения: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1.1. В административный регламент: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1.1.1. Раздел 5 «Досудебный (внесудебный) порядок обжалования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работников» изложить в следующей редакции: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5.2. Заявитель может обратиться с жалобой в том числе в следующих случаях: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</w:t>
      </w:r>
      <w:r w:rsidRPr="000146F8">
        <w:rPr>
          <w:color w:val="000000"/>
          <w:sz w:val="22"/>
          <w:szCs w:val="22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Pr="000146F8">
        <w:rPr>
          <w:color w:val="000000"/>
          <w:sz w:val="22"/>
          <w:szCs w:val="22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5.4. Оснований для отказа в рассмотрении жалобы не имеется.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5.6. Жалоба должна содержать: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Глава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Воронежской области;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в удовлетворении жалобы отказывается.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4) если обжалуемые действия являются правомерными.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color w:val="000000"/>
          <w:sz w:val="22"/>
          <w:szCs w:val="22"/>
        </w:rPr>
        <w:t>Хрещатовского</w:t>
      </w:r>
      <w:proofErr w:type="spellEnd"/>
      <w:r w:rsidRPr="000146F8">
        <w:rPr>
          <w:color w:val="000000"/>
          <w:sz w:val="22"/>
          <w:szCs w:val="22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  <w:r w:rsidRPr="000146F8">
        <w:rPr>
          <w:color w:val="000000"/>
          <w:sz w:val="22"/>
          <w:szCs w:val="22"/>
        </w:rPr>
        <w:lastRenderedPageBreak/>
        <w:t>3. Контроль за исполнением настоящего постановления оставляю за собой.</w:t>
      </w:r>
    </w:p>
    <w:p w:rsidR="000D59C6" w:rsidRPr="000146F8" w:rsidRDefault="000D59C6" w:rsidP="000D59C6">
      <w:pPr>
        <w:jc w:val="both"/>
        <w:rPr>
          <w:color w:val="000000"/>
          <w:sz w:val="22"/>
          <w:szCs w:val="2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414"/>
        <w:gridCol w:w="2410"/>
      </w:tblGrid>
      <w:tr w:rsidR="000D59C6" w:rsidRPr="000146F8" w:rsidTr="00535FFE">
        <w:tc>
          <w:tcPr>
            <w:tcW w:w="4957" w:type="dxa"/>
          </w:tcPr>
          <w:p w:rsidR="000D59C6" w:rsidRPr="000146F8" w:rsidRDefault="000D59C6" w:rsidP="00535FFE">
            <w:pPr>
              <w:jc w:val="both"/>
              <w:rPr>
                <w:color w:val="000000"/>
              </w:rPr>
            </w:pPr>
            <w:r w:rsidRPr="000146F8">
              <w:rPr>
                <w:color w:val="000000"/>
              </w:rPr>
              <w:t xml:space="preserve">Глава </w:t>
            </w:r>
            <w:proofErr w:type="spellStart"/>
            <w:r w:rsidRPr="000146F8">
              <w:rPr>
                <w:color w:val="000000"/>
              </w:rPr>
              <w:t>Хрещатовского</w:t>
            </w:r>
            <w:proofErr w:type="spellEnd"/>
            <w:r w:rsidRPr="000146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14" w:type="dxa"/>
          </w:tcPr>
          <w:p w:rsidR="000D59C6" w:rsidRPr="000146F8" w:rsidRDefault="000D59C6" w:rsidP="00535FFE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0D59C6" w:rsidRPr="000146F8" w:rsidRDefault="000D59C6" w:rsidP="00535FFE">
            <w:pPr>
              <w:jc w:val="both"/>
              <w:rPr>
                <w:color w:val="000000"/>
              </w:rPr>
            </w:pPr>
            <w:proofErr w:type="spellStart"/>
            <w:r w:rsidRPr="000146F8">
              <w:rPr>
                <w:color w:val="000000"/>
              </w:rPr>
              <w:t>Н.И.Шулекин</w:t>
            </w:r>
            <w:proofErr w:type="spellEnd"/>
          </w:p>
        </w:tc>
      </w:tr>
    </w:tbl>
    <w:p w:rsidR="000D59C6" w:rsidRPr="000146F8" w:rsidRDefault="000D59C6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8C09DD" w:rsidRPr="000146F8" w:rsidRDefault="008C09DD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6B2361">
      <w:pPr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lastRenderedPageBreak/>
        <w:t>РОССИЙСКАЯ ФЕДЕРАЦИЯ</w:t>
      </w:r>
    </w:p>
    <w:p w:rsidR="006B2361" w:rsidRPr="000146F8" w:rsidRDefault="006B2361" w:rsidP="006B2361">
      <w:pPr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АДМИНИСТРАЦИЯ</w:t>
      </w:r>
    </w:p>
    <w:p w:rsidR="006B2361" w:rsidRPr="000146F8" w:rsidRDefault="006B2361" w:rsidP="006B2361">
      <w:pPr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ХРЕЩАТОВСКОГО СЕЛЬСКОГО ПОСЕЛЕНИЯ</w:t>
      </w:r>
    </w:p>
    <w:p w:rsidR="006B2361" w:rsidRPr="000146F8" w:rsidRDefault="006B2361" w:rsidP="006B2361">
      <w:pPr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КАЛАЧЕЕВСКОГО МУНИЦИПАЛЬНОГО РАЙОНА</w:t>
      </w:r>
    </w:p>
    <w:p w:rsidR="006B2361" w:rsidRPr="000146F8" w:rsidRDefault="006B2361" w:rsidP="006B2361">
      <w:pPr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ВОРОНЕЖСКОЙ ОБЛАСТи</w:t>
      </w:r>
    </w:p>
    <w:p w:rsidR="006B2361" w:rsidRPr="000146F8" w:rsidRDefault="006B2361" w:rsidP="006B2361">
      <w:pPr>
        <w:jc w:val="center"/>
        <w:rPr>
          <w:rFonts w:eastAsia="Arial"/>
          <w:caps/>
          <w:sz w:val="22"/>
          <w:szCs w:val="22"/>
        </w:rPr>
      </w:pPr>
      <w:r w:rsidRPr="000146F8">
        <w:rPr>
          <w:rFonts w:eastAsia="Arial"/>
          <w:caps/>
          <w:sz w:val="22"/>
          <w:szCs w:val="22"/>
        </w:rPr>
        <w:t>ПОСТАНОВЛЕНИЕ</w:t>
      </w:r>
    </w:p>
    <w:p w:rsidR="006B2361" w:rsidRPr="000146F8" w:rsidRDefault="006B2361" w:rsidP="006B2361">
      <w:pPr>
        <w:ind w:firstLine="709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>от 23 декабря 2022 года № 101</w:t>
      </w:r>
    </w:p>
    <w:p w:rsidR="006B2361" w:rsidRPr="000146F8" w:rsidRDefault="006B2361" w:rsidP="006B2361">
      <w:pPr>
        <w:ind w:left="708" w:firstLine="1"/>
        <w:rPr>
          <w:rFonts w:eastAsia="Calibri"/>
          <w:sz w:val="22"/>
          <w:szCs w:val="22"/>
        </w:rPr>
      </w:pPr>
      <w:r w:rsidRPr="000146F8">
        <w:rPr>
          <w:rFonts w:eastAsia="Calibri"/>
          <w:sz w:val="22"/>
          <w:szCs w:val="22"/>
        </w:rPr>
        <w:t xml:space="preserve">с. </w:t>
      </w:r>
      <w:proofErr w:type="spellStart"/>
      <w:r w:rsidRPr="000146F8">
        <w:rPr>
          <w:rFonts w:eastAsia="Calibri"/>
          <w:sz w:val="22"/>
          <w:szCs w:val="22"/>
        </w:rPr>
        <w:t>Хрещатое</w:t>
      </w:r>
      <w:proofErr w:type="spellEnd"/>
    </w:p>
    <w:p w:rsidR="006B2361" w:rsidRPr="000146F8" w:rsidRDefault="006B2361" w:rsidP="006B2361">
      <w:pPr>
        <w:ind w:left="708" w:firstLine="1"/>
        <w:rPr>
          <w:rFonts w:eastAsia="Calibri"/>
          <w:sz w:val="22"/>
          <w:szCs w:val="22"/>
        </w:rPr>
      </w:pPr>
    </w:p>
    <w:p w:rsidR="006B2361" w:rsidRPr="000146F8" w:rsidRDefault="006B2361" w:rsidP="006B2361">
      <w:pPr>
        <w:ind w:left="709"/>
        <w:rPr>
          <w:rFonts w:eastAsia="Calibri"/>
          <w:sz w:val="22"/>
          <w:szCs w:val="22"/>
        </w:rPr>
      </w:pPr>
      <w:r w:rsidRPr="000146F8">
        <w:rPr>
          <w:rFonts w:eastAsia="Calibri"/>
          <w:b/>
          <w:sz w:val="22"/>
          <w:szCs w:val="22"/>
          <w:lang w:eastAsia="en-US"/>
        </w:rPr>
        <w:t xml:space="preserve">О внесении изменений в постановление администрации </w:t>
      </w:r>
      <w:proofErr w:type="spellStart"/>
      <w:r w:rsidRPr="000146F8">
        <w:rPr>
          <w:rFonts w:eastAsia="Calibri"/>
          <w:b/>
          <w:sz w:val="22"/>
          <w:szCs w:val="22"/>
          <w:lang w:eastAsia="en-US"/>
        </w:rPr>
        <w:t>Хрещатовского</w:t>
      </w:r>
      <w:proofErr w:type="spellEnd"/>
      <w:r w:rsidRPr="000146F8">
        <w:rPr>
          <w:rFonts w:eastAsia="Calibri"/>
          <w:b/>
          <w:sz w:val="22"/>
          <w:szCs w:val="22"/>
          <w:lang w:eastAsia="en-US"/>
        </w:rPr>
        <w:t xml:space="preserve"> сельского поселения от 08.10.2018 г. № 44 «Об утверждении перечня муниципальных услуг, предоставляемых администрацией </w:t>
      </w:r>
      <w:proofErr w:type="spellStart"/>
      <w:r w:rsidRPr="000146F8">
        <w:rPr>
          <w:rFonts w:eastAsia="Calibri"/>
          <w:b/>
          <w:sz w:val="22"/>
          <w:szCs w:val="22"/>
          <w:lang w:eastAsia="en-US"/>
        </w:rPr>
        <w:t>Хрещатовского</w:t>
      </w:r>
      <w:proofErr w:type="spellEnd"/>
      <w:r w:rsidRPr="000146F8">
        <w:rPr>
          <w:rFonts w:eastAsia="Calibri"/>
          <w:b/>
          <w:sz w:val="22"/>
          <w:szCs w:val="22"/>
          <w:lang w:eastAsia="en-US"/>
        </w:rPr>
        <w:t xml:space="preserve"> сельского поселения Калачеевского муниципального </w:t>
      </w:r>
      <w:proofErr w:type="gramStart"/>
      <w:r w:rsidRPr="000146F8">
        <w:rPr>
          <w:rFonts w:eastAsia="Calibri"/>
          <w:b/>
          <w:sz w:val="22"/>
          <w:szCs w:val="22"/>
          <w:lang w:eastAsia="en-US"/>
        </w:rPr>
        <w:t>района»(</w:t>
      </w:r>
      <w:proofErr w:type="gramEnd"/>
      <w:r w:rsidRPr="000146F8">
        <w:rPr>
          <w:rFonts w:eastAsia="Calibri"/>
          <w:b/>
          <w:sz w:val="22"/>
          <w:szCs w:val="22"/>
          <w:lang w:eastAsia="en-US"/>
        </w:rPr>
        <w:t xml:space="preserve"> в ред. от 20.05.2020 г. № 26)  </w:t>
      </w:r>
    </w:p>
    <w:p w:rsidR="006B2361" w:rsidRPr="000146F8" w:rsidRDefault="006B2361" w:rsidP="006B2361">
      <w:pPr>
        <w:ind w:firstLine="567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В связи с технической ошибкой, при подготовке нормативно-правового акта постановления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от 08.10.2018 г. № 44 «Об утверждении перечня муниципальных услуг, предоставляемых администрацией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</w:t>
      </w:r>
      <w:proofErr w:type="gramStart"/>
      <w:r w:rsidRPr="000146F8">
        <w:rPr>
          <w:sz w:val="22"/>
          <w:szCs w:val="22"/>
        </w:rPr>
        <w:t>района»(</w:t>
      </w:r>
      <w:proofErr w:type="gramEnd"/>
      <w:r w:rsidRPr="000146F8">
        <w:rPr>
          <w:sz w:val="22"/>
          <w:szCs w:val="22"/>
        </w:rPr>
        <w:t xml:space="preserve"> в ред. от 20.05.2020 г. № 26) администрация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постановляет:</w:t>
      </w:r>
    </w:p>
    <w:p w:rsidR="006B2361" w:rsidRPr="000146F8" w:rsidRDefault="006B2361" w:rsidP="006B2361">
      <w:pPr>
        <w:pStyle w:val="a6"/>
        <w:ind w:firstLine="567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от 08.10.2018 г. № 44 «Об утверждении перечня муниципальных услуг, предоставляемых администрацией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</w:t>
      </w:r>
      <w:proofErr w:type="gramStart"/>
      <w:r w:rsidRPr="000146F8">
        <w:rPr>
          <w:sz w:val="22"/>
          <w:szCs w:val="22"/>
        </w:rPr>
        <w:t>района»(</w:t>
      </w:r>
      <w:proofErr w:type="gramEnd"/>
      <w:r w:rsidRPr="000146F8">
        <w:rPr>
          <w:sz w:val="22"/>
          <w:szCs w:val="22"/>
        </w:rPr>
        <w:t xml:space="preserve"> в ред. от 20.05.2020 г. № 26)  следующие изменения:</w:t>
      </w:r>
    </w:p>
    <w:p w:rsidR="006B2361" w:rsidRPr="000146F8" w:rsidRDefault="006B2361" w:rsidP="006B2361">
      <w:pPr>
        <w:pStyle w:val="a6"/>
        <w:ind w:firstLine="567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1.1. Пункт 42 приложения к постановлению «Перечень муниципальных услуг, предоставляемых </w:t>
      </w:r>
      <w:proofErr w:type="spellStart"/>
      <w:r w:rsidRPr="000146F8">
        <w:rPr>
          <w:sz w:val="22"/>
          <w:szCs w:val="22"/>
        </w:rPr>
        <w:t>Хрещатовским</w:t>
      </w:r>
      <w:proofErr w:type="spellEnd"/>
      <w:r w:rsidRPr="000146F8">
        <w:rPr>
          <w:sz w:val="22"/>
          <w:szCs w:val="22"/>
        </w:rPr>
        <w:t xml:space="preserve"> сельским поселением Калачеевского муниципального района </w:t>
      </w:r>
      <w:proofErr w:type="gramStart"/>
      <w:r w:rsidRPr="000146F8">
        <w:rPr>
          <w:sz w:val="22"/>
          <w:szCs w:val="22"/>
        </w:rPr>
        <w:t>Воронежской  области</w:t>
      </w:r>
      <w:proofErr w:type="gramEnd"/>
      <w:r w:rsidRPr="000146F8">
        <w:rPr>
          <w:sz w:val="22"/>
          <w:szCs w:val="22"/>
        </w:rPr>
        <w:t>» исключить.</w:t>
      </w:r>
      <w:r w:rsidRPr="000146F8">
        <w:rPr>
          <w:sz w:val="22"/>
          <w:szCs w:val="22"/>
        </w:rPr>
        <w:tab/>
      </w:r>
    </w:p>
    <w:p w:rsidR="006B2361" w:rsidRPr="000146F8" w:rsidRDefault="006B2361" w:rsidP="006B2361">
      <w:pPr>
        <w:pStyle w:val="a6"/>
        <w:ind w:firstLine="567"/>
        <w:jc w:val="both"/>
        <w:rPr>
          <w:sz w:val="22"/>
          <w:szCs w:val="22"/>
        </w:rPr>
      </w:pPr>
      <w:r w:rsidRPr="000146F8">
        <w:rPr>
          <w:sz w:val="22"/>
          <w:szCs w:val="22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и на официальном сайте администрации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в сети Интернет.</w:t>
      </w:r>
    </w:p>
    <w:p w:rsidR="006B2361" w:rsidRPr="000146F8" w:rsidRDefault="006B2361" w:rsidP="006B2361">
      <w:pPr>
        <w:pStyle w:val="a6"/>
        <w:ind w:firstLine="567"/>
        <w:jc w:val="both"/>
        <w:rPr>
          <w:sz w:val="22"/>
          <w:szCs w:val="22"/>
        </w:rPr>
      </w:pPr>
      <w:r w:rsidRPr="000146F8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6B2361" w:rsidRPr="000146F8" w:rsidRDefault="006B2361" w:rsidP="006B2361">
      <w:pPr>
        <w:pStyle w:val="a6"/>
        <w:ind w:firstLine="567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2693"/>
        <w:gridCol w:w="1808"/>
      </w:tblGrid>
      <w:tr w:rsidR="006B2361" w:rsidRPr="000146F8" w:rsidTr="00535FFE">
        <w:tc>
          <w:tcPr>
            <w:tcW w:w="5353" w:type="dxa"/>
            <w:shd w:val="clear" w:color="auto" w:fill="auto"/>
          </w:tcPr>
          <w:p w:rsidR="006B2361" w:rsidRPr="000146F8" w:rsidRDefault="006B2361" w:rsidP="00535FFE">
            <w:pPr>
              <w:suppressAutoHyphens/>
              <w:jc w:val="both"/>
              <w:rPr>
                <w:sz w:val="22"/>
                <w:szCs w:val="22"/>
              </w:rPr>
            </w:pPr>
            <w:r w:rsidRPr="000146F8">
              <w:rPr>
                <w:sz w:val="22"/>
                <w:szCs w:val="22"/>
              </w:rPr>
              <w:t xml:space="preserve">Глава </w:t>
            </w:r>
            <w:proofErr w:type="spellStart"/>
            <w:r w:rsidRPr="000146F8">
              <w:rPr>
                <w:sz w:val="22"/>
                <w:szCs w:val="22"/>
              </w:rPr>
              <w:t>Хрещатовского</w:t>
            </w:r>
            <w:proofErr w:type="spellEnd"/>
            <w:r w:rsidRPr="000146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6B2361" w:rsidRPr="000146F8" w:rsidRDefault="006B2361" w:rsidP="00535FF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B2361" w:rsidRPr="000146F8" w:rsidRDefault="006B2361" w:rsidP="00535FFE">
            <w:pPr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0146F8">
              <w:rPr>
                <w:sz w:val="22"/>
                <w:szCs w:val="22"/>
              </w:rPr>
              <w:t>Н.И.Шулекин</w:t>
            </w:r>
            <w:proofErr w:type="spellEnd"/>
          </w:p>
        </w:tc>
      </w:tr>
    </w:tbl>
    <w:p w:rsidR="006B2361" w:rsidRPr="000146F8" w:rsidRDefault="006B2361" w:rsidP="006B2361">
      <w:pPr>
        <w:suppressAutoHyphens/>
        <w:jc w:val="both"/>
        <w:rPr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6B2361" w:rsidRPr="000146F8" w:rsidRDefault="006B2361" w:rsidP="000D59C6">
      <w:pPr>
        <w:ind w:firstLine="708"/>
        <w:jc w:val="both"/>
        <w:rPr>
          <w:color w:val="000000"/>
          <w:sz w:val="22"/>
          <w:szCs w:val="22"/>
        </w:rPr>
      </w:pPr>
    </w:p>
    <w:p w:rsidR="000D59C6" w:rsidRDefault="000D59C6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  <w:bookmarkStart w:id="0" w:name="_GoBack"/>
      <w:bookmarkEnd w:id="0"/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Default="008C09DD" w:rsidP="0000212A">
      <w:pPr>
        <w:jc w:val="both"/>
        <w:rPr>
          <w:sz w:val="22"/>
          <w:szCs w:val="22"/>
        </w:rPr>
      </w:pPr>
    </w:p>
    <w:p w:rsidR="008C09DD" w:rsidRPr="000146F8" w:rsidRDefault="008C09DD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340C6E" w:rsidRPr="000146F8" w:rsidRDefault="00340C6E" w:rsidP="00340C6E">
      <w:pPr>
        <w:rPr>
          <w:bCs/>
          <w:iCs/>
          <w:sz w:val="22"/>
          <w:szCs w:val="22"/>
        </w:rPr>
      </w:pPr>
      <w:r w:rsidRPr="000146F8">
        <w:rPr>
          <w:sz w:val="22"/>
          <w:szCs w:val="22"/>
        </w:rPr>
        <w:t xml:space="preserve">Ответственный за выпуск: глава </w:t>
      </w:r>
      <w:proofErr w:type="spellStart"/>
      <w:r w:rsidRPr="000146F8">
        <w:rPr>
          <w:sz w:val="22"/>
          <w:szCs w:val="22"/>
        </w:rPr>
        <w:t>Хрещатовского</w:t>
      </w:r>
      <w:proofErr w:type="spellEnd"/>
      <w:r w:rsidRPr="000146F8">
        <w:rPr>
          <w:sz w:val="22"/>
          <w:szCs w:val="22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340C6E" w:rsidRPr="000146F8" w:rsidRDefault="00340C6E" w:rsidP="00340C6E">
      <w:pPr>
        <w:rPr>
          <w:sz w:val="22"/>
          <w:szCs w:val="22"/>
        </w:rPr>
      </w:pPr>
      <w:r w:rsidRPr="000146F8">
        <w:rPr>
          <w:sz w:val="22"/>
          <w:szCs w:val="22"/>
        </w:rPr>
        <w:t xml:space="preserve">Адрес редакции: 397622 Воронежская область, Калачеевский район, село </w:t>
      </w:r>
      <w:proofErr w:type="spellStart"/>
      <w:r w:rsidRPr="000146F8">
        <w:rPr>
          <w:sz w:val="22"/>
          <w:szCs w:val="22"/>
        </w:rPr>
        <w:t>Хрещатое</w:t>
      </w:r>
      <w:proofErr w:type="spellEnd"/>
      <w:r w:rsidRPr="000146F8">
        <w:rPr>
          <w:sz w:val="22"/>
          <w:szCs w:val="22"/>
        </w:rPr>
        <w:t>, Красна Площадь, 1</w:t>
      </w:r>
    </w:p>
    <w:p w:rsidR="00340C6E" w:rsidRPr="000146F8" w:rsidRDefault="00340C6E" w:rsidP="00340C6E">
      <w:pPr>
        <w:tabs>
          <w:tab w:val="left" w:pos="2850"/>
        </w:tabs>
        <w:rPr>
          <w:sz w:val="22"/>
          <w:szCs w:val="22"/>
        </w:rPr>
      </w:pPr>
      <w:r w:rsidRPr="000146F8">
        <w:rPr>
          <w:sz w:val="22"/>
          <w:szCs w:val="22"/>
        </w:rPr>
        <w:t>т. (47363) 33-3-43.</w:t>
      </w:r>
      <w:r w:rsidRPr="000146F8">
        <w:rPr>
          <w:sz w:val="22"/>
          <w:szCs w:val="22"/>
        </w:rPr>
        <w:tab/>
      </w:r>
    </w:p>
    <w:p w:rsidR="00340C6E" w:rsidRPr="000146F8" w:rsidRDefault="00340C6E" w:rsidP="00340C6E">
      <w:pPr>
        <w:rPr>
          <w:sz w:val="22"/>
          <w:szCs w:val="22"/>
        </w:rPr>
      </w:pPr>
      <w:r w:rsidRPr="000146F8">
        <w:rPr>
          <w:sz w:val="22"/>
          <w:szCs w:val="22"/>
        </w:rPr>
        <w:t xml:space="preserve">Адрес издателя: 397622 Воронежская область, Калачеевский район, село </w:t>
      </w:r>
      <w:proofErr w:type="spellStart"/>
      <w:r w:rsidRPr="000146F8">
        <w:rPr>
          <w:sz w:val="22"/>
          <w:szCs w:val="22"/>
        </w:rPr>
        <w:t>Хрещатое</w:t>
      </w:r>
      <w:proofErr w:type="spellEnd"/>
      <w:r w:rsidRPr="000146F8">
        <w:rPr>
          <w:sz w:val="22"/>
          <w:szCs w:val="22"/>
        </w:rPr>
        <w:t>, Красная Площадь, 1</w:t>
      </w:r>
    </w:p>
    <w:p w:rsidR="00340C6E" w:rsidRPr="000146F8" w:rsidRDefault="00340C6E" w:rsidP="00340C6E">
      <w:pPr>
        <w:rPr>
          <w:sz w:val="22"/>
          <w:szCs w:val="22"/>
        </w:rPr>
      </w:pPr>
      <w:r w:rsidRPr="000146F8">
        <w:rPr>
          <w:sz w:val="22"/>
          <w:szCs w:val="22"/>
        </w:rPr>
        <w:t>т. (47363) 33-3-43.</w:t>
      </w:r>
    </w:p>
    <w:p w:rsidR="00340C6E" w:rsidRPr="000146F8" w:rsidRDefault="00340C6E" w:rsidP="00340C6E">
      <w:pPr>
        <w:rPr>
          <w:sz w:val="22"/>
          <w:szCs w:val="22"/>
        </w:rPr>
      </w:pPr>
      <w:r w:rsidRPr="000146F8">
        <w:rPr>
          <w:sz w:val="22"/>
          <w:szCs w:val="22"/>
        </w:rPr>
        <w:t xml:space="preserve">Адрес типографии: 397622 Воронежская область, Калачеевский район, село </w:t>
      </w:r>
      <w:proofErr w:type="spellStart"/>
      <w:r w:rsidRPr="000146F8">
        <w:rPr>
          <w:sz w:val="22"/>
          <w:szCs w:val="22"/>
        </w:rPr>
        <w:t>Хрещатое</w:t>
      </w:r>
      <w:proofErr w:type="spellEnd"/>
      <w:r w:rsidRPr="000146F8">
        <w:rPr>
          <w:sz w:val="22"/>
          <w:szCs w:val="22"/>
        </w:rPr>
        <w:t>, Красная Площадь, 1</w:t>
      </w:r>
    </w:p>
    <w:p w:rsidR="00340C6E" w:rsidRPr="000146F8" w:rsidRDefault="00340C6E" w:rsidP="00340C6E">
      <w:pPr>
        <w:rPr>
          <w:sz w:val="22"/>
          <w:szCs w:val="22"/>
        </w:rPr>
      </w:pPr>
      <w:r w:rsidRPr="000146F8">
        <w:rPr>
          <w:sz w:val="22"/>
          <w:szCs w:val="22"/>
        </w:rPr>
        <w:t>т. (47363) 33-3-43</w:t>
      </w:r>
    </w:p>
    <w:p w:rsidR="00340C6E" w:rsidRPr="000146F8" w:rsidRDefault="00340C6E" w:rsidP="00340C6E">
      <w:pPr>
        <w:rPr>
          <w:sz w:val="22"/>
          <w:szCs w:val="22"/>
        </w:rPr>
      </w:pPr>
      <w:r w:rsidRPr="000146F8">
        <w:rPr>
          <w:sz w:val="22"/>
          <w:szCs w:val="22"/>
        </w:rPr>
        <w:t>Подписано к печати: 23</w:t>
      </w:r>
      <w:r w:rsidRPr="000146F8">
        <w:rPr>
          <w:sz w:val="22"/>
          <w:szCs w:val="22"/>
        </w:rPr>
        <w:t xml:space="preserve">.12.2022 года в </w:t>
      </w:r>
      <w:proofErr w:type="gramStart"/>
      <w:r w:rsidRPr="000146F8">
        <w:rPr>
          <w:sz w:val="22"/>
          <w:szCs w:val="22"/>
        </w:rPr>
        <w:t>17  часов</w:t>
      </w:r>
      <w:proofErr w:type="gramEnd"/>
      <w:r w:rsidRPr="000146F8">
        <w:rPr>
          <w:sz w:val="22"/>
          <w:szCs w:val="22"/>
        </w:rPr>
        <w:t>.</w:t>
      </w:r>
    </w:p>
    <w:p w:rsidR="00340C6E" w:rsidRPr="000146F8" w:rsidRDefault="00340C6E" w:rsidP="00340C6E">
      <w:pPr>
        <w:rPr>
          <w:sz w:val="22"/>
          <w:szCs w:val="22"/>
        </w:rPr>
      </w:pPr>
      <w:r w:rsidRPr="000146F8">
        <w:rPr>
          <w:sz w:val="22"/>
          <w:szCs w:val="22"/>
        </w:rPr>
        <w:t>Тираж: 50 экз.</w:t>
      </w:r>
    </w:p>
    <w:p w:rsidR="00340C6E" w:rsidRPr="000146F8" w:rsidRDefault="00340C6E" w:rsidP="00340C6E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0146F8">
        <w:rPr>
          <w:sz w:val="22"/>
          <w:szCs w:val="22"/>
        </w:rPr>
        <w:t>Распространяется бесплатно</w:t>
      </w:r>
    </w:p>
    <w:p w:rsidR="00340C6E" w:rsidRPr="000146F8" w:rsidRDefault="00340C6E" w:rsidP="00340C6E">
      <w:pPr>
        <w:tabs>
          <w:tab w:val="center" w:pos="4677"/>
          <w:tab w:val="left" w:pos="7950"/>
        </w:tabs>
        <w:rPr>
          <w:sz w:val="22"/>
          <w:szCs w:val="22"/>
        </w:rPr>
      </w:pPr>
    </w:p>
    <w:p w:rsidR="00340C6E" w:rsidRPr="000146F8" w:rsidRDefault="00340C6E" w:rsidP="00340C6E">
      <w:pPr>
        <w:jc w:val="both"/>
        <w:rPr>
          <w:sz w:val="22"/>
          <w:szCs w:val="22"/>
        </w:rPr>
      </w:pPr>
    </w:p>
    <w:p w:rsidR="00340C6E" w:rsidRPr="000146F8" w:rsidRDefault="00340C6E" w:rsidP="00340C6E">
      <w:pPr>
        <w:jc w:val="both"/>
        <w:rPr>
          <w:sz w:val="22"/>
          <w:szCs w:val="22"/>
        </w:rPr>
      </w:pPr>
    </w:p>
    <w:p w:rsidR="00340C6E" w:rsidRPr="000146F8" w:rsidRDefault="00340C6E" w:rsidP="00340C6E">
      <w:pPr>
        <w:jc w:val="both"/>
        <w:rPr>
          <w:sz w:val="22"/>
          <w:szCs w:val="22"/>
        </w:rPr>
      </w:pPr>
    </w:p>
    <w:p w:rsidR="00340C6E" w:rsidRPr="000146F8" w:rsidRDefault="00340C6E" w:rsidP="00340C6E">
      <w:pPr>
        <w:jc w:val="both"/>
        <w:rPr>
          <w:sz w:val="22"/>
          <w:szCs w:val="22"/>
        </w:rPr>
      </w:pPr>
    </w:p>
    <w:p w:rsidR="00340C6E" w:rsidRPr="000146F8" w:rsidRDefault="00340C6E" w:rsidP="00340C6E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0D59C6" w:rsidRPr="000146F8" w:rsidRDefault="000D59C6" w:rsidP="0000212A">
      <w:pPr>
        <w:jc w:val="both"/>
        <w:rPr>
          <w:sz w:val="22"/>
          <w:szCs w:val="22"/>
        </w:rPr>
      </w:pPr>
    </w:p>
    <w:p w:rsidR="007373FC" w:rsidRPr="000146F8" w:rsidRDefault="007373FC" w:rsidP="0000212A">
      <w:pPr>
        <w:jc w:val="both"/>
        <w:rPr>
          <w:sz w:val="22"/>
          <w:szCs w:val="22"/>
        </w:rPr>
      </w:pPr>
    </w:p>
    <w:p w:rsidR="007373FC" w:rsidRPr="000146F8" w:rsidRDefault="007373FC" w:rsidP="0000212A">
      <w:pPr>
        <w:jc w:val="both"/>
        <w:rPr>
          <w:sz w:val="22"/>
          <w:szCs w:val="22"/>
        </w:rPr>
      </w:pPr>
    </w:p>
    <w:p w:rsidR="00657341" w:rsidRPr="000146F8" w:rsidRDefault="00657341" w:rsidP="0000212A">
      <w:pPr>
        <w:jc w:val="both"/>
        <w:rPr>
          <w:sz w:val="22"/>
          <w:szCs w:val="22"/>
        </w:rPr>
      </w:pPr>
    </w:p>
    <w:p w:rsidR="003C2BBD" w:rsidRPr="000146F8" w:rsidRDefault="003C2BBD" w:rsidP="0000212A">
      <w:pPr>
        <w:jc w:val="both"/>
        <w:rPr>
          <w:sz w:val="22"/>
          <w:szCs w:val="22"/>
        </w:rPr>
      </w:pPr>
    </w:p>
    <w:sectPr w:rsidR="003C2BBD" w:rsidRPr="000146F8" w:rsidSect="000146F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8"/>
    <w:rsid w:val="000146FD"/>
    <w:rsid w:val="000179E3"/>
    <w:rsid w:val="000900BE"/>
    <w:rsid w:val="000A6FAB"/>
    <w:rsid w:val="000C4115"/>
    <w:rsid w:val="000D3AEC"/>
    <w:rsid w:val="000D59C6"/>
    <w:rsid w:val="000F0F6E"/>
    <w:rsid w:val="0013484E"/>
    <w:rsid w:val="0013518C"/>
    <w:rsid w:val="0013692B"/>
    <w:rsid w:val="00145C8E"/>
    <w:rsid w:val="0019619E"/>
    <w:rsid w:val="001A022F"/>
    <w:rsid w:val="001B5E04"/>
    <w:rsid w:val="00230476"/>
    <w:rsid w:val="00245D36"/>
    <w:rsid w:val="002A6C7A"/>
    <w:rsid w:val="002B0502"/>
    <w:rsid w:val="002B5CEB"/>
    <w:rsid w:val="002C570C"/>
    <w:rsid w:val="002C6AF1"/>
    <w:rsid w:val="002D204C"/>
    <w:rsid w:val="002F6797"/>
    <w:rsid w:val="00340C6E"/>
    <w:rsid w:val="00390DD6"/>
    <w:rsid w:val="0039439E"/>
    <w:rsid w:val="003A3EF5"/>
    <w:rsid w:val="003C2BBD"/>
    <w:rsid w:val="003E3213"/>
    <w:rsid w:val="0041312D"/>
    <w:rsid w:val="00467444"/>
    <w:rsid w:val="004B3A04"/>
    <w:rsid w:val="004C0DDC"/>
    <w:rsid w:val="004C35DA"/>
    <w:rsid w:val="004D5ED8"/>
    <w:rsid w:val="004D6F03"/>
    <w:rsid w:val="004D6FBD"/>
    <w:rsid w:val="00526AED"/>
    <w:rsid w:val="00543EBC"/>
    <w:rsid w:val="005A441E"/>
    <w:rsid w:val="005F41F7"/>
    <w:rsid w:val="0060230F"/>
    <w:rsid w:val="006148AF"/>
    <w:rsid w:val="00657341"/>
    <w:rsid w:val="006731E1"/>
    <w:rsid w:val="00681960"/>
    <w:rsid w:val="00682A65"/>
    <w:rsid w:val="0068667D"/>
    <w:rsid w:val="00690112"/>
    <w:rsid w:val="006A78D3"/>
    <w:rsid w:val="006B2361"/>
    <w:rsid w:val="006D01EA"/>
    <w:rsid w:val="006E3515"/>
    <w:rsid w:val="00705483"/>
    <w:rsid w:val="007116A2"/>
    <w:rsid w:val="007373FC"/>
    <w:rsid w:val="007438BA"/>
    <w:rsid w:val="00751A45"/>
    <w:rsid w:val="00774309"/>
    <w:rsid w:val="00775BC1"/>
    <w:rsid w:val="008605F2"/>
    <w:rsid w:val="008656A8"/>
    <w:rsid w:val="00871758"/>
    <w:rsid w:val="00880FAB"/>
    <w:rsid w:val="008A0F74"/>
    <w:rsid w:val="008B26BB"/>
    <w:rsid w:val="008C09DD"/>
    <w:rsid w:val="008D5A8A"/>
    <w:rsid w:val="008E2002"/>
    <w:rsid w:val="00907F14"/>
    <w:rsid w:val="00940143"/>
    <w:rsid w:val="00972F80"/>
    <w:rsid w:val="009B0487"/>
    <w:rsid w:val="009B425D"/>
    <w:rsid w:val="009B7EE9"/>
    <w:rsid w:val="00A05994"/>
    <w:rsid w:val="00A3387E"/>
    <w:rsid w:val="00A62C30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84976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049DB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D14F2"/>
    <w:rsid w:val="00EF07E4"/>
    <w:rsid w:val="00F0774D"/>
    <w:rsid w:val="00F358DA"/>
    <w:rsid w:val="00F96EC7"/>
    <w:rsid w:val="00FC67CF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752F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3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36CC-D7BC-40F5-9E15-4BD80C5F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56932</Words>
  <Characters>324514</Characters>
  <Application>Microsoft Office Word</Application>
  <DocSecurity>0</DocSecurity>
  <Lines>2704</Lines>
  <Paragraphs>761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141</cp:revision>
  <dcterms:created xsi:type="dcterms:W3CDTF">2019-01-10T12:58:00Z</dcterms:created>
  <dcterms:modified xsi:type="dcterms:W3CDTF">2022-12-22T13:31:00Z</dcterms:modified>
</cp:coreProperties>
</file>