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29" w:rsidRDefault="00972529" w:rsidP="00972529">
      <w:pPr>
        <w:rPr>
          <w:rFonts w:eastAsia="Calibri"/>
          <w:sz w:val="32"/>
          <w:szCs w:val="32"/>
        </w:rPr>
      </w:pPr>
      <w:r>
        <w:rPr>
          <w:rFonts w:eastAsia="Calibri"/>
          <w:sz w:val="32"/>
          <w:szCs w:val="32"/>
        </w:rPr>
        <w:t xml:space="preserve">                 </w:t>
      </w:r>
      <w:r>
        <w:rPr>
          <w:rFonts w:eastAsia="Calibri"/>
          <w:sz w:val="32"/>
          <w:szCs w:val="32"/>
        </w:rPr>
        <w:t xml:space="preserve">                            ___09___   __40</w:t>
      </w:r>
      <w:bookmarkStart w:id="0" w:name="_GoBack"/>
      <w:bookmarkEnd w:id="0"/>
      <w:r>
        <w:rPr>
          <w:rFonts w:eastAsia="Calibri"/>
          <w:sz w:val="32"/>
          <w:szCs w:val="32"/>
        </w:rPr>
        <w:t>___</w:t>
      </w:r>
    </w:p>
    <w:p w:rsidR="00972529" w:rsidRDefault="00972529" w:rsidP="00972529">
      <w:pPr>
        <w:jc w:val="center"/>
        <w:rPr>
          <w:rFonts w:eastAsia="Calibri"/>
          <w:sz w:val="144"/>
          <w:szCs w:val="144"/>
        </w:rPr>
      </w:pPr>
      <w:r>
        <w:rPr>
          <w:rFonts w:eastAsia="Calibri"/>
          <w:sz w:val="32"/>
          <w:szCs w:val="32"/>
        </w:rPr>
        <w:t>(месяц)     (номер)</w:t>
      </w:r>
    </w:p>
    <w:p w:rsidR="00972529" w:rsidRDefault="00972529" w:rsidP="00972529">
      <w:pPr>
        <w:tabs>
          <w:tab w:val="left" w:pos="5910"/>
        </w:tabs>
        <w:rPr>
          <w:rFonts w:eastAsia="Calibri"/>
          <w:sz w:val="32"/>
          <w:szCs w:val="32"/>
        </w:rPr>
      </w:pPr>
      <w:r>
        <w:rPr>
          <w:rFonts w:eastAsia="Calibri"/>
          <w:sz w:val="144"/>
          <w:szCs w:val="144"/>
        </w:rPr>
        <w:t xml:space="preserve">     </w:t>
      </w:r>
      <w:r>
        <w:rPr>
          <w:rFonts w:eastAsia="Calibri"/>
          <w:sz w:val="144"/>
          <w:szCs w:val="144"/>
        </w:rPr>
        <w:tab/>
      </w:r>
    </w:p>
    <w:p w:rsidR="00972529" w:rsidRDefault="00972529" w:rsidP="00972529">
      <w:pPr>
        <w:jc w:val="center"/>
        <w:rPr>
          <w:rFonts w:eastAsia="Calibri"/>
          <w:sz w:val="144"/>
          <w:szCs w:val="144"/>
        </w:rPr>
      </w:pPr>
      <w:r>
        <w:rPr>
          <w:rFonts w:eastAsia="Calibri"/>
          <w:sz w:val="144"/>
          <w:szCs w:val="144"/>
        </w:rPr>
        <w:t>ВЕСТНИК</w:t>
      </w:r>
    </w:p>
    <w:p w:rsidR="00972529" w:rsidRDefault="00972529" w:rsidP="00972529">
      <w:pPr>
        <w:jc w:val="center"/>
        <w:rPr>
          <w:rFonts w:eastAsia="Calibri"/>
          <w:sz w:val="48"/>
          <w:szCs w:val="48"/>
        </w:rPr>
      </w:pPr>
      <w:r>
        <w:rPr>
          <w:rFonts w:eastAsia="Calibri"/>
          <w:sz w:val="48"/>
          <w:szCs w:val="48"/>
        </w:rPr>
        <w:t>МУНИЦИПАЛЬНЫХ ПРАВОВЫХ АКТОВ</w:t>
      </w:r>
    </w:p>
    <w:p w:rsidR="00972529" w:rsidRDefault="00972529" w:rsidP="00972529">
      <w:pPr>
        <w:jc w:val="center"/>
        <w:rPr>
          <w:rFonts w:eastAsia="Calibri"/>
          <w:sz w:val="48"/>
          <w:szCs w:val="48"/>
        </w:rPr>
      </w:pPr>
      <w:proofErr w:type="spellStart"/>
      <w:r>
        <w:rPr>
          <w:rFonts w:eastAsia="Calibri"/>
          <w:sz w:val="48"/>
          <w:szCs w:val="48"/>
        </w:rPr>
        <w:t>Хрещатовского</w:t>
      </w:r>
      <w:proofErr w:type="spellEnd"/>
      <w:r>
        <w:rPr>
          <w:rFonts w:eastAsia="Calibri"/>
          <w:sz w:val="48"/>
          <w:szCs w:val="48"/>
        </w:rPr>
        <w:t xml:space="preserve"> сельского поселения Калачеевского муниципального района Воронежской области</w:t>
      </w:r>
    </w:p>
    <w:p w:rsidR="00972529" w:rsidRDefault="00972529" w:rsidP="00972529">
      <w:pPr>
        <w:jc w:val="center"/>
        <w:rPr>
          <w:rFonts w:eastAsia="Calibri"/>
          <w:sz w:val="48"/>
          <w:szCs w:val="48"/>
        </w:rPr>
      </w:pPr>
      <w:r>
        <w:rPr>
          <w:rFonts w:eastAsia="Calibri"/>
          <w:sz w:val="48"/>
          <w:szCs w:val="48"/>
        </w:rPr>
        <w:t>30.09</w:t>
      </w:r>
      <w:r>
        <w:rPr>
          <w:rFonts w:eastAsia="Calibri"/>
          <w:sz w:val="48"/>
          <w:szCs w:val="48"/>
        </w:rPr>
        <w:t>.2022 г.</w:t>
      </w:r>
    </w:p>
    <w:p w:rsidR="00972529" w:rsidRDefault="00972529" w:rsidP="00972529">
      <w:pPr>
        <w:rPr>
          <w:rFonts w:eastAsia="Calibri"/>
          <w:color w:val="0D0D0D"/>
          <w:sz w:val="20"/>
          <w:szCs w:val="20"/>
        </w:rPr>
      </w:pPr>
    </w:p>
    <w:p w:rsidR="00972529" w:rsidRDefault="00972529" w:rsidP="00972529">
      <w:pPr>
        <w:jc w:val="center"/>
        <w:rPr>
          <w:rFonts w:eastAsia="Calibri"/>
          <w:sz w:val="48"/>
          <w:szCs w:val="48"/>
        </w:rPr>
      </w:pPr>
      <w:r>
        <w:rPr>
          <w:rFonts w:eastAsia="Calibri"/>
          <w:sz w:val="48"/>
          <w:szCs w:val="48"/>
        </w:rPr>
        <w:t>Учредитель:</w:t>
      </w:r>
    </w:p>
    <w:p w:rsidR="00972529" w:rsidRDefault="00972529" w:rsidP="00972529">
      <w:pPr>
        <w:jc w:val="center"/>
        <w:rPr>
          <w:rFonts w:eastAsia="Calibri"/>
          <w:sz w:val="44"/>
          <w:szCs w:val="44"/>
        </w:rPr>
      </w:pPr>
      <w:r>
        <w:rPr>
          <w:rFonts w:eastAsia="Calibri"/>
          <w:sz w:val="44"/>
          <w:szCs w:val="44"/>
        </w:rPr>
        <w:t xml:space="preserve">Совет народных депутатов </w:t>
      </w:r>
    </w:p>
    <w:p w:rsidR="00972529" w:rsidRDefault="00972529" w:rsidP="00972529">
      <w:pPr>
        <w:jc w:val="center"/>
        <w:rPr>
          <w:rFonts w:eastAsia="Calibri"/>
          <w:sz w:val="44"/>
          <w:szCs w:val="44"/>
        </w:rPr>
      </w:pPr>
      <w:proofErr w:type="spellStart"/>
      <w:r>
        <w:rPr>
          <w:rFonts w:eastAsia="Calibri"/>
          <w:sz w:val="44"/>
          <w:szCs w:val="44"/>
        </w:rPr>
        <w:t>Хрещатовского</w:t>
      </w:r>
      <w:proofErr w:type="spellEnd"/>
      <w:r>
        <w:rPr>
          <w:rFonts w:eastAsia="Calibri"/>
          <w:sz w:val="44"/>
          <w:szCs w:val="44"/>
        </w:rPr>
        <w:t xml:space="preserve"> сельского поселения Калачеевского муниципального района Воронежской области</w:t>
      </w:r>
    </w:p>
    <w:p w:rsidR="00972529" w:rsidRDefault="00972529" w:rsidP="00972529">
      <w:pPr>
        <w:rPr>
          <w:rFonts w:eastAsia="Calibri"/>
          <w:sz w:val="44"/>
          <w:szCs w:val="44"/>
        </w:rPr>
      </w:pPr>
    </w:p>
    <w:p w:rsidR="00972529" w:rsidRDefault="00972529" w:rsidP="00972529">
      <w:pPr>
        <w:rPr>
          <w:rFonts w:cs="Arial"/>
          <w:bCs/>
        </w:rPr>
      </w:pPr>
    </w:p>
    <w:p w:rsidR="00972529" w:rsidRDefault="00972529" w:rsidP="00972529">
      <w:pPr>
        <w:jc w:val="center"/>
        <w:rPr>
          <w:rFonts w:ascii="Arial" w:hAnsi="Arial" w:cs="Arial"/>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972529" w:rsidRDefault="00972529" w:rsidP="00EC75E6">
      <w:pPr>
        <w:jc w:val="center"/>
        <w:rPr>
          <w:rFonts w:ascii="Arial" w:eastAsia="Arial" w:hAnsi="Arial" w:cs="Arial"/>
          <w:caps/>
        </w:rPr>
      </w:pPr>
    </w:p>
    <w:p w:rsidR="00EC75E6" w:rsidRPr="001413BB" w:rsidRDefault="00EC75E6" w:rsidP="00EC75E6">
      <w:pPr>
        <w:jc w:val="center"/>
        <w:rPr>
          <w:rFonts w:ascii="Arial" w:eastAsia="Arial" w:hAnsi="Arial" w:cs="Arial"/>
          <w:caps/>
        </w:rPr>
      </w:pPr>
      <w:r w:rsidRPr="001413BB">
        <w:rPr>
          <w:rFonts w:ascii="Arial" w:eastAsia="Arial" w:hAnsi="Arial" w:cs="Arial"/>
          <w:caps/>
        </w:rPr>
        <w:lastRenderedPageBreak/>
        <w:t>РОССИЙСКАЯ ФЕДЕРАЦИЯ</w:t>
      </w:r>
    </w:p>
    <w:p w:rsidR="00EC75E6" w:rsidRPr="001413BB" w:rsidRDefault="00EC75E6" w:rsidP="00EC75E6">
      <w:pPr>
        <w:jc w:val="center"/>
        <w:rPr>
          <w:rFonts w:ascii="Arial" w:eastAsia="Arial" w:hAnsi="Arial" w:cs="Arial"/>
          <w:caps/>
        </w:rPr>
      </w:pPr>
      <w:r w:rsidRPr="001413BB">
        <w:rPr>
          <w:rFonts w:ascii="Arial" w:eastAsia="Arial" w:hAnsi="Arial" w:cs="Arial"/>
          <w:caps/>
        </w:rPr>
        <w:t>АДМИНИСТРАЦИЯ</w:t>
      </w:r>
    </w:p>
    <w:p w:rsidR="00EC75E6" w:rsidRPr="001413BB" w:rsidRDefault="004C533D" w:rsidP="00EC75E6">
      <w:pPr>
        <w:jc w:val="center"/>
        <w:rPr>
          <w:rFonts w:ascii="Arial" w:eastAsia="Arial" w:hAnsi="Arial" w:cs="Arial"/>
          <w:caps/>
        </w:rPr>
      </w:pPr>
      <w:r>
        <w:rPr>
          <w:rFonts w:ascii="Arial" w:eastAsia="Arial" w:hAnsi="Arial" w:cs="Arial"/>
          <w:caps/>
        </w:rPr>
        <w:t>ХРЕЩАТОВСКОГО</w:t>
      </w:r>
      <w:r w:rsidR="00EC75E6" w:rsidRPr="001413BB">
        <w:rPr>
          <w:rFonts w:ascii="Arial" w:eastAsia="Arial" w:hAnsi="Arial" w:cs="Arial"/>
          <w:caps/>
        </w:rPr>
        <w:t xml:space="preserve"> СЕЛЬСКОГО ПОСЕЛЕНИЯ</w:t>
      </w:r>
    </w:p>
    <w:p w:rsidR="00EC75E6" w:rsidRPr="001413BB" w:rsidRDefault="00EC75E6" w:rsidP="00EC75E6">
      <w:pPr>
        <w:jc w:val="center"/>
        <w:rPr>
          <w:rFonts w:ascii="Arial" w:eastAsia="Arial" w:hAnsi="Arial" w:cs="Arial"/>
          <w:caps/>
        </w:rPr>
      </w:pPr>
      <w:r w:rsidRPr="001413BB">
        <w:rPr>
          <w:rFonts w:ascii="Arial" w:eastAsia="Arial" w:hAnsi="Arial" w:cs="Arial"/>
          <w:caps/>
        </w:rPr>
        <w:t>КАЛАЧЕЕВСКОГО МУНИЦИПАЛЬНОГО РАЙОНА</w:t>
      </w:r>
    </w:p>
    <w:p w:rsidR="00EC75E6" w:rsidRPr="001413BB" w:rsidRDefault="00EC75E6" w:rsidP="00EC75E6">
      <w:pPr>
        <w:jc w:val="center"/>
        <w:rPr>
          <w:rFonts w:ascii="Arial" w:eastAsia="Arial" w:hAnsi="Arial" w:cs="Arial"/>
          <w:caps/>
        </w:rPr>
      </w:pPr>
      <w:r w:rsidRPr="001413BB">
        <w:rPr>
          <w:rFonts w:ascii="Arial" w:eastAsia="Arial" w:hAnsi="Arial" w:cs="Arial"/>
          <w:caps/>
        </w:rPr>
        <w:t>ВОРОНЕЖСКОЙ ОБЛАСТИ</w:t>
      </w:r>
    </w:p>
    <w:p w:rsidR="00EC75E6" w:rsidRPr="001413BB" w:rsidRDefault="00EC75E6" w:rsidP="00EC75E6">
      <w:pPr>
        <w:jc w:val="center"/>
        <w:rPr>
          <w:rFonts w:ascii="Arial" w:eastAsia="Arial" w:hAnsi="Arial" w:cs="Arial"/>
          <w:b/>
          <w:caps/>
        </w:rPr>
      </w:pPr>
      <w:r w:rsidRPr="001413BB">
        <w:rPr>
          <w:rFonts w:ascii="Arial" w:eastAsia="Arial" w:hAnsi="Arial" w:cs="Arial"/>
          <w:caps/>
        </w:rPr>
        <w:t>ПОСТАНОВЛЕНИЕ</w:t>
      </w:r>
    </w:p>
    <w:p w:rsidR="00EC75E6" w:rsidRPr="001413BB" w:rsidRDefault="009930C7" w:rsidP="00EC75E6">
      <w:pPr>
        <w:ind w:firstLine="709"/>
        <w:rPr>
          <w:rFonts w:ascii="Arial" w:eastAsia="Calibri" w:hAnsi="Arial" w:cs="Arial"/>
        </w:rPr>
      </w:pPr>
      <w:r>
        <w:rPr>
          <w:rFonts w:ascii="Arial" w:eastAsia="Calibri" w:hAnsi="Arial" w:cs="Arial"/>
        </w:rPr>
        <w:t xml:space="preserve">от 30 сентября 2022 г. № </w:t>
      </w:r>
      <w:r w:rsidR="006A1F5E">
        <w:rPr>
          <w:rFonts w:ascii="Arial" w:eastAsia="Calibri" w:hAnsi="Arial" w:cs="Arial"/>
        </w:rPr>
        <w:t>41</w:t>
      </w:r>
    </w:p>
    <w:p w:rsidR="00EC75E6" w:rsidRPr="001413BB" w:rsidRDefault="00231D4E" w:rsidP="00EC75E6">
      <w:pPr>
        <w:ind w:firstLine="709"/>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EC75E6" w:rsidRPr="001413BB" w:rsidRDefault="00EC75E6" w:rsidP="003F0518">
      <w:pPr>
        <w:ind w:left="709" w:right="-1"/>
        <w:rPr>
          <w:rFonts w:ascii="Arial" w:hAnsi="Arial" w:cs="Arial"/>
          <w:b/>
          <w:sz w:val="32"/>
          <w:szCs w:val="32"/>
        </w:rPr>
      </w:pPr>
      <w:r w:rsidRPr="001413BB">
        <w:rPr>
          <w:rFonts w:ascii="Arial" w:hAnsi="Arial" w:cs="Arial"/>
          <w:b/>
          <w:sz w:val="32"/>
          <w:szCs w:val="32"/>
        </w:rPr>
        <w:t xml:space="preserve">О внесении изменений в постановление администрации </w:t>
      </w:r>
      <w:proofErr w:type="spellStart"/>
      <w:r w:rsidR="004C533D">
        <w:rPr>
          <w:rFonts w:ascii="Arial" w:hAnsi="Arial" w:cs="Arial"/>
          <w:b/>
          <w:sz w:val="32"/>
          <w:szCs w:val="32"/>
        </w:rPr>
        <w:t>Хрещатовского</w:t>
      </w:r>
      <w:proofErr w:type="spellEnd"/>
      <w:r w:rsidRPr="001413BB">
        <w:rPr>
          <w:rFonts w:ascii="Arial" w:hAnsi="Arial" w:cs="Arial"/>
          <w:b/>
          <w:sz w:val="32"/>
          <w:szCs w:val="32"/>
        </w:rPr>
        <w:t xml:space="preserve"> сельского поселения Калачеевского муниципального </w:t>
      </w:r>
      <w:r w:rsidR="009930C7">
        <w:rPr>
          <w:rFonts w:ascii="Arial" w:hAnsi="Arial" w:cs="Arial"/>
          <w:b/>
          <w:sz w:val="32"/>
          <w:szCs w:val="32"/>
        </w:rPr>
        <w:t>района Воронежской области от 14.03.2016 г. №21</w:t>
      </w:r>
      <w:r w:rsidRPr="001413BB">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1413BB">
        <w:rPr>
          <w:rFonts w:ascii="Arial" w:hAnsi="Arial" w:cs="Arial"/>
          <w:b/>
          <w:sz w:val="32"/>
          <w:szCs w:val="32"/>
        </w:rPr>
        <w:t>в</w:t>
      </w:r>
      <w:proofErr w:type="gramEnd"/>
      <w:r w:rsidRPr="001413BB">
        <w:rPr>
          <w:rFonts w:ascii="Arial" w:hAnsi="Arial" w:cs="Arial"/>
          <w:b/>
          <w:sz w:val="32"/>
          <w:szCs w:val="32"/>
        </w:rPr>
        <w:t xml:space="preserve"> муниципальной собственности, без проведения тор</w:t>
      </w:r>
      <w:r w:rsidR="009930C7">
        <w:rPr>
          <w:rFonts w:ascii="Arial" w:hAnsi="Arial" w:cs="Arial"/>
          <w:b/>
          <w:sz w:val="32"/>
          <w:szCs w:val="32"/>
        </w:rPr>
        <w:t>гов» (в ред. постановлений от 08.10.2018 г. № 46, от 15.05.2019 г. № 47, от 26.02.2021 г. № 9, от 28.03.2022 г. № 9</w:t>
      </w:r>
      <w:r w:rsidRPr="001413BB">
        <w:rPr>
          <w:rFonts w:ascii="Arial" w:hAnsi="Arial" w:cs="Arial"/>
          <w:b/>
          <w:sz w:val="32"/>
          <w:szCs w:val="32"/>
        </w:rPr>
        <w:t>)</w:t>
      </w:r>
    </w:p>
    <w:p w:rsidR="00EC75E6" w:rsidRPr="001413BB" w:rsidRDefault="00EC75E6" w:rsidP="00EC75E6">
      <w:pPr>
        <w:ind w:firstLine="709"/>
        <w:jc w:val="both"/>
        <w:rPr>
          <w:rFonts w:ascii="Arial" w:hAnsi="Arial" w:cs="Arial"/>
        </w:rPr>
      </w:pPr>
      <w:r w:rsidRPr="001413BB">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w:t>
      </w:r>
      <w:r w:rsidR="004F011C">
        <w:rPr>
          <w:rFonts w:ascii="Arial" w:hAnsi="Arial" w:cs="Arial"/>
        </w:rPr>
        <w:t>ципальных услуг»</w:t>
      </w:r>
      <w:r w:rsidRPr="001413BB">
        <w:rPr>
          <w:rFonts w:ascii="Arial" w:hAnsi="Arial" w:cs="Arial"/>
        </w:rPr>
        <w:t xml:space="preserve">, администрация </w:t>
      </w:r>
      <w:proofErr w:type="spellStart"/>
      <w:r w:rsidR="004C533D">
        <w:rPr>
          <w:rFonts w:ascii="Arial" w:hAnsi="Arial" w:cs="Arial"/>
        </w:rPr>
        <w:t>Хрещатовского</w:t>
      </w:r>
      <w:proofErr w:type="spellEnd"/>
      <w:r w:rsidRPr="001413BB">
        <w:rPr>
          <w:rFonts w:ascii="Arial" w:hAnsi="Arial" w:cs="Arial"/>
        </w:rPr>
        <w:t xml:space="preserve"> сельского поселения Калачеевского муниципального района Воронежской области постановляет: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hAnsi="Arial" w:cs="Arial"/>
        </w:rPr>
        <w:t xml:space="preserve">1. Внести в постановление администрации </w:t>
      </w:r>
      <w:proofErr w:type="spellStart"/>
      <w:r w:rsidR="004C533D">
        <w:rPr>
          <w:rFonts w:ascii="Arial" w:hAnsi="Arial" w:cs="Arial"/>
        </w:rPr>
        <w:t>Хрещатовского</w:t>
      </w:r>
      <w:proofErr w:type="spellEnd"/>
      <w:r w:rsidRPr="001413BB">
        <w:rPr>
          <w:rFonts w:ascii="Arial" w:hAnsi="Arial" w:cs="Arial"/>
        </w:rPr>
        <w:t xml:space="preserve"> сельского поселения Калачеевского муниципального района Воронежс</w:t>
      </w:r>
      <w:r w:rsidR="004F011C">
        <w:rPr>
          <w:rFonts w:ascii="Arial" w:hAnsi="Arial" w:cs="Arial"/>
        </w:rPr>
        <w:t>кой области от 14.03.2016 г. № 21</w:t>
      </w:r>
      <w:r w:rsidRPr="001413BB">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w:t>
      </w:r>
      <w:r w:rsidR="00D32BAA">
        <w:rPr>
          <w:rFonts w:ascii="Arial" w:hAnsi="Arial" w:cs="Arial"/>
        </w:rPr>
        <w:t xml:space="preserve"> постановлений </w:t>
      </w:r>
      <w:r w:rsidR="00D32BAA" w:rsidRPr="00D32BAA">
        <w:rPr>
          <w:rFonts w:ascii="Arial" w:hAnsi="Arial" w:cs="Arial"/>
        </w:rPr>
        <w:t>от 08.10.2018 г. № 46, от 15.05.2019 г. № 47, от 26.02.2021 г. № 9, от 28.03.2022 г. № 9</w:t>
      </w:r>
      <w:r w:rsidRPr="001413BB">
        <w:rPr>
          <w:rFonts w:ascii="Arial" w:hAnsi="Arial" w:cs="Arial"/>
        </w:rPr>
        <w:t>)</w:t>
      </w:r>
      <w:r w:rsidRPr="001413BB">
        <w:rPr>
          <w:rFonts w:ascii="Arial" w:eastAsia="Calibri" w:hAnsi="Arial" w:cs="Arial"/>
        </w:rPr>
        <w:t xml:space="preserve"> следующие изменения: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 В административный регламент: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1.1.1. Абзац три пункта 1.3.2. раздела 1 «Общие положения» изложить в следующей редакции:</w:t>
      </w:r>
    </w:p>
    <w:p w:rsidR="00EC75E6" w:rsidRPr="001413BB" w:rsidRDefault="00EC75E6" w:rsidP="00EC75E6">
      <w:pPr>
        <w:ind w:firstLine="709"/>
        <w:jc w:val="both"/>
        <w:rPr>
          <w:rFonts w:ascii="Arial" w:hAnsi="Arial" w:cs="Arial"/>
        </w:rPr>
      </w:pPr>
      <w:r w:rsidRPr="001413BB">
        <w:rPr>
          <w:rFonts w:ascii="Arial" w:hAnsi="Arial" w:cs="Arial"/>
        </w:rPr>
        <w:t>«-в информационной системе «Портал Воронежской области в сети Интернет» (www.govvrn.ru) (далее – Портал Воронежской области в сети Интернет (</w:t>
      </w:r>
      <w:r w:rsidRPr="001413BB">
        <w:rPr>
          <w:rFonts w:ascii="Arial" w:eastAsia="Calibri" w:hAnsi="Arial" w:cs="Arial"/>
        </w:rPr>
        <w:t>www.govvrn.ru);»;</w:t>
      </w:r>
    </w:p>
    <w:p w:rsidR="00EC75E6" w:rsidRDefault="00FD44D4" w:rsidP="00FD44D4">
      <w:pPr>
        <w:tabs>
          <w:tab w:val="left" w:pos="5103"/>
          <w:tab w:val="left" w:pos="6096"/>
          <w:tab w:val="left" w:pos="6237"/>
        </w:tabs>
        <w:ind w:firstLine="709"/>
        <w:jc w:val="both"/>
        <w:rPr>
          <w:rFonts w:ascii="Arial" w:eastAsia="Calibri" w:hAnsi="Arial" w:cs="Arial"/>
        </w:rPr>
      </w:pPr>
      <w:r>
        <w:rPr>
          <w:rFonts w:ascii="Arial" w:eastAsia="Calibri" w:hAnsi="Arial" w:cs="Arial"/>
        </w:rPr>
        <w:t>1.1.2. П</w:t>
      </w:r>
      <w:r w:rsidR="00EC75E6" w:rsidRPr="001413BB">
        <w:rPr>
          <w:rFonts w:ascii="Arial" w:eastAsia="Calibri" w:hAnsi="Arial" w:cs="Arial"/>
        </w:rPr>
        <w:t>ункт 1.3.4. раздела 1 изложить в следующей редакции:</w:t>
      </w:r>
    </w:p>
    <w:p w:rsidR="00FD44D4" w:rsidRPr="00FD44D4" w:rsidRDefault="00FD44D4" w:rsidP="00FD44D4">
      <w:pPr>
        <w:ind w:firstLine="709"/>
        <w:jc w:val="both"/>
        <w:rPr>
          <w:rFonts w:ascii="Arial" w:hAnsi="Arial" w:cs="Arial"/>
          <w:color w:val="000000"/>
        </w:rPr>
      </w:pPr>
      <w:r>
        <w:rPr>
          <w:rFonts w:ascii="Arial" w:eastAsia="Calibri" w:hAnsi="Arial" w:cs="Arial"/>
        </w:rPr>
        <w:t xml:space="preserve">«1.3.4. </w:t>
      </w:r>
      <w:r w:rsidRPr="00FD44D4">
        <w:rPr>
          <w:rFonts w:ascii="Arial" w:hAnsi="Arial"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44D4" w:rsidRPr="00FD44D4" w:rsidRDefault="00FD44D4" w:rsidP="00FD44D4">
      <w:pPr>
        <w:ind w:firstLine="709"/>
        <w:jc w:val="both"/>
        <w:rPr>
          <w:rFonts w:ascii="Arial" w:hAnsi="Arial" w:cs="Arial"/>
        </w:rPr>
      </w:pPr>
      <w:r w:rsidRPr="00FD44D4">
        <w:rPr>
          <w:rFonts w:ascii="Arial" w:hAnsi="Arial"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w:t>
      </w:r>
      <w:r w:rsidRPr="00942185">
        <w:rPr>
          <w:rFonts w:ascii="Arial" w:hAnsi="Arial" w:cs="Arial"/>
        </w:rPr>
        <w:t xml:space="preserve">пальных услуг (функций) и (или) </w:t>
      </w:r>
      <w:r w:rsidRPr="00FD44D4">
        <w:rPr>
          <w:rFonts w:ascii="Arial" w:hAnsi="Arial" w:cs="Arial"/>
        </w:rPr>
        <w:t xml:space="preserve">Портала Воронежской области в сети </w:t>
      </w:r>
      <w:r w:rsidRPr="00942185">
        <w:rPr>
          <w:rFonts w:ascii="Arial" w:hAnsi="Arial" w:cs="Arial"/>
        </w:rPr>
        <w:t>Интернет (</w:t>
      </w:r>
      <w:r w:rsidRPr="00942185">
        <w:rPr>
          <w:rFonts w:ascii="Arial" w:eastAsia="Calibri" w:hAnsi="Arial" w:cs="Arial"/>
        </w:rPr>
        <w:t>www.govvrn.ru</w:t>
      </w:r>
      <w:r w:rsidR="00942185" w:rsidRPr="00942185">
        <w:rPr>
          <w:rFonts w:ascii="Arial" w:eastAsia="Calibri" w:hAnsi="Arial" w:cs="Arial"/>
        </w:rPr>
        <w:t>).</w:t>
      </w:r>
    </w:p>
    <w:p w:rsidR="00FD44D4" w:rsidRPr="00FD44D4" w:rsidRDefault="00FD44D4" w:rsidP="00FD44D4">
      <w:pPr>
        <w:ind w:firstLine="709"/>
        <w:jc w:val="both"/>
        <w:rPr>
          <w:rFonts w:ascii="Arial" w:hAnsi="Arial" w:cs="Arial"/>
        </w:rPr>
      </w:pPr>
      <w:r w:rsidRPr="00FD44D4">
        <w:rPr>
          <w:rFonts w:ascii="Arial" w:hAnsi="Arial" w:cs="Arial"/>
        </w:rPr>
        <w:t>На информационных стендах в местах предоставления муниципальной услуги, а также на офици</w:t>
      </w:r>
      <w:r w:rsidR="00E91622" w:rsidRPr="00500357">
        <w:rPr>
          <w:rFonts w:ascii="Arial" w:hAnsi="Arial" w:cs="Arial"/>
        </w:rPr>
        <w:t xml:space="preserve">альных сайтах администрации, на </w:t>
      </w:r>
      <w:r w:rsidRPr="00FD44D4">
        <w:rPr>
          <w:rFonts w:ascii="Arial" w:hAnsi="Arial" w:cs="Arial"/>
        </w:rPr>
        <w:t>Портале Воронежской области в сети Интернет</w:t>
      </w:r>
      <w:r w:rsidR="008A7519" w:rsidRPr="00500357">
        <w:rPr>
          <w:rFonts w:ascii="Arial" w:hAnsi="Arial" w:cs="Arial"/>
        </w:rPr>
        <w:t xml:space="preserve"> (</w:t>
      </w:r>
      <w:r w:rsidR="008A7519" w:rsidRPr="00500357">
        <w:rPr>
          <w:rFonts w:ascii="Arial" w:eastAsia="Calibri" w:hAnsi="Arial" w:cs="Arial"/>
        </w:rPr>
        <w:t>www.govvrn.ru),</w:t>
      </w:r>
      <w:r w:rsidR="008A7519" w:rsidRPr="00500357">
        <w:rPr>
          <w:rFonts w:ascii="Arial" w:hAnsi="Arial" w:cs="Arial"/>
        </w:rPr>
        <w:t xml:space="preserve"> </w:t>
      </w:r>
      <w:r w:rsidRPr="00FD44D4">
        <w:rPr>
          <w:rFonts w:ascii="Arial" w:hAnsi="Arial" w:cs="Arial"/>
        </w:rPr>
        <w:t>на Едином портале государственных и муниципальных услуг (функций) размещается также следующая информация:</w:t>
      </w:r>
    </w:p>
    <w:p w:rsidR="00FD44D4" w:rsidRPr="00FD44D4" w:rsidRDefault="00E91622" w:rsidP="00FD44D4">
      <w:pPr>
        <w:ind w:firstLine="709"/>
        <w:jc w:val="both"/>
        <w:rPr>
          <w:rFonts w:ascii="Arial" w:hAnsi="Arial" w:cs="Arial"/>
          <w:color w:val="000000"/>
        </w:rPr>
      </w:pPr>
      <w:r>
        <w:rPr>
          <w:rFonts w:ascii="Symbol" w:hAnsi="Symbol" w:cs="Arial"/>
          <w:color w:val="000000"/>
        </w:rPr>
        <w:t></w:t>
      </w:r>
      <w:r>
        <w:rPr>
          <w:rFonts w:ascii="Symbol" w:hAnsi="Symbol" w:cs="Arial"/>
          <w:color w:val="000000"/>
        </w:rPr>
        <w:t></w:t>
      </w:r>
      <w:r w:rsidR="00FD44D4" w:rsidRPr="00FD44D4">
        <w:rPr>
          <w:rFonts w:ascii="Arial" w:hAnsi="Arial" w:cs="Arial"/>
          <w:color w:val="000000"/>
        </w:rPr>
        <w:t>текст настоящего Административного регламента;</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тексты, выдержки из нормативных правовых актов, регулирующих предоставление муниципальной услуги;</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формы, образцы заявлений, иных документов.</w:t>
      </w:r>
      <w:r w:rsidR="00E91622">
        <w:rPr>
          <w:rFonts w:ascii="Arial" w:hAnsi="Arial" w:cs="Arial"/>
          <w:color w:val="000000"/>
        </w:rPr>
        <w:t>»</w:t>
      </w:r>
      <w:r w:rsidR="008674A3">
        <w:rPr>
          <w:rFonts w:ascii="Arial" w:hAnsi="Arial" w:cs="Arial"/>
          <w:color w:val="000000"/>
        </w:rPr>
        <w:t>;</w:t>
      </w:r>
    </w:p>
    <w:p w:rsidR="00EC75E6" w:rsidRPr="001413BB" w:rsidRDefault="0058758D" w:rsidP="00EC75E6">
      <w:pPr>
        <w:tabs>
          <w:tab w:val="left" w:pos="5103"/>
          <w:tab w:val="left" w:pos="6096"/>
          <w:tab w:val="left" w:pos="6237"/>
        </w:tabs>
        <w:ind w:firstLine="709"/>
        <w:jc w:val="both"/>
        <w:rPr>
          <w:rFonts w:ascii="Arial" w:eastAsia="Calibri" w:hAnsi="Arial" w:cs="Arial"/>
        </w:rPr>
      </w:pPr>
      <w:r>
        <w:rPr>
          <w:rFonts w:ascii="Arial" w:eastAsia="Calibri" w:hAnsi="Arial" w:cs="Arial"/>
        </w:rPr>
        <w:t>1.1.3</w:t>
      </w:r>
      <w:r w:rsidR="00EC75E6" w:rsidRPr="001413BB">
        <w:rPr>
          <w:rFonts w:ascii="Arial" w:eastAsia="Calibri" w:hAnsi="Arial" w:cs="Arial"/>
        </w:rPr>
        <w:t>.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4F086F"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1.1.4</w:t>
      </w:r>
      <w:r w:rsidR="00EC75E6" w:rsidRPr="001413BB">
        <w:rPr>
          <w:rFonts w:ascii="Arial" w:eastAsia="Calibri" w:hAnsi="Arial" w:cs="Arial"/>
        </w:rPr>
        <w:t xml:space="preserve">. </w:t>
      </w:r>
      <w:r w:rsidR="004F086F" w:rsidRPr="004F086F">
        <w:rPr>
          <w:rFonts w:ascii="Arial" w:eastAsia="Calibri" w:hAnsi="Arial" w:cs="Arial"/>
        </w:rPr>
        <w:t>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r w:rsidR="004F086F">
        <w:rPr>
          <w:rFonts w:ascii="Arial" w:eastAsia="Calibri" w:hAnsi="Arial" w:cs="Arial"/>
        </w:rPr>
        <w:t>/www.pravo.gov.ru, 02.10.2020);</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1.1.5</w:t>
      </w:r>
      <w:r w:rsidR="00EC75E6" w:rsidRPr="001413BB">
        <w:rPr>
          <w:rFonts w:ascii="Arial" w:eastAsia="Calibri" w:hAnsi="Arial" w:cs="Arial"/>
        </w:rPr>
        <w:t>. Абзац семнадцать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или путем направления электронного документа на официальную электронную почту администрации.»;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1.1.6</w:t>
      </w:r>
      <w:r w:rsidR="00EC75E6" w:rsidRPr="001413BB">
        <w:rPr>
          <w:rFonts w:ascii="Arial" w:eastAsia="Calibri" w:hAnsi="Arial" w:cs="Arial"/>
        </w:rPr>
        <w:t>. Абзац тридцать два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а также если заявление подписано усиленной квалифицированной электронной подписью.»;</w:t>
      </w:r>
    </w:p>
    <w:p w:rsidR="00EC75E6"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1.1.7</w:t>
      </w:r>
      <w:r w:rsidR="001E4453">
        <w:rPr>
          <w:rFonts w:ascii="Arial" w:eastAsia="Calibri" w:hAnsi="Arial" w:cs="Arial"/>
        </w:rPr>
        <w:t>. П</w:t>
      </w:r>
      <w:r w:rsidR="00EC75E6" w:rsidRPr="001413BB">
        <w:rPr>
          <w:rFonts w:ascii="Arial" w:eastAsia="Calibri" w:hAnsi="Arial" w:cs="Arial"/>
        </w:rPr>
        <w:t xml:space="preserve">одпункт 2.6.2. пункта 2.6. изложить в следующей редакции: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lastRenderedPageBreak/>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юридических лиц (при подаче заявления юридическим лицом);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межевания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планировки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Названные документы находятся в распоряжении администрации </w:t>
      </w:r>
      <w:proofErr w:type="spellStart"/>
      <w:r w:rsidR="004C533D">
        <w:rPr>
          <w:rFonts w:ascii="Arial" w:eastAsia="Calibri" w:hAnsi="Arial" w:cs="Arial"/>
        </w:rPr>
        <w:t>Хрещатовского</w:t>
      </w:r>
      <w:proofErr w:type="spellEnd"/>
      <w:r w:rsidRPr="00E67F8E">
        <w:rPr>
          <w:rFonts w:ascii="Arial" w:eastAsia="Calibri" w:hAnsi="Arial" w:cs="Arial"/>
        </w:rPr>
        <w:t xml:space="preserve"> сельского поселения (органа предоставляющего муниципальную услугу).</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Органы, предоставляющие муниципальную услуги, не вправе требовать от заявителя: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E67F8E">
        <w:rPr>
          <w:rFonts w:ascii="Arial" w:eastAsia="Calibri" w:hAnsi="Arial" w:cs="Arial"/>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w:t>
      </w:r>
      <w:r w:rsidR="00AD1579" w:rsidRPr="00AD1579">
        <w:rPr>
          <w:rFonts w:ascii="Arial" w:eastAsia="Calibri" w:hAnsi="Arial" w:cs="Arial"/>
        </w:rPr>
        <w:t>«Об организации предоставления государственных и муниципальных услуг»</w:t>
      </w:r>
      <w:r w:rsidR="00AD1579">
        <w:rPr>
          <w:rFonts w:ascii="Arial" w:eastAsia="Calibri" w:hAnsi="Arial" w:cs="Arial"/>
        </w:rPr>
        <w:t xml:space="preserve"> </w:t>
      </w:r>
      <w:r w:rsidRPr="00E67F8E">
        <w:rPr>
          <w:rFonts w:ascii="Arial" w:eastAsia="Calibri"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w:t>
      </w:r>
      <w:r w:rsidR="001D7425" w:rsidRPr="001D7425">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r w:rsidR="001D7425" w:rsidRPr="001413BB">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w:t>
      </w:r>
      <w:r w:rsidR="007A6824">
        <w:rPr>
          <w:rFonts w:ascii="Arial" w:eastAsia="Calibri" w:hAnsi="Arial" w:cs="Arial"/>
        </w:rPr>
        <w:t xml:space="preserve"> </w:t>
      </w:r>
      <w:r w:rsidR="007A6824"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E67F8E">
        <w:rPr>
          <w:rFonts w:ascii="Arial" w:eastAsia="Calibri" w:hAnsi="Arial" w:cs="Arial"/>
        </w:rPr>
        <w:lastRenderedPageBreak/>
        <w:t>государственной или муниципальной услуги, либо руководителя организации, предусмотренной частью 1.1 статьи 16 Федерального закона от 27.07.2010 г. № 210-ФЗ</w:t>
      </w:r>
      <w:r w:rsidR="00BF495E">
        <w:rPr>
          <w:rFonts w:ascii="Arial" w:eastAsia="Calibri" w:hAnsi="Arial" w:cs="Arial"/>
        </w:rPr>
        <w:t xml:space="preserve"> </w:t>
      </w:r>
      <w:r w:rsidR="00BF495E"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уведомляется заявитель, а также приносятся извинения за доставленные неудобства;</w:t>
      </w:r>
    </w:p>
    <w:p w:rsidR="00E67F8E" w:rsidRPr="001413BB"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w:t>
      </w:r>
      <w:r w:rsidR="002E3286" w:rsidRPr="002E3286">
        <w:rPr>
          <w:rFonts w:ascii="Arial" w:eastAsia="Calibri" w:hAnsi="Arial" w:cs="Arial"/>
        </w:rPr>
        <w:t xml:space="preserve"> </w:t>
      </w:r>
      <w:r w:rsidR="002E3286" w:rsidRPr="001413BB">
        <w:rPr>
          <w:rFonts w:ascii="Arial" w:eastAsia="Calibri" w:hAnsi="Arial" w:cs="Arial"/>
        </w:rPr>
        <w:t>«Об организации предоставления государственных и муниципальных услуг»</w:t>
      </w:r>
      <w:r w:rsidR="002E3286">
        <w:rPr>
          <w:rFonts w:ascii="Arial" w:eastAsia="Calibri" w:hAnsi="Arial" w:cs="Arial"/>
        </w:rPr>
        <w:t>,</w:t>
      </w:r>
      <w:r w:rsidRPr="00E67F8E">
        <w:rPr>
          <w:rFonts w:ascii="Arial" w:eastAsia="Calibri"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1.1.8</w:t>
      </w:r>
      <w:r w:rsidR="004B13BA">
        <w:rPr>
          <w:rFonts w:ascii="Arial" w:eastAsia="Calibri" w:hAnsi="Arial" w:cs="Arial"/>
        </w:rPr>
        <w:t>. Подпункт 3.1)</w:t>
      </w:r>
      <w:r w:rsidR="00EC75E6" w:rsidRPr="001413BB">
        <w:rPr>
          <w:rFonts w:ascii="Arial" w:eastAsia="Calibri" w:hAnsi="Arial" w:cs="Arial"/>
        </w:rPr>
        <w:t xml:space="preserve"> пункта 2.8. раздела 2 признать утратившим силу;</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1.1.9</w:t>
      </w:r>
      <w:r w:rsidR="00EC75E6" w:rsidRPr="001413BB">
        <w:rPr>
          <w:rFonts w:ascii="Arial" w:eastAsia="Calibri" w:hAnsi="Arial" w:cs="Arial"/>
        </w:rPr>
        <w:t>. Подпункт 9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1.1.10</w:t>
      </w:r>
      <w:r w:rsidR="00EC75E6" w:rsidRPr="001413BB">
        <w:rPr>
          <w:rFonts w:ascii="Arial" w:eastAsia="Calibri" w:hAnsi="Arial" w:cs="Arial"/>
        </w:rPr>
        <w:t>. Подпункт 10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1.1.11</w:t>
      </w:r>
      <w:r w:rsidR="00EC75E6" w:rsidRPr="001413BB">
        <w:rPr>
          <w:rFonts w:ascii="Arial" w:eastAsia="Calibri" w:hAnsi="Arial" w:cs="Arial"/>
        </w:rPr>
        <w:t>. Подпункт 13 пункта 2.8. раздела 2 изложить в следующей редакции:</w:t>
      </w:r>
    </w:p>
    <w:p w:rsidR="00EC75E6"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1.11.12</w:t>
      </w:r>
      <w:r w:rsidR="00176F9D" w:rsidRPr="00176F9D">
        <w:rPr>
          <w:rFonts w:ascii="Arial" w:eastAsia="Calibri" w:hAnsi="Arial" w:cs="Arial"/>
        </w:rPr>
        <w:t>. Абзац шесть подпункта 2.13.1 пункта 2.13 изложить в следующей редакции:</w:t>
      </w:r>
    </w:p>
    <w:p w:rsid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1.1.13</w:t>
      </w:r>
      <w:r w:rsidR="00F665F2">
        <w:rPr>
          <w:rFonts w:ascii="Arial" w:eastAsia="Calibri" w:hAnsi="Arial" w:cs="Arial"/>
        </w:rPr>
        <w:t>.</w:t>
      </w:r>
      <w:r w:rsidR="00176F9D" w:rsidRPr="00176F9D">
        <w:rPr>
          <w:rFonts w:ascii="Arial" w:eastAsia="Calibri" w:hAnsi="Arial" w:cs="Arial"/>
        </w:rPr>
        <w:t xml:space="preserve"> Подпункт 2.14.3. пункта 2.14. изложить в следующей редакции:</w:t>
      </w:r>
    </w:p>
    <w:p w:rsidR="00176F9D" w:rsidRP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 xml:space="preserve">«2.14.3. Заявителям обеспечивается возможность копирования формы заявления, необходимого для получения муниципальной услуги, размещенного на </w:t>
      </w:r>
      <w:r w:rsidRPr="00176F9D">
        <w:rPr>
          <w:rFonts w:ascii="Arial" w:eastAsia="Calibri" w:hAnsi="Arial" w:cs="Arial"/>
        </w:rPr>
        <w:lastRenderedPageBreak/>
        <w:t>официальном сайте</w:t>
      </w:r>
      <w:r w:rsidR="005A015B">
        <w:rPr>
          <w:rFonts w:ascii="Arial" w:eastAsia="Calibri" w:hAnsi="Arial" w:cs="Arial"/>
        </w:rPr>
        <w:t xml:space="preserve"> администрации в сети Интернет </w:t>
      </w:r>
      <w:r w:rsidR="00C64EA2" w:rsidRPr="00C64EA2">
        <w:rPr>
          <w:rFonts w:ascii="Arial" w:eastAsiaTheme="minorHAnsi" w:hAnsi="Arial" w:cs="Arial"/>
          <w:sz w:val="26"/>
          <w:szCs w:val="26"/>
          <w:lang w:eastAsia="en-US"/>
        </w:rPr>
        <w:t xml:space="preserve"> </w:t>
      </w:r>
      <w:r w:rsidR="00C64EA2">
        <w:rPr>
          <w:rFonts w:ascii="Arial" w:eastAsiaTheme="minorHAnsi" w:hAnsi="Arial" w:cs="Arial"/>
          <w:sz w:val="26"/>
          <w:szCs w:val="26"/>
          <w:lang w:eastAsia="en-US"/>
        </w:rPr>
        <w:t>(</w:t>
      </w:r>
      <w:r w:rsidR="00C64EA2" w:rsidRPr="00C64EA2">
        <w:rPr>
          <w:rFonts w:ascii="Arial" w:eastAsia="Calibri" w:hAnsi="Arial" w:cs="Arial"/>
          <w:lang w:val="en-US"/>
        </w:rPr>
        <w:t>http</w:t>
      </w:r>
      <w:r w:rsidR="00C64EA2" w:rsidRPr="00C64EA2">
        <w:rPr>
          <w:rFonts w:ascii="Arial" w:eastAsia="Calibri" w:hAnsi="Arial" w:cs="Arial"/>
        </w:rPr>
        <w:t>:/</w:t>
      </w:r>
      <w:proofErr w:type="spellStart"/>
      <w:r w:rsidR="00C64EA2" w:rsidRPr="00C64EA2">
        <w:rPr>
          <w:rFonts w:ascii="Arial" w:eastAsia="Calibri" w:hAnsi="Arial" w:cs="Arial"/>
          <w:lang w:val="en-US"/>
        </w:rPr>
        <w:t>hreshatoe</w:t>
      </w:r>
      <w:proofErr w:type="spellEnd"/>
      <w:r w:rsidR="00C64EA2" w:rsidRPr="00C64EA2">
        <w:rPr>
          <w:rFonts w:ascii="Arial" w:eastAsia="Calibri" w:hAnsi="Arial" w:cs="Arial"/>
        </w:rPr>
        <w:t>.</w:t>
      </w:r>
      <w:proofErr w:type="spellStart"/>
      <w:r w:rsidR="00C64EA2" w:rsidRPr="00C64EA2">
        <w:rPr>
          <w:rFonts w:ascii="Arial" w:eastAsia="Calibri" w:hAnsi="Arial" w:cs="Arial"/>
          <w:lang w:val="en-US"/>
        </w:rPr>
        <w:t>ru</w:t>
      </w:r>
      <w:proofErr w:type="spellEnd"/>
      <w:r w:rsidRPr="00176F9D">
        <w:rPr>
          <w:rFonts w:ascii="Arial" w:eastAsia="Calibri" w:hAnsi="Arial" w:cs="Arial"/>
        </w:rPr>
        <w:t>)</w:t>
      </w:r>
      <w:r w:rsidR="00C64EA2">
        <w:rPr>
          <w:rFonts w:ascii="Arial" w:eastAsia="Calibri" w:hAnsi="Arial" w:cs="Arial"/>
        </w:rPr>
        <w:t xml:space="preserve"> </w:t>
      </w:r>
      <w:r w:rsidRPr="00176F9D">
        <w:rPr>
          <w:rFonts w:ascii="Arial" w:eastAsia="Calibri" w:hAnsi="Arial" w:cs="Arial"/>
        </w:rPr>
        <w:t>, на Едином портале государственных и муниципальных услуг (функций) (www.gosuslugi.ru) и «Портале Воронежской области в сети «Интернет» (www.govvrn.ru).»;</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1.1.14</w:t>
      </w:r>
      <w:r w:rsidR="00176F9D" w:rsidRPr="00176F9D">
        <w:rPr>
          <w:rFonts w:ascii="Arial" w:eastAsia="Calibri" w:hAnsi="Arial" w:cs="Arial"/>
        </w:rPr>
        <w:t>. Подпункт 2.14.4. пункта 2.14 изложить в следующей редакции:</w:t>
      </w:r>
    </w:p>
    <w:p w:rsidR="00176F9D" w:rsidRPr="001413BB"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w:t>
      </w:r>
      <w:r w:rsidR="00F665F2">
        <w:rPr>
          <w:rFonts w:ascii="Arial" w:eastAsia="Calibri" w:hAnsi="Arial" w:cs="Arial"/>
        </w:rPr>
        <w:t>ти «Интернет» (www.govvrn.ru).»;</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1.1.15</w:t>
      </w:r>
      <w:r w:rsidR="00EC75E6" w:rsidRPr="001413BB">
        <w:rPr>
          <w:rFonts w:ascii="Arial" w:eastAsia="Calibri" w:hAnsi="Arial" w:cs="Arial"/>
        </w:rPr>
        <w:t xml:space="preserve">. </w:t>
      </w:r>
      <w:r w:rsidR="000D3BDA" w:rsidRPr="001413BB">
        <w:rPr>
          <w:rFonts w:ascii="Arial" w:eastAsia="Calibri" w:hAnsi="Arial" w:cs="Arial"/>
        </w:rPr>
        <w:t>Подпункт</w:t>
      </w:r>
      <w:r w:rsidR="00EC75E6" w:rsidRPr="001413BB">
        <w:rPr>
          <w:rFonts w:ascii="Arial" w:eastAsia="Calibri" w:hAnsi="Arial" w:cs="Arial"/>
        </w:rPr>
        <w:t xml:space="preserve">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1.1.16</w:t>
      </w:r>
      <w:r w:rsidR="00EC75E6" w:rsidRPr="001413BB">
        <w:rPr>
          <w:rFonts w:ascii="Arial" w:eastAsia="Calibri" w:hAnsi="Arial" w:cs="Arial"/>
        </w:rPr>
        <w:t xml:space="preserve">. Подпункт в) пункта 3.4.1. раздела 3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w:t>
      </w:r>
      <w:r w:rsidR="00F665F2">
        <w:rPr>
          <w:rFonts w:ascii="Arial" w:eastAsia="Calibri" w:hAnsi="Arial" w:cs="Arial"/>
        </w:rPr>
        <w:t>твенного реестра недвижимости.».</w:t>
      </w:r>
    </w:p>
    <w:p w:rsidR="00EC75E6" w:rsidRPr="001413BB" w:rsidRDefault="00EC75E6" w:rsidP="00EC75E6">
      <w:pPr>
        <w:ind w:firstLine="709"/>
        <w:jc w:val="both"/>
        <w:rPr>
          <w:rFonts w:ascii="Arial" w:hAnsi="Arial" w:cs="Arial"/>
        </w:rPr>
      </w:pPr>
      <w:r w:rsidRPr="001413BB">
        <w:rPr>
          <w:rFonts w:ascii="Arial" w:hAnsi="Arial" w:cs="Arial"/>
        </w:rPr>
        <w:t xml:space="preserve">2. Опубликовать настоящее постановление в Вестнике муниципальных правовых актов </w:t>
      </w:r>
      <w:proofErr w:type="spellStart"/>
      <w:r w:rsidR="004C533D">
        <w:rPr>
          <w:rFonts w:ascii="Arial" w:hAnsi="Arial" w:cs="Arial"/>
        </w:rPr>
        <w:t>Хрещатовского</w:t>
      </w:r>
      <w:proofErr w:type="spellEnd"/>
      <w:r w:rsidRPr="001413BB">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4C533D">
        <w:rPr>
          <w:rFonts w:ascii="Arial" w:hAnsi="Arial" w:cs="Arial"/>
        </w:rPr>
        <w:t>Хрещатовского</w:t>
      </w:r>
      <w:proofErr w:type="spellEnd"/>
      <w:r w:rsidRPr="001413BB">
        <w:rPr>
          <w:rFonts w:ascii="Arial" w:hAnsi="Arial" w:cs="Arial"/>
        </w:rPr>
        <w:t xml:space="preserve"> сельского поселения в сети Интернет.</w:t>
      </w:r>
    </w:p>
    <w:p w:rsidR="00907EF1" w:rsidRPr="001413BB" w:rsidRDefault="00EC75E6" w:rsidP="006010C6">
      <w:pPr>
        <w:ind w:firstLine="709"/>
        <w:jc w:val="both"/>
        <w:rPr>
          <w:rFonts w:ascii="Arial" w:hAnsi="Arial" w:cs="Arial"/>
        </w:rPr>
      </w:pPr>
      <w:r w:rsidRPr="001413BB">
        <w:rPr>
          <w:rFonts w:ascii="Arial" w:hAnsi="Arial" w:cs="Arial"/>
        </w:rPr>
        <w:t xml:space="preserve">3. </w:t>
      </w:r>
      <w:proofErr w:type="gramStart"/>
      <w:r w:rsidRPr="001413BB">
        <w:rPr>
          <w:rFonts w:ascii="Arial" w:hAnsi="Arial" w:cs="Arial"/>
        </w:rPr>
        <w:t>Контроль за</w:t>
      </w:r>
      <w:proofErr w:type="gramEnd"/>
      <w:r w:rsidRPr="001413BB">
        <w:rPr>
          <w:rFonts w:ascii="Arial" w:hAnsi="Arial" w:cs="Arial"/>
        </w:rPr>
        <w:t xml:space="preserve"> исполнением настоящего постановления оставляю за собой.</w:t>
      </w:r>
    </w:p>
    <w:tbl>
      <w:tblPr>
        <w:tblW w:w="9750" w:type="dxa"/>
        <w:tblLayout w:type="fixed"/>
        <w:tblLook w:val="04A0" w:firstRow="1" w:lastRow="0" w:firstColumn="1" w:lastColumn="0" w:noHBand="0" w:noVBand="1"/>
      </w:tblPr>
      <w:tblGrid>
        <w:gridCol w:w="4504"/>
        <w:gridCol w:w="5246"/>
      </w:tblGrid>
      <w:tr w:rsidR="00EC75E6" w:rsidRPr="001413BB" w:rsidTr="00EC75E6">
        <w:tc>
          <w:tcPr>
            <w:tcW w:w="4503" w:type="dxa"/>
            <w:hideMark/>
          </w:tcPr>
          <w:p w:rsidR="00EC75E6" w:rsidRDefault="00EC75E6" w:rsidP="006010C6">
            <w:pPr>
              <w:suppressAutoHyphens/>
              <w:snapToGrid w:val="0"/>
              <w:jc w:val="both"/>
              <w:rPr>
                <w:rFonts w:ascii="Arial" w:hAnsi="Arial" w:cs="Arial"/>
                <w:lang w:eastAsia="ar-SA"/>
              </w:rPr>
            </w:pPr>
            <w:r w:rsidRPr="001413BB">
              <w:rPr>
                <w:rFonts w:ascii="Arial" w:hAnsi="Arial" w:cs="Arial"/>
                <w:lang w:eastAsia="ar-SA"/>
              </w:rPr>
              <w:t xml:space="preserve">Глава </w:t>
            </w:r>
            <w:proofErr w:type="spellStart"/>
            <w:r w:rsidR="004C533D">
              <w:rPr>
                <w:rFonts w:ascii="Arial" w:hAnsi="Arial" w:cs="Arial"/>
                <w:lang w:eastAsia="ar-SA"/>
              </w:rPr>
              <w:t>Хрещатовского</w:t>
            </w:r>
            <w:proofErr w:type="spellEnd"/>
            <w:r w:rsidRPr="001413BB">
              <w:rPr>
                <w:rFonts w:ascii="Arial" w:hAnsi="Arial" w:cs="Arial"/>
                <w:lang w:eastAsia="ar-SA"/>
              </w:rPr>
              <w:t xml:space="preserve"> сельского поселения </w:t>
            </w:r>
          </w:p>
          <w:p w:rsidR="006010C6" w:rsidRPr="001413BB" w:rsidRDefault="006010C6" w:rsidP="006010C6">
            <w:pPr>
              <w:suppressAutoHyphens/>
              <w:snapToGrid w:val="0"/>
              <w:jc w:val="both"/>
              <w:rPr>
                <w:rFonts w:ascii="Arial" w:hAnsi="Arial" w:cs="Arial"/>
                <w:lang w:eastAsia="ar-SA"/>
              </w:rPr>
            </w:pPr>
          </w:p>
        </w:tc>
        <w:tc>
          <w:tcPr>
            <w:tcW w:w="5244" w:type="dxa"/>
            <w:vAlign w:val="bottom"/>
            <w:hideMark/>
          </w:tcPr>
          <w:p w:rsidR="00EC75E6" w:rsidRPr="001413BB" w:rsidRDefault="004C533D">
            <w:pPr>
              <w:suppressAutoHyphens/>
              <w:jc w:val="right"/>
              <w:rPr>
                <w:rFonts w:ascii="Arial" w:hAnsi="Arial" w:cs="Arial"/>
                <w:lang w:eastAsia="ar-SA"/>
              </w:rPr>
            </w:pPr>
            <w:proofErr w:type="spellStart"/>
            <w:r>
              <w:rPr>
                <w:rFonts w:ascii="Arial" w:hAnsi="Arial" w:cs="Arial"/>
                <w:lang w:eastAsia="ar-SA"/>
              </w:rPr>
              <w:t>Н.И.Шулекин</w:t>
            </w:r>
            <w:proofErr w:type="spellEnd"/>
          </w:p>
        </w:tc>
      </w:tr>
    </w:tbl>
    <w:p w:rsidR="00EC75E6" w:rsidRPr="001413BB" w:rsidRDefault="00EC75E6" w:rsidP="00EC75E6">
      <w:pPr>
        <w:suppressAutoHyphens/>
        <w:ind w:firstLine="709"/>
        <w:jc w:val="both"/>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634CA2" w:rsidRDefault="00634CA2" w:rsidP="00634CA2">
      <w:pPr>
        <w:ind w:firstLine="709"/>
        <w:jc w:val="center"/>
        <w:rPr>
          <w:rFonts w:ascii="Arial" w:eastAsia="Arial" w:hAnsi="Arial" w:cs="Arial"/>
          <w:caps/>
        </w:rPr>
      </w:pPr>
      <w:r>
        <w:rPr>
          <w:rFonts w:ascii="Arial" w:eastAsia="Arial" w:hAnsi="Arial" w:cs="Arial"/>
          <w:caps/>
        </w:rPr>
        <w:t>АДМИНИСТРАЦИЯ</w:t>
      </w:r>
    </w:p>
    <w:p w:rsidR="00634CA2" w:rsidRDefault="00634CA2" w:rsidP="00634CA2">
      <w:pPr>
        <w:ind w:firstLine="709"/>
        <w:jc w:val="center"/>
        <w:rPr>
          <w:rFonts w:ascii="Arial" w:eastAsia="Arial" w:hAnsi="Arial" w:cs="Arial"/>
          <w:caps/>
        </w:rPr>
      </w:pPr>
      <w:r>
        <w:rPr>
          <w:rFonts w:ascii="Arial" w:eastAsia="Arial" w:hAnsi="Arial" w:cs="Arial"/>
          <w:caps/>
        </w:rPr>
        <w:t>ХРЕЩАТОВСКОГО СЕЛЬСКОГО ПОСЕЛЕНИЯ</w:t>
      </w:r>
    </w:p>
    <w:p w:rsidR="00634CA2" w:rsidRDefault="00634CA2" w:rsidP="00634CA2">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634CA2" w:rsidRDefault="00634CA2" w:rsidP="00634CA2">
      <w:pPr>
        <w:ind w:firstLine="709"/>
        <w:jc w:val="center"/>
        <w:rPr>
          <w:rFonts w:ascii="Arial" w:eastAsia="Arial" w:hAnsi="Arial" w:cs="Arial"/>
          <w:caps/>
        </w:rPr>
      </w:pPr>
      <w:r>
        <w:rPr>
          <w:rFonts w:ascii="Arial" w:eastAsia="Arial" w:hAnsi="Arial" w:cs="Arial"/>
          <w:caps/>
        </w:rPr>
        <w:t>ВОРОНЕЖСКОЙ ОБЛАСТИ</w:t>
      </w:r>
    </w:p>
    <w:p w:rsidR="00634CA2" w:rsidRDefault="00634CA2" w:rsidP="00634CA2">
      <w:pPr>
        <w:ind w:firstLine="709"/>
        <w:jc w:val="center"/>
        <w:rPr>
          <w:rFonts w:ascii="Arial" w:eastAsia="Arial" w:hAnsi="Arial" w:cs="Arial"/>
          <w:caps/>
        </w:rPr>
      </w:pPr>
      <w:r>
        <w:rPr>
          <w:rFonts w:ascii="Arial" w:eastAsia="Arial" w:hAnsi="Arial" w:cs="Arial"/>
          <w:caps/>
        </w:rPr>
        <w:t>ПОСТАНОВЛЕНИЕ</w:t>
      </w:r>
    </w:p>
    <w:p w:rsidR="00634CA2" w:rsidRDefault="00634CA2" w:rsidP="00634CA2">
      <w:pPr>
        <w:ind w:firstLine="709"/>
        <w:jc w:val="both"/>
        <w:rPr>
          <w:rFonts w:ascii="Arial" w:eastAsia="Calibri" w:hAnsi="Arial" w:cs="Arial"/>
        </w:rPr>
      </w:pPr>
      <w:r>
        <w:rPr>
          <w:rFonts w:ascii="Arial" w:eastAsia="Calibri" w:hAnsi="Arial" w:cs="Arial"/>
        </w:rPr>
        <w:t>от 30 сентября 2022 г. № 42</w:t>
      </w:r>
    </w:p>
    <w:p w:rsidR="00634CA2" w:rsidRDefault="00634CA2" w:rsidP="00634CA2">
      <w:pPr>
        <w:ind w:firstLine="709"/>
        <w:jc w:val="both"/>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634CA2" w:rsidRDefault="00634CA2" w:rsidP="00634CA2">
      <w:pPr>
        <w:ind w:left="709" w:right="-1"/>
        <w:rPr>
          <w:rFonts w:ascii="Arial" w:hAnsi="Arial" w:cs="Arial"/>
          <w:b/>
          <w:sz w:val="32"/>
          <w:szCs w:val="32"/>
        </w:rPr>
      </w:pPr>
      <w:proofErr w:type="gramStart"/>
      <w:r>
        <w:rPr>
          <w:rFonts w:ascii="Arial" w:hAnsi="Arial" w:cs="Arial"/>
          <w:b/>
          <w:sz w:val="32"/>
          <w:szCs w:val="32"/>
        </w:rPr>
        <w:t xml:space="preserve">О внесении изменений в постановление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от 28.05.2018 г. № 23 «Об утверждении административного регламента администрации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редакции от 15.04.2019 г. № 30)</w:t>
      </w:r>
      <w:proofErr w:type="gramEnd"/>
    </w:p>
    <w:p w:rsidR="00634CA2" w:rsidRDefault="00634CA2" w:rsidP="00634CA2">
      <w:pPr>
        <w:tabs>
          <w:tab w:val="center" w:pos="4677"/>
          <w:tab w:val="left" w:pos="7815"/>
        </w:tabs>
        <w:ind w:firstLine="709"/>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постановляет:</w:t>
      </w:r>
      <w:proofErr w:type="gramEnd"/>
    </w:p>
    <w:p w:rsidR="00634CA2" w:rsidRDefault="00634CA2" w:rsidP="00634CA2">
      <w:pPr>
        <w:tabs>
          <w:tab w:val="center" w:pos="4677"/>
          <w:tab w:val="left" w:pos="7815"/>
        </w:tabs>
        <w:ind w:firstLine="709"/>
        <w:jc w:val="both"/>
        <w:rPr>
          <w:rFonts w:ascii="Arial" w:hAnsi="Arial" w:cs="Arial"/>
        </w:rPr>
      </w:pPr>
      <w:r>
        <w:rPr>
          <w:rFonts w:ascii="Arial" w:hAnsi="Arial" w:cs="Arial"/>
        </w:rPr>
        <w:t xml:space="preserve">1. </w:t>
      </w:r>
      <w:proofErr w:type="gramStart"/>
      <w:r>
        <w:rPr>
          <w:rFonts w:ascii="Arial" w:hAnsi="Arial" w:cs="Arial"/>
        </w:rPr>
        <w:t xml:space="preserve">Внести в постановление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от 28.05.2018 г. № 23 «Об утверждении административного регламента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 (в редакции от 15.04.2019 г. № 30) </w:t>
      </w:r>
      <w:r>
        <w:rPr>
          <w:rFonts w:ascii="Arial" w:eastAsia="Calibri" w:hAnsi="Arial" w:cs="Arial"/>
        </w:rPr>
        <w:t>следующие изменения:</w:t>
      </w:r>
      <w:proofErr w:type="gramEnd"/>
    </w:p>
    <w:p w:rsidR="00634CA2" w:rsidRDefault="00634CA2" w:rsidP="00634CA2">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634CA2" w:rsidRDefault="00634CA2" w:rsidP="00634CA2">
      <w:pPr>
        <w:ind w:firstLine="709"/>
        <w:jc w:val="both"/>
        <w:rPr>
          <w:rFonts w:ascii="Arial" w:hAnsi="Arial" w:cs="Arial"/>
          <w:color w:val="000000"/>
        </w:rPr>
      </w:pPr>
      <w:r>
        <w:rPr>
          <w:rFonts w:ascii="Arial" w:eastAsia="Calibri" w:hAnsi="Arial" w:cs="Arial"/>
        </w:rPr>
        <w:t xml:space="preserve">1.1.1. </w:t>
      </w:r>
      <w:r>
        <w:rPr>
          <w:rFonts w:ascii="Arial" w:hAnsi="Arial" w:cs="Arial"/>
        </w:rPr>
        <w:t xml:space="preserve">Абзац седьмой пункта 2.5 </w:t>
      </w:r>
      <w:r>
        <w:rPr>
          <w:rFonts w:ascii="Arial" w:eastAsia="Calibri" w:hAnsi="Arial" w:cs="Arial"/>
        </w:rPr>
        <w:t xml:space="preserve">раздела </w:t>
      </w:r>
      <w:r>
        <w:rPr>
          <w:rFonts w:ascii="Arial" w:hAnsi="Arial" w:cs="Arial"/>
          <w:color w:val="000000"/>
        </w:rPr>
        <w:t>2 «Стандарт предоставления муниципальной услуги»</w:t>
      </w:r>
      <w:r>
        <w:rPr>
          <w:rFonts w:ascii="Arial" w:hAnsi="Arial" w:cs="Arial"/>
        </w:rPr>
        <w:t xml:space="preserve"> изложить в следующей редакции:</w:t>
      </w:r>
    </w:p>
    <w:p w:rsidR="00634CA2" w:rsidRDefault="00634CA2" w:rsidP="00634CA2">
      <w:pPr>
        <w:tabs>
          <w:tab w:val="left" w:pos="0"/>
        </w:tabs>
        <w:ind w:firstLine="720"/>
        <w:jc w:val="both"/>
        <w:rPr>
          <w:rFonts w:ascii="Arial" w:hAnsi="Arial" w:cs="Arial"/>
          <w:spacing w:val="-2"/>
        </w:rPr>
      </w:pPr>
      <w:r>
        <w:rPr>
          <w:rFonts w:ascii="Arial" w:hAnsi="Arial" w:cs="Arial"/>
        </w:rPr>
        <w:t xml:space="preserve">«- </w:t>
      </w:r>
      <w:r>
        <w:rPr>
          <w:rFonts w:ascii="Arial" w:hAnsi="Arial" w:cs="Arial"/>
          <w:color w:val="0A0A0A"/>
        </w:rPr>
        <w:t xml:space="preserve">Приказом </w:t>
      </w:r>
      <w:r>
        <w:rPr>
          <w:rFonts w:ascii="Arial" w:hAnsi="Arial" w:cs="Arial"/>
          <w:color w:val="0C0C0C"/>
        </w:rPr>
        <w:t xml:space="preserve">Минздрава </w:t>
      </w:r>
      <w:r>
        <w:rPr>
          <w:rFonts w:ascii="Arial" w:hAnsi="Arial" w:cs="Arial"/>
          <w:color w:val="0A0A0A"/>
        </w:rPr>
        <w:t xml:space="preserve">России от </w:t>
      </w:r>
      <w:r>
        <w:rPr>
          <w:rFonts w:ascii="Arial" w:hAnsi="Arial" w:cs="Arial"/>
        </w:rPr>
        <w:t xml:space="preserve">29.11.2012 N: 987н </w:t>
      </w:r>
      <w:r>
        <w:rPr>
          <w:rFonts w:ascii="Arial" w:hAnsi="Arial" w:cs="Arial"/>
          <w:color w:val="131313"/>
        </w:rPr>
        <w:t xml:space="preserve">«Об </w:t>
      </w:r>
      <w:r>
        <w:rPr>
          <w:rFonts w:ascii="Arial" w:hAnsi="Arial" w:cs="Arial"/>
        </w:rPr>
        <w:t xml:space="preserve">утверждении перечня </w:t>
      </w:r>
      <w:r>
        <w:rPr>
          <w:rFonts w:ascii="Arial" w:hAnsi="Arial" w:cs="Arial"/>
          <w:color w:val="0C0C0C"/>
        </w:rPr>
        <w:t xml:space="preserve">тяжелых </w:t>
      </w:r>
      <w:r>
        <w:rPr>
          <w:rFonts w:ascii="Arial" w:hAnsi="Arial" w:cs="Arial"/>
          <w:color w:val="0E0E0E"/>
        </w:rPr>
        <w:t xml:space="preserve">форм </w:t>
      </w:r>
      <w:r>
        <w:rPr>
          <w:rFonts w:ascii="Arial" w:hAnsi="Arial" w:cs="Arial"/>
        </w:rPr>
        <w:t xml:space="preserve">хронических </w:t>
      </w:r>
      <w:r>
        <w:rPr>
          <w:rFonts w:ascii="Arial" w:hAnsi="Arial" w:cs="Arial"/>
          <w:color w:val="0F0F0F"/>
        </w:rPr>
        <w:t xml:space="preserve">заболеваний, </w:t>
      </w:r>
      <w:r>
        <w:rPr>
          <w:rFonts w:ascii="Arial" w:hAnsi="Arial" w:cs="Arial"/>
          <w:color w:val="161616"/>
        </w:rPr>
        <w:t xml:space="preserve">при </w:t>
      </w:r>
      <w:r>
        <w:rPr>
          <w:rFonts w:ascii="Arial" w:hAnsi="Arial" w:cs="Arial"/>
        </w:rPr>
        <w:t xml:space="preserve">которых </w:t>
      </w:r>
      <w:r>
        <w:rPr>
          <w:rFonts w:ascii="Arial" w:hAnsi="Arial" w:cs="Arial"/>
          <w:spacing w:val="-2"/>
        </w:rPr>
        <w:t xml:space="preserve">невозможно совместное проживание </w:t>
      </w:r>
      <w:r>
        <w:rPr>
          <w:rFonts w:ascii="Arial" w:hAnsi="Arial" w:cs="Arial"/>
          <w:color w:val="0C0C0C"/>
          <w:spacing w:val="-2"/>
        </w:rPr>
        <w:t xml:space="preserve">граждан в </w:t>
      </w:r>
      <w:r>
        <w:rPr>
          <w:rFonts w:ascii="Arial" w:hAnsi="Arial" w:cs="Arial"/>
          <w:spacing w:val="-2"/>
        </w:rPr>
        <w:t>одной квартире»</w:t>
      </w:r>
      <w:proofErr w:type="gramStart"/>
      <w:r>
        <w:rPr>
          <w:rFonts w:ascii="Arial" w:hAnsi="Arial" w:cs="Arial"/>
          <w:spacing w:val="-2"/>
        </w:rPr>
        <w:t>;»</w:t>
      </w:r>
      <w:proofErr w:type="gramEnd"/>
      <w:r>
        <w:rPr>
          <w:rFonts w:ascii="Arial" w:hAnsi="Arial" w:cs="Arial"/>
          <w:spacing w:val="-2"/>
        </w:rPr>
        <w:t>;</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1.1.2. Подпункт 2.6.1. пункта 2.6 изложить в следующей редакции: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lastRenderedPageBreak/>
        <w:t>Муниципальная услуга предоставляется на основании заявления, поступившего в администрацию или в МФЦ.</w:t>
      </w:r>
    </w:p>
    <w:p w:rsidR="00634CA2" w:rsidRDefault="00634CA2" w:rsidP="00634CA2">
      <w:pPr>
        <w:tabs>
          <w:tab w:val="left" w:pos="5103"/>
          <w:tab w:val="left" w:pos="6096"/>
          <w:tab w:val="left" w:pos="6237"/>
        </w:tabs>
        <w:ind w:firstLine="709"/>
        <w:jc w:val="both"/>
        <w:rPr>
          <w:rFonts w:ascii="Arial" w:hAnsi="Arial" w:cs="Arial"/>
        </w:rPr>
      </w:pPr>
      <w:proofErr w:type="gramStart"/>
      <w:r>
        <w:rPr>
          <w:rFonts w:ascii="Arial" w:hAnsi="Arial"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Форма заявления приведена в приложении № 2 к настоящему Административному регламенту.</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К заявлению прилагаются следующие документы:</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документы, удостоверяющие личность гражданина и членов его семьи;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 являющийся основанием для вселения в жилое помещение, которое является местом жительства граждан;</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Копии документов, не заверенные надлежащим образом, представляются заявителем с предъявлением оригиналов.</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Заявление на бумажном носителе представляется:</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посредством почтового отправления;</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при личном обращении заявителя либо его законного или уполномоченного представителя.</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Pr>
          <w:rFonts w:ascii="Arial" w:hAnsi="Arial" w:cs="Arial"/>
        </w:rPr>
        <w:t>.»;</w:t>
      </w:r>
      <w:proofErr w:type="gramEnd"/>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1.1.3. Подпункт 2.6.2. пункта 2.6. изложить в следующей редакции: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xml:space="preserve">- решение органа местного самоуправления о признании граждан </w:t>
      </w:r>
      <w:proofErr w:type="gramStart"/>
      <w:r>
        <w:rPr>
          <w:rFonts w:ascii="Arial" w:hAnsi="Arial" w:cs="Arial"/>
        </w:rPr>
        <w:t>малоимущими</w:t>
      </w:r>
      <w:proofErr w:type="gramEnd"/>
      <w:r>
        <w:rPr>
          <w:rFonts w:ascii="Arial" w:hAnsi="Arial" w:cs="Arial"/>
        </w:rPr>
        <w:t xml:space="preserve"> (при постановке на учет малоимущих);</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Заявитель вправе представить указанные документы самостоятельно.</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xml:space="preserve">Запрещается требовать от заявителя: </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CA2" w:rsidRDefault="00634CA2" w:rsidP="00634CA2">
      <w:pPr>
        <w:tabs>
          <w:tab w:val="left" w:pos="5103"/>
          <w:tab w:val="left" w:pos="6096"/>
          <w:tab w:val="left" w:pos="6237"/>
        </w:tabs>
        <w:ind w:firstLine="709"/>
        <w:jc w:val="both"/>
        <w:rPr>
          <w:rFonts w:ascii="Arial" w:hAnsi="Arial" w:cs="Arial"/>
        </w:rPr>
      </w:pPr>
      <w:proofErr w:type="gramStart"/>
      <w:r>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Pr>
          <w:rFonts w:ascii="Arial" w:hAnsi="Arial" w:cs="Arial"/>
        </w:rPr>
        <w:t xml:space="preserve"> </w:t>
      </w:r>
      <w:proofErr w:type="gramStart"/>
      <w:r>
        <w:rPr>
          <w:rFonts w:ascii="Arial" w:hAnsi="Arial" w:cs="Arial"/>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Pr>
          <w:rFonts w:ascii="Arial" w:hAnsi="Arial"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34CA2" w:rsidRDefault="00634CA2" w:rsidP="00634CA2">
      <w:pPr>
        <w:tabs>
          <w:tab w:val="left" w:pos="5103"/>
          <w:tab w:val="left" w:pos="6096"/>
          <w:tab w:val="left" w:pos="6237"/>
        </w:tabs>
        <w:ind w:firstLine="709"/>
        <w:jc w:val="both"/>
        <w:rPr>
          <w:rFonts w:ascii="Arial" w:hAnsi="Arial" w:cs="Arial"/>
        </w:rPr>
      </w:pPr>
      <w:proofErr w:type="gramStart"/>
      <w:r>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4CA2" w:rsidRDefault="00634CA2" w:rsidP="00634CA2">
      <w:pPr>
        <w:tabs>
          <w:tab w:val="left" w:pos="5103"/>
          <w:tab w:val="left" w:pos="6096"/>
          <w:tab w:val="left" w:pos="6237"/>
        </w:tabs>
        <w:ind w:firstLine="709"/>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CA2" w:rsidRDefault="00634CA2" w:rsidP="00634CA2">
      <w:pPr>
        <w:tabs>
          <w:tab w:val="left" w:pos="5103"/>
          <w:tab w:val="left" w:pos="6096"/>
          <w:tab w:val="left" w:pos="6237"/>
        </w:tabs>
        <w:ind w:firstLine="709"/>
        <w:jc w:val="both"/>
        <w:rPr>
          <w:rFonts w:ascii="Arial" w:hAnsi="Arial" w:cs="Arial"/>
        </w:rPr>
      </w:pPr>
      <w:proofErr w:type="gramStart"/>
      <w:r>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Arial" w:hAnsi="Arial" w:cs="Arial"/>
        </w:rPr>
        <w:t xml:space="preserve"> </w:t>
      </w:r>
      <w:proofErr w:type="gramStart"/>
      <w:r>
        <w:rPr>
          <w:rFonts w:ascii="Arial" w:hAnsi="Arial" w:cs="Arial"/>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34CA2" w:rsidRDefault="00634CA2" w:rsidP="00634CA2">
      <w:pPr>
        <w:tabs>
          <w:tab w:val="left" w:pos="5103"/>
          <w:tab w:val="left" w:pos="6096"/>
          <w:tab w:val="left" w:pos="6237"/>
        </w:tabs>
        <w:ind w:firstLine="709"/>
        <w:jc w:val="both"/>
        <w:rPr>
          <w:rFonts w:ascii="Arial" w:hAnsi="Arial" w:cs="Arial"/>
        </w:rPr>
      </w:pPr>
      <w:proofErr w:type="gramStart"/>
      <w:r>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4CA2" w:rsidRDefault="00634CA2" w:rsidP="00634CA2">
      <w:pPr>
        <w:pStyle w:val="a8"/>
        <w:ind w:firstLine="709"/>
        <w:jc w:val="both"/>
        <w:rPr>
          <w:rFonts w:ascii="Arial" w:hAnsi="Arial" w:cs="Arial"/>
        </w:rPr>
      </w:pPr>
      <w:r>
        <w:rPr>
          <w:rFonts w:ascii="Arial" w:hAnsi="Arial" w:cs="Arial"/>
        </w:rPr>
        <w:t>1.1.4. В пункте 5.7. раздела 5 после четвертого абзаца дополнить абзацем следующего содержания:</w:t>
      </w:r>
    </w:p>
    <w:p w:rsidR="00634CA2" w:rsidRDefault="00634CA2" w:rsidP="00634CA2">
      <w:pPr>
        <w:pStyle w:val="a8"/>
        <w:ind w:firstLine="709"/>
        <w:jc w:val="both"/>
        <w:rPr>
          <w:rFonts w:ascii="Arial" w:hAnsi="Arial" w:cs="Arial"/>
        </w:rPr>
      </w:pPr>
      <w:r>
        <w:rPr>
          <w:rFonts w:ascii="Arial" w:hAnsi="Arial" w:cs="Arial"/>
        </w:rPr>
        <w:lastRenderedPageBreak/>
        <w:t>«4) если обжалуемые действия являются правомерными</w:t>
      </w:r>
      <w:proofErr w:type="gramStart"/>
      <w:r>
        <w:rPr>
          <w:rFonts w:ascii="Arial" w:hAnsi="Arial" w:cs="Arial"/>
        </w:rPr>
        <w:t>.».</w:t>
      </w:r>
      <w:proofErr w:type="gramEnd"/>
    </w:p>
    <w:p w:rsidR="00634CA2" w:rsidRDefault="00634CA2" w:rsidP="00634CA2">
      <w:pPr>
        <w:ind w:firstLine="709"/>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634CA2" w:rsidRDefault="00634CA2" w:rsidP="00634CA2">
      <w:pPr>
        <w:suppressAutoHyphens/>
        <w:ind w:firstLine="709"/>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375"/>
      </w:tblGrid>
      <w:tr w:rsidR="00634CA2" w:rsidTr="00634CA2">
        <w:tc>
          <w:tcPr>
            <w:tcW w:w="5495" w:type="dxa"/>
            <w:hideMark/>
          </w:tcPr>
          <w:p w:rsidR="00634CA2" w:rsidRDefault="00634CA2">
            <w:pPr>
              <w:suppressAutoHyphens/>
              <w:jc w:val="both"/>
              <w:rPr>
                <w:rFonts w:ascii="Arial" w:hAnsi="Arial" w:cs="Arial"/>
                <w:lang w:eastAsia="en-US"/>
              </w:rPr>
            </w:pPr>
            <w:r>
              <w:rPr>
                <w:rFonts w:ascii="Arial" w:hAnsi="Arial" w:cs="Arial"/>
                <w:lang w:eastAsia="en-US"/>
              </w:rPr>
              <w:t xml:space="preserve">Глава </w:t>
            </w:r>
            <w:proofErr w:type="spellStart"/>
            <w:r>
              <w:rPr>
                <w:rFonts w:ascii="Arial" w:hAnsi="Arial" w:cs="Arial"/>
                <w:lang w:eastAsia="en-US"/>
              </w:rPr>
              <w:t>Хрещатовского</w:t>
            </w:r>
            <w:proofErr w:type="spellEnd"/>
            <w:r>
              <w:rPr>
                <w:rFonts w:ascii="Arial" w:hAnsi="Arial" w:cs="Arial"/>
                <w:lang w:eastAsia="en-US"/>
              </w:rPr>
              <w:t xml:space="preserve"> сельского поселения</w:t>
            </w:r>
          </w:p>
        </w:tc>
        <w:tc>
          <w:tcPr>
            <w:tcW w:w="1984" w:type="dxa"/>
          </w:tcPr>
          <w:p w:rsidR="00634CA2" w:rsidRDefault="00634CA2">
            <w:pPr>
              <w:suppressAutoHyphens/>
              <w:jc w:val="both"/>
              <w:rPr>
                <w:rFonts w:ascii="Arial" w:hAnsi="Arial" w:cs="Arial"/>
                <w:lang w:eastAsia="en-US"/>
              </w:rPr>
            </w:pPr>
          </w:p>
        </w:tc>
        <w:tc>
          <w:tcPr>
            <w:tcW w:w="2375" w:type="dxa"/>
            <w:hideMark/>
          </w:tcPr>
          <w:p w:rsidR="00634CA2" w:rsidRDefault="00634CA2">
            <w:pPr>
              <w:suppressAutoHyphens/>
              <w:jc w:val="both"/>
              <w:rPr>
                <w:rFonts w:ascii="Arial" w:hAnsi="Arial" w:cs="Arial"/>
                <w:lang w:eastAsia="en-US"/>
              </w:rPr>
            </w:pPr>
            <w:proofErr w:type="spellStart"/>
            <w:r>
              <w:rPr>
                <w:rFonts w:ascii="Arial" w:hAnsi="Arial" w:cs="Arial"/>
                <w:lang w:eastAsia="en-US"/>
              </w:rPr>
              <w:t>Н.И.Шулекин</w:t>
            </w:r>
            <w:proofErr w:type="spellEnd"/>
          </w:p>
        </w:tc>
      </w:tr>
    </w:tbl>
    <w:p w:rsidR="00634CA2" w:rsidRDefault="00634CA2" w:rsidP="00634CA2">
      <w:pPr>
        <w:suppressAutoHyphens/>
        <w:ind w:firstLine="709"/>
        <w:jc w:val="both"/>
        <w:rPr>
          <w:rFonts w:ascii="Arial" w:hAnsi="Arial" w:cs="Arial"/>
        </w:rPr>
      </w:pPr>
    </w:p>
    <w:p w:rsidR="00634CA2" w:rsidRDefault="00634CA2" w:rsidP="00634CA2">
      <w:pPr>
        <w:suppressAutoHyphens/>
        <w:ind w:firstLine="709"/>
        <w:jc w:val="both"/>
        <w:rPr>
          <w:rFonts w:ascii="Arial" w:hAnsi="Arial" w:cs="Arial"/>
        </w:rPr>
      </w:pPr>
    </w:p>
    <w:p w:rsidR="00634CA2" w:rsidRDefault="00634CA2" w:rsidP="00634CA2">
      <w:pPr>
        <w:ind w:firstLine="709"/>
        <w:jc w:val="both"/>
        <w:rPr>
          <w:rFonts w:ascii="Arial" w:hAnsi="Arial" w:cs="Arial"/>
        </w:rPr>
      </w:pPr>
    </w:p>
    <w:p w:rsidR="00634CA2" w:rsidRDefault="00634CA2" w:rsidP="00634CA2">
      <w:pPr>
        <w:ind w:firstLine="709"/>
        <w:jc w:val="both"/>
        <w:rPr>
          <w:rFonts w:ascii="Arial" w:hAnsi="Arial" w:cs="Arial"/>
        </w:rPr>
      </w:pPr>
    </w:p>
    <w:p w:rsidR="00634CA2" w:rsidRDefault="00634CA2" w:rsidP="00634CA2">
      <w:pPr>
        <w:ind w:firstLine="709"/>
        <w:jc w:val="both"/>
        <w:rPr>
          <w:rFonts w:ascii="Arial" w:hAnsi="Arial" w:cs="Arial"/>
        </w:rPr>
      </w:pPr>
    </w:p>
    <w:p w:rsidR="00E61B31" w:rsidRDefault="00E61B31">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Pr="00171100" w:rsidRDefault="00972529" w:rsidP="00972529">
      <w:pPr>
        <w:rPr>
          <w:rFonts w:cs="Arial"/>
        </w:rPr>
      </w:pPr>
      <w:r w:rsidRPr="00171100">
        <w:rPr>
          <w:rFonts w:cs="Arial"/>
        </w:rPr>
        <w:lastRenderedPageBreak/>
        <w:t xml:space="preserve">Ответственный за выпуск: глава </w:t>
      </w:r>
      <w:proofErr w:type="spellStart"/>
      <w:r w:rsidRPr="00171100">
        <w:rPr>
          <w:rFonts w:cs="Arial"/>
        </w:rPr>
        <w:t>Хрещатовского</w:t>
      </w:r>
      <w:proofErr w:type="spellEnd"/>
      <w:r w:rsidRPr="00171100">
        <w:rPr>
          <w:rFonts w:cs="Arial"/>
        </w:rPr>
        <w:t xml:space="preserve"> сельского поселения Калачеевского муниципального района Воронежской области Шулекин Николай Иванович</w:t>
      </w:r>
    </w:p>
    <w:p w:rsidR="00972529" w:rsidRPr="00171100" w:rsidRDefault="00972529" w:rsidP="00972529">
      <w:pPr>
        <w:rPr>
          <w:rFonts w:cs="Arial"/>
        </w:rPr>
      </w:pPr>
      <w:r w:rsidRPr="00171100">
        <w:rPr>
          <w:rFonts w:cs="Arial"/>
        </w:rPr>
        <w:t xml:space="preserve">Адрес редакции: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 Площадь, 1</w:t>
      </w:r>
    </w:p>
    <w:p w:rsidR="00972529" w:rsidRPr="00171100" w:rsidRDefault="00972529" w:rsidP="00972529">
      <w:pPr>
        <w:tabs>
          <w:tab w:val="left" w:pos="2850"/>
        </w:tabs>
        <w:rPr>
          <w:rFonts w:cs="Arial"/>
        </w:rPr>
      </w:pPr>
      <w:r w:rsidRPr="00171100">
        <w:rPr>
          <w:rFonts w:cs="Arial"/>
        </w:rPr>
        <w:t>т. (47363) 33-3-43.</w:t>
      </w:r>
      <w:r w:rsidRPr="00171100">
        <w:rPr>
          <w:rFonts w:cs="Arial"/>
        </w:rPr>
        <w:tab/>
      </w:r>
    </w:p>
    <w:p w:rsidR="00972529" w:rsidRPr="00171100" w:rsidRDefault="00972529" w:rsidP="00972529">
      <w:pPr>
        <w:rPr>
          <w:rFonts w:cs="Arial"/>
        </w:rPr>
      </w:pPr>
      <w:r w:rsidRPr="00171100">
        <w:rPr>
          <w:rFonts w:cs="Arial"/>
        </w:rPr>
        <w:t xml:space="preserve">Адрес издателя: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Красная Площадь, 1</w:t>
      </w:r>
    </w:p>
    <w:p w:rsidR="00972529" w:rsidRPr="00171100" w:rsidRDefault="00972529" w:rsidP="00972529">
      <w:pPr>
        <w:rPr>
          <w:rFonts w:cs="Arial"/>
        </w:rPr>
      </w:pPr>
      <w:r w:rsidRPr="00171100">
        <w:rPr>
          <w:rFonts w:cs="Arial"/>
        </w:rPr>
        <w:t>т. (47363) 33-3-43.</w:t>
      </w:r>
    </w:p>
    <w:p w:rsidR="00972529" w:rsidRPr="00171100" w:rsidRDefault="00972529" w:rsidP="00972529">
      <w:pPr>
        <w:rPr>
          <w:rFonts w:cs="Arial"/>
        </w:rPr>
      </w:pPr>
      <w:r w:rsidRPr="00171100">
        <w:rPr>
          <w:rFonts w:cs="Arial"/>
        </w:rPr>
        <w:t xml:space="preserve">Адрес типографии: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Красная Площадь, 1</w:t>
      </w:r>
    </w:p>
    <w:p w:rsidR="00972529" w:rsidRPr="00171100" w:rsidRDefault="00972529" w:rsidP="00972529">
      <w:pPr>
        <w:rPr>
          <w:rFonts w:cs="Arial"/>
        </w:rPr>
      </w:pPr>
      <w:r w:rsidRPr="00171100">
        <w:rPr>
          <w:rFonts w:cs="Arial"/>
        </w:rPr>
        <w:t>т. (47363) 33-3-43</w:t>
      </w:r>
    </w:p>
    <w:p w:rsidR="00972529" w:rsidRPr="00171100" w:rsidRDefault="00972529" w:rsidP="00972529">
      <w:pPr>
        <w:rPr>
          <w:rFonts w:cs="Arial"/>
        </w:rPr>
      </w:pPr>
      <w:r>
        <w:rPr>
          <w:rFonts w:cs="Arial"/>
        </w:rPr>
        <w:t>Подписано к печати: 30.09</w:t>
      </w:r>
      <w:r>
        <w:rPr>
          <w:rFonts w:cs="Arial"/>
        </w:rPr>
        <w:t>.2022</w:t>
      </w:r>
      <w:r w:rsidRPr="00171100">
        <w:rPr>
          <w:rFonts w:cs="Arial"/>
        </w:rPr>
        <w:t xml:space="preserve"> года в 15 часов.</w:t>
      </w:r>
    </w:p>
    <w:p w:rsidR="00972529" w:rsidRPr="00171100" w:rsidRDefault="00972529" w:rsidP="00972529">
      <w:pPr>
        <w:rPr>
          <w:rFonts w:cs="Arial"/>
        </w:rPr>
      </w:pPr>
      <w:r w:rsidRPr="00171100">
        <w:rPr>
          <w:rFonts w:cs="Arial"/>
        </w:rPr>
        <w:t>Тираж: 50 экз.</w:t>
      </w:r>
    </w:p>
    <w:p w:rsidR="00972529" w:rsidRPr="00171100" w:rsidRDefault="00972529" w:rsidP="00972529">
      <w:pPr>
        <w:tabs>
          <w:tab w:val="left" w:pos="709"/>
        </w:tabs>
        <w:ind w:firstLine="709"/>
        <w:rPr>
          <w:rFonts w:cs="Arial"/>
          <w:bCs/>
        </w:rPr>
      </w:pPr>
      <w:r w:rsidRPr="00171100">
        <w:rPr>
          <w:rFonts w:cs="Arial"/>
        </w:rPr>
        <w:t>Распространяется бесплатно</w:t>
      </w:r>
    </w:p>
    <w:p w:rsidR="00972529" w:rsidRDefault="00972529" w:rsidP="00972529">
      <w:pPr>
        <w:ind w:firstLine="709"/>
        <w:rPr>
          <w:rFonts w:ascii="Arial" w:hAnsi="Arial" w:cs="Arial"/>
          <w:color w:val="000000"/>
          <w:spacing w:val="-1"/>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Default="00972529">
      <w:pPr>
        <w:rPr>
          <w:rFonts w:ascii="Arial" w:hAnsi="Arial" w:cs="Arial"/>
        </w:rPr>
      </w:pPr>
    </w:p>
    <w:p w:rsidR="00972529" w:rsidRPr="001413BB" w:rsidRDefault="00972529">
      <w:pPr>
        <w:rPr>
          <w:rFonts w:ascii="Arial" w:hAnsi="Arial" w:cs="Arial"/>
        </w:rPr>
      </w:pPr>
    </w:p>
    <w:sectPr w:rsidR="00972529" w:rsidRPr="001413BB" w:rsidSect="001413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B9"/>
    <w:rsid w:val="00091EB9"/>
    <w:rsid w:val="0009524E"/>
    <w:rsid w:val="000D3BDA"/>
    <w:rsid w:val="001413BB"/>
    <w:rsid w:val="00176F9D"/>
    <w:rsid w:val="001C6DB6"/>
    <w:rsid w:val="001D7425"/>
    <w:rsid w:val="001E4453"/>
    <w:rsid w:val="00231D4E"/>
    <w:rsid w:val="002E3286"/>
    <w:rsid w:val="002E6519"/>
    <w:rsid w:val="002F67C2"/>
    <w:rsid w:val="0036182B"/>
    <w:rsid w:val="003D2A1D"/>
    <w:rsid w:val="003F0518"/>
    <w:rsid w:val="004772F3"/>
    <w:rsid w:val="004B13BA"/>
    <w:rsid w:val="004C533D"/>
    <w:rsid w:val="004F011C"/>
    <w:rsid w:val="004F086F"/>
    <w:rsid w:val="00500357"/>
    <w:rsid w:val="005129B8"/>
    <w:rsid w:val="0058758D"/>
    <w:rsid w:val="005A015B"/>
    <w:rsid w:val="006010C6"/>
    <w:rsid w:val="00627D4E"/>
    <w:rsid w:val="00634CA2"/>
    <w:rsid w:val="00694535"/>
    <w:rsid w:val="006A1F5E"/>
    <w:rsid w:val="006A2210"/>
    <w:rsid w:val="007A6824"/>
    <w:rsid w:val="008674A3"/>
    <w:rsid w:val="008A7519"/>
    <w:rsid w:val="00907EF1"/>
    <w:rsid w:val="00942185"/>
    <w:rsid w:val="00972529"/>
    <w:rsid w:val="009930C7"/>
    <w:rsid w:val="00AB7AA6"/>
    <w:rsid w:val="00AD1579"/>
    <w:rsid w:val="00BD5907"/>
    <w:rsid w:val="00BF3C1F"/>
    <w:rsid w:val="00BF495E"/>
    <w:rsid w:val="00C64EA2"/>
    <w:rsid w:val="00D32BAA"/>
    <w:rsid w:val="00E12E83"/>
    <w:rsid w:val="00E61B31"/>
    <w:rsid w:val="00E67F8E"/>
    <w:rsid w:val="00E91622"/>
    <w:rsid w:val="00EC75E6"/>
    <w:rsid w:val="00F665F2"/>
    <w:rsid w:val="00FC5B6C"/>
    <w:rsid w:val="00FD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 w:type="character" w:styleId="a7">
    <w:name w:val="Hyperlink"/>
    <w:basedOn w:val="a0"/>
    <w:uiPriority w:val="99"/>
    <w:unhideWhenUsed/>
    <w:rsid w:val="00C64EA2"/>
    <w:rPr>
      <w:color w:val="0563C1" w:themeColor="hyperlink"/>
      <w:u w:val="single"/>
    </w:rPr>
  </w:style>
  <w:style w:type="paragraph" w:styleId="a8">
    <w:name w:val="No Spacing"/>
    <w:uiPriority w:val="1"/>
    <w:qFormat/>
    <w:rsid w:val="00634C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634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 w:type="character" w:styleId="a7">
    <w:name w:val="Hyperlink"/>
    <w:basedOn w:val="a0"/>
    <w:uiPriority w:val="99"/>
    <w:unhideWhenUsed/>
    <w:rsid w:val="00C64EA2"/>
    <w:rPr>
      <w:color w:val="0563C1" w:themeColor="hyperlink"/>
      <w:u w:val="single"/>
    </w:rPr>
  </w:style>
  <w:style w:type="paragraph" w:styleId="a8">
    <w:name w:val="No Spacing"/>
    <w:uiPriority w:val="1"/>
    <w:qFormat/>
    <w:rsid w:val="00634C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634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0244">
      <w:bodyDiv w:val="1"/>
      <w:marLeft w:val="0"/>
      <w:marRight w:val="0"/>
      <w:marTop w:val="0"/>
      <w:marBottom w:val="0"/>
      <w:divBdr>
        <w:top w:val="none" w:sz="0" w:space="0" w:color="auto"/>
        <w:left w:val="none" w:sz="0" w:space="0" w:color="auto"/>
        <w:bottom w:val="none" w:sz="0" w:space="0" w:color="auto"/>
        <w:right w:val="none" w:sz="0" w:space="0" w:color="auto"/>
      </w:divBdr>
    </w:div>
    <w:div w:id="448400784">
      <w:bodyDiv w:val="1"/>
      <w:marLeft w:val="0"/>
      <w:marRight w:val="0"/>
      <w:marTop w:val="0"/>
      <w:marBottom w:val="0"/>
      <w:divBdr>
        <w:top w:val="none" w:sz="0" w:space="0" w:color="auto"/>
        <w:left w:val="none" w:sz="0" w:space="0" w:color="auto"/>
        <w:bottom w:val="none" w:sz="0" w:space="0" w:color="auto"/>
        <w:right w:val="none" w:sz="0" w:space="0" w:color="auto"/>
      </w:divBdr>
    </w:div>
    <w:div w:id="12744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E1E1-6955-46A8-882F-6DF9A385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55</cp:revision>
  <cp:lastPrinted>2022-09-02T06:22:00Z</cp:lastPrinted>
  <dcterms:created xsi:type="dcterms:W3CDTF">2022-08-26T08:47:00Z</dcterms:created>
  <dcterms:modified xsi:type="dcterms:W3CDTF">2022-09-28T07:59:00Z</dcterms:modified>
</cp:coreProperties>
</file>