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1B3CE" w14:textId="03218DE8" w:rsidR="00C71D96" w:rsidRDefault="006C2CC1" w:rsidP="00C71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CC1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47931">
        <w:rPr>
          <w:rFonts w:ascii="Times New Roman" w:hAnsi="Times New Roman" w:cs="Times New Roman"/>
          <w:sz w:val="28"/>
          <w:szCs w:val="28"/>
        </w:rPr>
        <w:t xml:space="preserve">Хрещатовского сельского поселения Калачеевского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6C2CC1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</w:t>
      </w:r>
    </w:p>
    <w:p w14:paraId="579BA9F2" w14:textId="77777777" w:rsidR="00EB2F80" w:rsidRDefault="00C71D96" w:rsidP="00C71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8C53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9D38707" w14:textId="77777777" w:rsidR="00C71D96" w:rsidRDefault="00C71D96" w:rsidP="00C71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97"/>
        <w:gridCol w:w="6454"/>
        <w:gridCol w:w="2795"/>
      </w:tblGrid>
      <w:tr w:rsidR="006C2CC1" w14:paraId="0A0DA94D" w14:textId="77777777" w:rsidTr="006C2CC1">
        <w:tc>
          <w:tcPr>
            <w:tcW w:w="709" w:type="dxa"/>
          </w:tcPr>
          <w:p w14:paraId="12EFD06B" w14:textId="77777777" w:rsidR="006C2CC1" w:rsidRPr="006C2CC1" w:rsidRDefault="006C2CC1" w:rsidP="00C7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</w:tcPr>
          <w:p w14:paraId="151B472E" w14:textId="0F2859A4" w:rsidR="006C2CC1" w:rsidRPr="00FE427F" w:rsidRDefault="006C2CC1" w:rsidP="00C71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      </w:r>
            <w:r w:rsidR="009A6BFD">
              <w:rPr>
                <w:rFonts w:ascii="Times New Roman" w:hAnsi="Times New Roman" w:cs="Times New Roman"/>
                <w:sz w:val="28"/>
                <w:szCs w:val="28"/>
              </w:rPr>
              <w:t>Хрещатовского сельского поселения Калачеевского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875" w:type="dxa"/>
          </w:tcPr>
          <w:p w14:paraId="52866CED" w14:textId="77777777" w:rsidR="006C2CC1" w:rsidRDefault="00190456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14:paraId="532B0247" w14:textId="77777777" w:rsidTr="006C2CC1">
        <w:tc>
          <w:tcPr>
            <w:tcW w:w="709" w:type="dxa"/>
          </w:tcPr>
          <w:p w14:paraId="4924A359" w14:textId="77777777"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</w:tcPr>
          <w:p w14:paraId="1D9B65E6" w14:textId="4CF6B5D6" w:rsidR="006C2CC1" w:rsidRPr="00FE427F" w:rsidRDefault="006C2CC1" w:rsidP="00EA1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 </w:t>
            </w:r>
            <w:r w:rsidR="009A6BFD" w:rsidRPr="009A6BFD">
              <w:rPr>
                <w:rFonts w:ascii="Times New Roman" w:hAnsi="Times New Roman" w:cs="Times New Roman"/>
                <w:sz w:val="28"/>
                <w:szCs w:val="28"/>
              </w:rPr>
              <w:t xml:space="preserve">Хрещатовского сельского поселения Калачеевского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частью 1 статьи 3 Федерального закона от 3 декабря 2012 года N 230-ФЗ </w:t>
            </w:r>
            <w:r w:rsidR="00EA1B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О контроле за соответствием расходов лиц, замещающих государственные должности, и иных лиц их доходам</w:t>
            </w:r>
            <w:r w:rsidR="00EA1B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75" w:type="dxa"/>
          </w:tcPr>
          <w:p w14:paraId="6DA0F6DA" w14:textId="77777777" w:rsidR="006C2CC1" w:rsidRDefault="008C53DD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14:paraId="514F18FE" w14:textId="77777777" w:rsidTr="006C2CC1">
        <w:tc>
          <w:tcPr>
            <w:tcW w:w="709" w:type="dxa"/>
          </w:tcPr>
          <w:p w14:paraId="34034C03" w14:textId="77777777"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</w:tcPr>
          <w:p w14:paraId="7D87F058" w14:textId="5CB758C5" w:rsidR="006C2CC1" w:rsidRPr="00FE427F" w:rsidRDefault="006C2CC1" w:rsidP="0083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N 230-ФЗ </w:t>
            </w:r>
            <w:r w:rsidR="008334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О контроле за соответствием расходов лиц, замещающих государственные должности, и иных лиц их доходам</w:t>
            </w:r>
            <w:r w:rsidR="00833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 </w:t>
            </w:r>
            <w:r w:rsidR="009A6BFD" w:rsidRPr="009A6BFD">
              <w:rPr>
                <w:rFonts w:ascii="Times New Roman" w:hAnsi="Times New Roman" w:cs="Times New Roman"/>
                <w:sz w:val="28"/>
                <w:szCs w:val="28"/>
              </w:rPr>
              <w:t xml:space="preserve">Хрещатовского сельского поселения Калачеевского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</w:p>
        </w:tc>
        <w:tc>
          <w:tcPr>
            <w:tcW w:w="2875" w:type="dxa"/>
          </w:tcPr>
          <w:p w14:paraId="631C5754" w14:textId="6DD2F439" w:rsidR="006C2CC1" w:rsidRDefault="00DD69B2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6C2CC1" w14:paraId="26A74E26" w14:textId="77777777" w:rsidTr="00E73FFE">
        <w:trPr>
          <w:trHeight w:val="3051"/>
        </w:trPr>
        <w:tc>
          <w:tcPr>
            <w:tcW w:w="709" w:type="dxa"/>
          </w:tcPr>
          <w:p w14:paraId="627E9C31" w14:textId="77777777" w:rsid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88" w:type="dxa"/>
          </w:tcPr>
          <w:p w14:paraId="2E3AEE6D" w14:textId="48F5D5E8" w:rsidR="006C2CC1" w:rsidRPr="00FE427F" w:rsidRDefault="006C2CC1" w:rsidP="008A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9A6BFD" w:rsidRPr="009A6BFD">
              <w:rPr>
                <w:rFonts w:ascii="Times New Roman" w:hAnsi="Times New Roman" w:cs="Times New Roman"/>
                <w:sz w:val="28"/>
                <w:szCs w:val="28"/>
              </w:rPr>
              <w:t xml:space="preserve">Хрещатовского сельского поселения Калачеевского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75" w:type="dxa"/>
          </w:tcPr>
          <w:p w14:paraId="25D99148" w14:textId="77777777" w:rsidR="006C2CC1" w:rsidRDefault="00190456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B6DDD38" w14:textId="77777777" w:rsidR="006C2CC1" w:rsidRPr="006C2CC1" w:rsidRDefault="006C2CC1" w:rsidP="006C2CC1">
      <w:pPr>
        <w:rPr>
          <w:rFonts w:ascii="Times New Roman" w:hAnsi="Times New Roman" w:cs="Times New Roman"/>
          <w:sz w:val="28"/>
          <w:szCs w:val="28"/>
        </w:rPr>
      </w:pPr>
    </w:p>
    <w:sectPr w:rsidR="006C2CC1" w:rsidRPr="006C2CC1" w:rsidSect="00E73FF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64"/>
    <w:rsid w:val="00190456"/>
    <w:rsid w:val="00260A2E"/>
    <w:rsid w:val="002E2524"/>
    <w:rsid w:val="006C2CC1"/>
    <w:rsid w:val="00833403"/>
    <w:rsid w:val="008A6F16"/>
    <w:rsid w:val="008C53DD"/>
    <w:rsid w:val="009953F8"/>
    <w:rsid w:val="009A6BFD"/>
    <w:rsid w:val="009F4B64"/>
    <w:rsid w:val="00AD6DFC"/>
    <w:rsid w:val="00C71D96"/>
    <w:rsid w:val="00DD69B2"/>
    <w:rsid w:val="00E73FFE"/>
    <w:rsid w:val="00EA1B44"/>
    <w:rsid w:val="00EB2F80"/>
    <w:rsid w:val="00F47931"/>
    <w:rsid w:val="00FD7446"/>
    <w:rsid w:val="00FE4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20F4"/>
  <w15:docId w15:val="{5ABFBCC5-9BA9-409D-8CD8-1B5AA4C4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7</cp:revision>
  <dcterms:created xsi:type="dcterms:W3CDTF">2025-07-04T06:39:00Z</dcterms:created>
  <dcterms:modified xsi:type="dcterms:W3CDTF">2025-07-04T11:31:00Z</dcterms:modified>
</cp:coreProperties>
</file>