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5A5648" w:rsidRDefault="00DE6B8C" w:rsidP="00DE6B8C">
      <w:pPr>
        <w:jc w:val="center"/>
        <w:rPr>
          <w:rFonts w:ascii="Arial" w:hAnsi="Arial" w:cs="Arial"/>
          <w:bCs/>
        </w:rPr>
      </w:pPr>
      <w:r w:rsidRPr="005A5648">
        <w:rPr>
          <w:rFonts w:ascii="Arial" w:hAnsi="Arial" w:cs="Arial"/>
          <w:bCs/>
        </w:rPr>
        <w:t>Совет народных депутатов</w:t>
      </w:r>
    </w:p>
    <w:p w:rsidR="00DE6B8C" w:rsidRPr="005A5648" w:rsidRDefault="004C297A" w:rsidP="00DE6B8C">
      <w:pPr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Хрещатовского</w:t>
      </w:r>
      <w:proofErr w:type="spellEnd"/>
      <w:r w:rsidR="00DE6B8C" w:rsidRPr="005A5648">
        <w:rPr>
          <w:rFonts w:ascii="Arial" w:hAnsi="Arial" w:cs="Arial"/>
          <w:bCs/>
        </w:rPr>
        <w:t xml:space="preserve"> сельского поселения</w:t>
      </w:r>
    </w:p>
    <w:p w:rsidR="00DE6B8C" w:rsidRPr="005A5648" w:rsidRDefault="00DE6B8C" w:rsidP="00DE6B8C">
      <w:pPr>
        <w:jc w:val="center"/>
        <w:rPr>
          <w:rFonts w:ascii="Arial" w:hAnsi="Arial" w:cs="Arial"/>
          <w:bCs/>
        </w:rPr>
      </w:pPr>
      <w:r w:rsidRPr="005A5648">
        <w:rPr>
          <w:rFonts w:ascii="Arial" w:hAnsi="Arial" w:cs="Arial"/>
          <w:bCs/>
        </w:rPr>
        <w:t>Калачеевского муниципального района</w:t>
      </w:r>
    </w:p>
    <w:p w:rsidR="00DE6B8C" w:rsidRDefault="00DE6B8C" w:rsidP="005A5648">
      <w:pPr>
        <w:jc w:val="center"/>
        <w:rPr>
          <w:rFonts w:ascii="Arial" w:hAnsi="Arial" w:cs="Arial"/>
          <w:bCs/>
        </w:rPr>
      </w:pPr>
      <w:r w:rsidRPr="005A5648">
        <w:rPr>
          <w:rFonts w:ascii="Arial" w:hAnsi="Arial" w:cs="Arial"/>
          <w:bCs/>
        </w:rPr>
        <w:t>Воронежской области</w:t>
      </w:r>
    </w:p>
    <w:p w:rsidR="005A5648" w:rsidRPr="005A5648" w:rsidRDefault="005A5648" w:rsidP="005A564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DE6B8C" w:rsidRPr="00301A47" w:rsidRDefault="00DE6B8C" w:rsidP="005A5648">
      <w:pPr>
        <w:ind w:firstLine="709"/>
        <w:rPr>
          <w:rFonts w:ascii="Arial" w:hAnsi="Arial" w:cs="Arial"/>
        </w:rPr>
      </w:pPr>
      <w:r w:rsidRPr="00301A47">
        <w:rPr>
          <w:rFonts w:ascii="Arial" w:hAnsi="Arial" w:cs="Arial"/>
        </w:rPr>
        <w:t>о</w:t>
      </w:r>
      <w:r w:rsidR="005A5648" w:rsidRPr="00301A47">
        <w:rPr>
          <w:rFonts w:ascii="Arial" w:hAnsi="Arial" w:cs="Arial"/>
        </w:rPr>
        <w:t xml:space="preserve">т </w:t>
      </w:r>
      <w:r w:rsidR="0026708B">
        <w:rPr>
          <w:rFonts w:ascii="Arial" w:hAnsi="Arial" w:cs="Arial"/>
        </w:rPr>
        <w:t>21</w:t>
      </w:r>
      <w:r w:rsidR="00B67CF1" w:rsidRPr="00301A47">
        <w:rPr>
          <w:rFonts w:ascii="Arial" w:hAnsi="Arial" w:cs="Arial"/>
        </w:rPr>
        <w:t xml:space="preserve"> </w:t>
      </w:r>
      <w:r w:rsidR="005A5648" w:rsidRPr="00301A47">
        <w:rPr>
          <w:rFonts w:ascii="Arial" w:hAnsi="Arial" w:cs="Arial"/>
        </w:rPr>
        <w:t xml:space="preserve">февраля </w:t>
      </w:r>
      <w:r w:rsidRPr="00301A47">
        <w:rPr>
          <w:rFonts w:ascii="Arial" w:hAnsi="Arial" w:cs="Arial"/>
        </w:rPr>
        <w:t>20</w:t>
      </w:r>
      <w:r w:rsidR="006D5D7E" w:rsidRPr="00301A47">
        <w:rPr>
          <w:rFonts w:ascii="Arial" w:hAnsi="Arial" w:cs="Arial"/>
        </w:rPr>
        <w:t>2</w:t>
      </w:r>
      <w:r w:rsidR="001768B2" w:rsidRPr="00301A47">
        <w:rPr>
          <w:rFonts w:ascii="Arial" w:hAnsi="Arial" w:cs="Arial"/>
        </w:rPr>
        <w:t>2</w:t>
      </w:r>
      <w:r w:rsidRPr="00301A47">
        <w:rPr>
          <w:rFonts w:ascii="Arial" w:hAnsi="Arial" w:cs="Arial"/>
        </w:rPr>
        <w:t xml:space="preserve"> г. № </w:t>
      </w:r>
      <w:r w:rsidR="0026708B">
        <w:rPr>
          <w:rFonts w:ascii="Arial" w:hAnsi="Arial" w:cs="Arial"/>
        </w:rPr>
        <w:t>61</w:t>
      </w:r>
    </w:p>
    <w:p w:rsidR="006D5D7E" w:rsidRPr="00301A47" w:rsidRDefault="004C297A" w:rsidP="005A564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Хрещатое</w:t>
      </w:r>
      <w:proofErr w:type="spellEnd"/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9B7833" w:rsidRPr="003631D6">
        <w:rPr>
          <w:rFonts w:ascii="Arial" w:hAnsi="Arial" w:cs="Arial"/>
          <w:b/>
          <w:sz w:val="32"/>
          <w:szCs w:val="32"/>
        </w:rPr>
        <w:t>ключевых показателей и их целевы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значени</w:t>
      </w:r>
      <w:r w:rsidR="00311A6E">
        <w:rPr>
          <w:rFonts w:ascii="Arial" w:hAnsi="Arial" w:cs="Arial"/>
          <w:b/>
          <w:sz w:val="32"/>
          <w:szCs w:val="32"/>
        </w:rPr>
        <w:t>й</w:t>
      </w:r>
      <w:r w:rsidR="009B7833" w:rsidRPr="003631D6">
        <w:rPr>
          <w:rFonts w:ascii="Arial" w:hAnsi="Arial" w:cs="Arial"/>
          <w:b/>
          <w:sz w:val="32"/>
          <w:szCs w:val="32"/>
        </w:rPr>
        <w:t>, индикативны</w:t>
      </w:r>
      <w:r w:rsidR="001A3FBD">
        <w:rPr>
          <w:rFonts w:ascii="Arial" w:hAnsi="Arial" w:cs="Arial"/>
          <w:b/>
          <w:sz w:val="32"/>
          <w:szCs w:val="32"/>
        </w:rPr>
        <w:t>х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показател</w:t>
      </w:r>
      <w:r w:rsidR="001A3FBD">
        <w:rPr>
          <w:rFonts w:ascii="Arial" w:hAnsi="Arial" w:cs="Arial"/>
          <w:b/>
          <w:sz w:val="32"/>
          <w:szCs w:val="32"/>
        </w:rPr>
        <w:t>ей</w:t>
      </w:r>
      <w:r w:rsidR="009B7833" w:rsidRPr="003631D6">
        <w:rPr>
          <w:rFonts w:ascii="Arial" w:hAnsi="Arial" w:cs="Arial"/>
          <w:b/>
          <w:sz w:val="32"/>
          <w:szCs w:val="32"/>
        </w:rPr>
        <w:t xml:space="preserve"> по муниципальному </w:t>
      </w:r>
      <w:r w:rsidR="00311A6E">
        <w:rPr>
          <w:rFonts w:ascii="Arial" w:hAnsi="Arial" w:cs="Arial"/>
          <w:b/>
          <w:sz w:val="32"/>
          <w:szCs w:val="32"/>
        </w:rPr>
        <w:t>контролю</w:t>
      </w:r>
      <w:r w:rsidR="00241AAC">
        <w:rPr>
          <w:rFonts w:ascii="Arial" w:hAnsi="Arial" w:cs="Arial"/>
          <w:b/>
          <w:sz w:val="32"/>
          <w:szCs w:val="32"/>
        </w:rPr>
        <w:t xml:space="preserve"> </w:t>
      </w:r>
      <w:r w:rsidR="00022AFF">
        <w:rPr>
          <w:rFonts w:ascii="Arial" w:hAnsi="Arial" w:cs="Arial"/>
          <w:b/>
          <w:sz w:val="32"/>
          <w:szCs w:val="32"/>
        </w:rPr>
        <w:t>на автомобильном транспорте и в дорожном хозяйстве</w:t>
      </w:r>
      <w:r w:rsidR="00E757C4">
        <w:rPr>
          <w:rFonts w:ascii="Arial" w:hAnsi="Arial" w:cs="Arial"/>
          <w:b/>
          <w:sz w:val="32"/>
          <w:szCs w:val="32"/>
        </w:rPr>
        <w:t xml:space="preserve">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4C297A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  <w:r w:rsidR="008D3F2B">
        <w:rPr>
          <w:rFonts w:ascii="Arial" w:hAnsi="Arial" w:cs="Arial"/>
          <w:b/>
          <w:bCs/>
          <w:sz w:val="32"/>
          <w:szCs w:val="32"/>
        </w:rPr>
        <w:t xml:space="preserve"> Воронежской области</w:t>
      </w:r>
      <w:bookmarkStart w:id="0" w:name="_GoBack"/>
      <w:bookmarkEnd w:id="0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B7833" w:rsidRPr="003F1B81" w:rsidRDefault="006A7407" w:rsidP="003F1B81">
      <w:pPr>
        <w:ind w:firstLine="709"/>
        <w:jc w:val="both"/>
        <w:rPr>
          <w:rFonts w:ascii="Arial" w:hAnsi="Arial" w:cs="Arial"/>
        </w:rPr>
      </w:pPr>
      <w:r w:rsidRPr="006A7407">
        <w:rPr>
          <w:rFonts w:ascii="Arial" w:hAnsi="Arial" w:cs="Arial"/>
        </w:rPr>
        <w:t xml:space="preserve">В соответствии с ч. 5 ст. 30 Федерального </w:t>
      </w:r>
      <w:r>
        <w:rPr>
          <w:rFonts w:ascii="Arial" w:hAnsi="Arial" w:cs="Arial"/>
        </w:rPr>
        <w:t xml:space="preserve">закона от 31.07.2020 г. </w:t>
      </w:r>
      <w:r w:rsidRPr="006A7407">
        <w:rPr>
          <w:rFonts w:ascii="Arial" w:hAnsi="Arial" w:cs="Arial"/>
        </w:rPr>
        <w:t>№ 248-ФЗ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Феде</w:t>
      </w:r>
      <w:r w:rsidR="00A40010">
        <w:rPr>
          <w:rFonts w:ascii="Arial" w:hAnsi="Arial" w:cs="Arial"/>
        </w:rPr>
        <w:t xml:space="preserve">ральным законом от 06.10.2003 N </w:t>
      </w:r>
      <w:r w:rsidR="00E125FD" w:rsidRPr="00E757C4">
        <w:rPr>
          <w:rFonts w:ascii="Arial" w:hAnsi="Arial" w:cs="Arial"/>
        </w:rPr>
        <w:t>131-ФЗ «Об общих принципах организации местного самоуправления в Российской Федерации</w:t>
      </w:r>
      <w:r w:rsidR="00A06E49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</w:t>
      </w:r>
      <w:r w:rsidR="00A40010" w:rsidRPr="00A40010">
        <w:rPr>
          <w:rFonts w:ascii="Arial" w:hAnsi="Arial" w:cs="Arial"/>
        </w:rPr>
        <w:t xml:space="preserve">на автомобильном транспорте и в дорожном хозяйстве </w:t>
      </w:r>
      <w:r w:rsidR="00E125FD" w:rsidRPr="00E757C4">
        <w:rPr>
          <w:rFonts w:ascii="Arial" w:hAnsi="Arial" w:cs="Arial"/>
        </w:rPr>
        <w:t xml:space="preserve">на территории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ED7F9C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</w:t>
      </w:r>
      <w:r w:rsidR="004C297A">
        <w:rPr>
          <w:rFonts w:ascii="Arial" w:hAnsi="Arial" w:cs="Arial"/>
        </w:rPr>
        <w:t>района Воронежской области от 26</w:t>
      </w:r>
      <w:r w:rsidR="00E125FD" w:rsidRPr="00E757C4">
        <w:rPr>
          <w:rFonts w:ascii="Arial" w:hAnsi="Arial" w:cs="Arial"/>
        </w:rPr>
        <w:t>.11.2021</w:t>
      </w:r>
      <w:r w:rsidR="00ED7F9C"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г. №</w:t>
      </w:r>
      <w:r w:rsidR="00ED7F9C">
        <w:rPr>
          <w:rFonts w:ascii="Arial" w:hAnsi="Arial" w:cs="Arial"/>
        </w:rPr>
        <w:t xml:space="preserve"> </w:t>
      </w:r>
      <w:r w:rsidR="004C297A">
        <w:rPr>
          <w:rFonts w:ascii="Arial" w:hAnsi="Arial" w:cs="Arial"/>
        </w:rPr>
        <w:t>52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1B034D">
        <w:rPr>
          <w:rFonts w:ascii="Arial" w:hAnsi="Arial" w:cs="Arial"/>
          <w:bCs/>
          <w:color w:val="000000"/>
        </w:rPr>
        <w:t>на автомобильном транспорте и в дорожном хозяйстве</w:t>
      </w:r>
      <w:r w:rsidR="00E757C4" w:rsidRPr="00E757C4">
        <w:rPr>
          <w:rFonts w:ascii="Arial" w:hAnsi="Arial" w:cs="Arial"/>
          <w:bCs/>
          <w:color w:val="000000"/>
        </w:rPr>
        <w:t xml:space="preserve"> на территории </w:t>
      </w:r>
      <w:proofErr w:type="spellStart"/>
      <w:r w:rsidR="004C297A">
        <w:rPr>
          <w:rFonts w:ascii="Arial" w:hAnsi="Arial" w:cs="Arial"/>
          <w:bCs/>
          <w:color w:val="000000"/>
        </w:rPr>
        <w:t>Хрещатовского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</w:t>
      </w:r>
      <w:r w:rsidR="003F1B81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E125FD" w:rsidRPr="00E757C4">
        <w:rPr>
          <w:rFonts w:ascii="Arial" w:hAnsi="Arial" w:cs="Arial"/>
        </w:rPr>
        <w:t xml:space="preserve"> сельского </w:t>
      </w:r>
      <w:r w:rsidR="003F1B81">
        <w:rPr>
          <w:rFonts w:ascii="Arial" w:hAnsi="Arial" w:cs="Arial"/>
        </w:rPr>
        <w:t>поселения Калачеевского района решил:</w:t>
      </w:r>
    </w:p>
    <w:p w:rsidR="001A6920" w:rsidRPr="001A6920" w:rsidRDefault="001A6920" w:rsidP="001A692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kern w:val="28"/>
          <w:lang w:eastAsia="en-US"/>
        </w:rPr>
      </w:pPr>
      <w:r w:rsidRPr="001A6920">
        <w:rPr>
          <w:rFonts w:ascii="Arial" w:eastAsia="Calibri" w:hAnsi="Arial" w:cs="Arial"/>
          <w:bCs/>
          <w:kern w:val="28"/>
          <w:lang w:eastAsia="en-US"/>
        </w:rPr>
        <w:t xml:space="preserve">1. Утвердить ключевые показатели и их целевые значения по муниципальному контролю на автомобильном транспорте и в дорожном хозяйстве на территории </w:t>
      </w:r>
      <w:proofErr w:type="spellStart"/>
      <w:r w:rsidR="004C297A">
        <w:rPr>
          <w:rFonts w:ascii="Arial" w:eastAsia="Calibri" w:hAnsi="Arial" w:cs="Arial"/>
          <w:bCs/>
          <w:kern w:val="28"/>
          <w:lang w:eastAsia="en-US"/>
        </w:rPr>
        <w:t>Хрещатовского</w:t>
      </w:r>
      <w:proofErr w:type="spellEnd"/>
      <w:r>
        <w:rPr>
          <w:rFonts w:ascii="Arial" w:eastAsia="Calibri" w:hAnsi="Arial" w:cs="Arial"/>
          <w:bCs/>
          <w:kern w:val="28"/>
          <w:lang w:eastAsia="en-US"/>
        </w:rPr>
        <w:t xml:space="preserve"> сельского поселения </w:t>
      </w:r>
      <w:r w:rsidRPr="001A6920">
        <w:rPr>
          <w:rFonts w:ascii="Arial" w:eastAsia="Calibri" w:hAnsi="Arial" w:cs="Arial"/>
          <w:bCs/>
          <w:kern w:val="28"/>
          <w:lang w:eastAsia="en-US"/>
        </w:rPr>
        <w:t>Калачеевского муниципаль</w:t>
      </w:r>
      <w:r>
        <w:rPr>
          <w:rFonts w:ascii="Arial" w:eastAsia="Calibri" w:hAnsi="Arial" w:cs="Arial"/>
          <w:bCs/>
          <w:kern w:val="28"/>
          <w:lang w:eastAsia="en-US"/>
        </w:rPr>
        <w:t xml:space="preserve">ного района Воронежской области согласно приложению </w:t>
      </w:r>
      <w:r w:rsidRPr="001A6920">
        <w:rPr>
          <w:rFonts w:ascii="Arial" w:eastAsia="Calibri" w:hAnsi="Arial" w:cs="Arial"/>
          <w:bCs/>
          <w:kern w:val="28"/>
          <w:lang w:eastAsia="en-US"/>
        </w:rPr>
        <w:t xml:space="preserve">1 к настоящему решению. </w:t>
      </w:r>
    </w:p>
    <w:p w:rsidR="001A6920" w:rsidRDefault="001A6920" w:rsidP="001A692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kern w:val="28"/>
          <w:lang w:eastAsia="en-US"/>
        </w:rPr>
      </w:pPr>
      <w:r w:rsidRPr="001A6920">
        <w:rPr>
          <w:rFonts w:ascii="Arial" w:eastAsia="Calibri" w:hAnsi="Arial" w:cs="Arial"/>
          <w:bCs/>
          <w:kern w:val="28"/>
          <w:lang w:eastAsia="en-US"/>
        </w:rPr>
        <w:t xml:space="preserve">2. Утвердить индикативные показатели по муниципальному контролю на автомобильном транспорте и в дорожном хозяйстве на территории </w:t>
      </w:r>
      <w:proofErr w:type="spellStart"/>
      <w:r w:rsidR="004C297A">
        <w:rPr>
          <w:rFonts w:ascii="Arial" w:eastAsia="Calibri" w:hAnsi="Arial" w:cs="Arial"/>
          <w:bCs/>
          <w:kern w:val="28"/>
          <w:lang w:eastAsia="en-US"/>
        </w:rPr>
        <w:t>Хрещатовского</w:t>
      </w:r>
      <w:proofErr w:type="spellEnd"/>
      <w:r>
        <w:rPr>
          <w:rFonts w:ascii="Arial" w:eastAsia="Calibri" w:hAnsi="Arial" w:cs="Arial"/>
          <w:bCs/>
          <w:kern w:val="28"/>
          <w:lang w:eastAsia="en-US"/>
        </w:rPr>
        <w:t xml:space="preserve"> сельского поселения </w:t>
      </w:r>
      <w:r w:rsidRPr="001A6920">
        <w:rPr>
          <w:rFonts w:ascii="Arial" w:eastAsia="Calibri" w:hAnsi="Arial" w:cs="Arial"/>
          <w:bCs/>
          <w:kern w:val="28"/>
          <w:lang w:eastAsia="en-US"/>
        </w:rPr>
        <w:t>Калачеевского муниципаль</w:t>
      </w:r>
      <w:r>
        <w:rPr>
          <w:rFonts w:ascii="Arial" w:eastAsia="Calibri" w:hAnsi="Arial" w:cs="Arial"/>
          <w:bCs/>
          <w:kern w:val="28"/>
          <w:lang w:eastAsia="en-US"/>
        </w:rPr>
        <w:t xml:space="preserve">ного района Воронежской области согласно приложению </w:t>
      </w:r>
      <w:r w:rsidRPr="001A6920">
        <w:rPr>
          <w:rFonts w:ascii="Arial" w:eastAsia="Calibri" w:hAnsi="Arial" w:cs="Arial"/>
          <w:bCs/>
          <w:kern w:val="28"/>
          <w:lang w:eastAsia="en-US"/>
        </w:rPr>
        <w:t xml:space="preserve">2 к настоящему решению. </w:t>
      </w:r>
    </w:p>
    <w:p w:rsidR="002402F0" w:rsidRPr="003631D6" w:rsidRDefault="009C67B0" w:rsidP="001A69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F03625">
        <w:rPr>
          <w:rFonts w:ascii="Arial" w:hAnsi="Arial" w:cs="Arial"/>
        </w:rPr>
        <w:t xml:space="preserve">фициальном сайте администрации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</w:t>
      </w:r>
      <w:r w:rsidR="00371994">
        <w:rPr>
          <w:rFonts w:ascii="Arial" w:hAnsi="Arial" w:cs="Arial"/>
        </w:rPr>
        <w:t>в сети интернет.</w:t>
      </w:r>
    </w:p>
    <w:p w:rsidR="00D47F94" w:rsidRDefault="009C67B0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 xml:space="preserve">. </w:t>
      </w:r>
      <w:r w:rsidR="00D47F94" w:rsidRPr="00D47F94">
        <w:rPr>
          <w:rFonts w:ascii="Arial" w:hAnsi="Arial" w:cs="Arial"/>
        </w:rPr>
        <w:t>Настоящее решение вступает в силу со дня его официального опубликования, но не ранее 1 марта 2022 года.</w:t>
      </w:r>
    </w:p>
    <w:p w:rsidR="00441D81" w:rsidRDefault="009C67B0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  <w:r w:rsidR="00371994">
        <w:rPr>
          <w:rFonts w:ascii="Arial" w:hAnsi="Arial" w:cs="Arial"/>
        </w:rPr>
        <w:t>.</w:t>
      </w:r>
    </w:p>
    <w:p w:rsidR="00371994" w:rsidRDefault="00371994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95"/>
        <w:gridCol w:w="2486"/>
      </w:tblGrid>
      <w:tr w:rsidR="004C297A" w:rsidTr="00371994">
        <w:tc>
          <w:tcPr>
            <w:tcW w:w="5070" w:type="dxa"/>
          </w:tcPr>
          <w:p w:rsidR="00371994" w:rsidRDefault="004C297A" w:rsidP="00441D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Хрещатовского</w:t>
            </w:r>
            <w:proofErr w:type="spellEnd"/>
            <w:r w:rsidR="0037199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71994" w:rsidRDefault="00371994" w:rsidP="00441D81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371994" w:rsidRDefault="004C297A" w:rsidP="00441D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Н.И.Шулекин</w:t>
            </w:r>
            <w:proofErr w:type="spellEnd"/>
          </w:p>
        </w:tc>
      </w:tr>
    </w:tbl>
    <w:p w:rsidR="00371994" w:rsidRDefault="00371994" w:rsidP="00441D81">
      <w:pPr>
        <w:shd w:val="clear" w:color="auto" w:fill="FFFFFF"/>
        <w:ind w:firstLine="709"/>
        <w:rPr>
          <w:rFonts w:ascii="Arial" w:hAnsi="Arial" w:cs="Arial"/>
        </w:rPr>
      </w:pPr>
    </w:p>
    <w:p w:rsidR="00371994" w:rsidRDefault="0037199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441D81" w:rsidRPr="00DA6091" w:rsidRDefault="00241AAC" w:rsidP="0037199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612ECD">
        <w:rPr>
          <w:rFonts w:ascii="Arial" w:hAnsi="Arial" w:cs="Arial"/>
        </w:rPr>
        <w:t xml:space="preserve">1 </w:t>
      </w:r>
      <w:r w:rsidR="00371994">
        <w:rPr>
          <w:rFonts w:ascii="Arial" w:hAnsi="Arial" w:cs="Arial"/>
        </w:rPr>
        <w:t xml:space="preserve">к решению </w:t>
      </w:r>
      <w:r w:rsidR="00441D81" w:rsidRPr="003631D6">
        <w:rPr>
          <w:rFonts w:ascii="Arial" w:hAnsi="Arial" w:cs="Arial"/>
        </w:rPr>
        <w:t>Совета народных</w:t>
      </w:r>
      <w:r w:rsidR="00371994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</w:t>
      </w:r>
      <w:r w:rsidR="00371994">
        <w:rPr>
          <w:rFonts w:ascii="Arial" w:hAnsi="Arial" w:cs="Arial"/>
        </w:rPr>
        <w:t xml:space="preserve"> </w:t>
      </w:r>
      <w:r w:rsidR="00371994" w:rsidRPr="00DA6091">
        <w:rPr>
          <w:rFonts w:ascii="Arial" w:hAnsi="Arial" w:cs="Arial"/>
        </w:rPr>
        <w:t xml:space="preserve">от </w:t>
      </w:r>
      <w:r w:rsidR="0026708B">
        <w:rPr>
          <w:rFonts w:ascii="Arial" w:hAnsi="Arial" w:cs="Arial"/>
        </w:rPr>
        <w:t>21 февраля 2022 года № 61</w:t>
      </w:r>
    </w:p>
    <w:p w:rsidR="00311A6E" w:rsidRPr="00371994" w:rsidRDefault="00311A6E" w:rsidP="00311A6E">
      <w:pPr>
        <w:jc w:val="center"/>
        <w:rPr>
          <w:rFonts w:ascii="Arial" w:hAnsi="Arial" w:cs="Arial"/>
          <w:color w:val="000000"/>
        </w:rPr>
      </w:pPr>
      <w:r w:rsidRPr="00371994">
        <w:rPr>
          <w:rFonts w:ascii="Arial" w:hAnsi="Arial" w:cs="Arial"/>
          <w:color w:val="000000"/>
        </w:rPr>
        <w:t xml:space="preserve">Ключевые показатели и их целевые значения </w:t>
      </w:r>
    </w:p>
    <w:p w:rsidR="00311A6E" w:rsidRPr="00371994" w:rsidRDefault="00311A6E" w:rsidP="00311A6E">
      <w:pPr>
        <w:jc w:val="center"/>
        <w:rPr>
          <w:rFonts w:ascii="Arial" w:hAnsi="Arial" w:cs="Arial"/>
          <w:bCs/>
          <w:color w:val="000000"/>
        </w:rPr>
      </w:pPr>
      <w:r w:rsidRPr="00371994">
        <w:rPr>
          <w:rFonts w:ascii="Arial" w:hAnsi="Arial" w:cs="Arial"/>
          <w:bCs/>
          <w:color w:val="000000"/>
        </w:rPr>
        <w:t xml:space="preserve">по муниципальному контролю на автомобильном транспорте и в дорожном хозяйстве на территории </w:t>
      </w:r>
      <w:proofErr w:type="spellStart"/>
      <w:r w:rsidR="004C297A">
        <w:rPr>
          <w:rFonts w:ascii="Arial" w:hAnsi="Arial" w:cs="Arial"/>
          <w:bCs/>
          <w:color w:val="000000"/>
        </w:rPr>
        <w:t>Хрещатовского</w:t>
      </w:r>
      <w:proofErr w:type="spellEnd"/>
      <w:r w:rsidRPr="0037199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07"/>
        <w:gridCol w:w="3733"/>
        <w:gridCol w:w="3537"/>
        <w:gridCol w:w="1551"/>
      </w:tblGrid>
      <w:tr w:rsidR="00311A6E" w:rsidRPr="00311A6E" w:rsidTr="00311A6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№ п</w:t>
            </w:r>
            <w:r w:rsidR="00A84E10">
              <w:rPr>
                <w:rFonts w:ascii="Arial" w:hAnsi="Arial" w:cs="Arial"/>
                <w:color w:val="000000"/>
              </w:rPr>
              <w:t>/</w:t>
            </w:r>
            <w:r w:rsidRPr="00311A6E"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Ключевой показатель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Расчет показателя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Целевое значение</w:t>
            </w:r>
          </w:p>
        </w:tc>
      </w:tr>
      <w:tr w:rsidR="00311A6E" w:rsidRPr="00311A6E" w:rsidTr="00311A6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Доля=П/(П+К)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П- количество профилактических мероприятий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Не менее 5%</w:t>
            </w:r>
          </w:p>
        </w:tc>
      </w:tr>
      <w:tr w:rsidR="00311A6E" w:rsidRPr="00311A6E" w:rsidTr="00311A6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2</w:t>
            </w:r>
            <w:r w:rsidR="00A84E1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 xml:space="preserve">Доля = </w:t>
            </w:r>
            <w:proofErr w:type="spellStart"/>
            <w:r w:rsidRPr="00311A6E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311A6E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311A6E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311A6E">
              <w:rPr>
                <w:rFonts w:ascii="Arial" w:hAnsi="Arial" w:cs="Arial"/>
                <w:color w:val="000000"/>
              </w:rPr>
              <w:t xml:space="preserve"> х 100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311A6E">
              <w:rPr>
                <w:rFonts w:ascii="Arial" w:hAnsi="Arial" w:cs="Arial"/>
                <w:color w:val="000000"/>
              </w:rPr>
              <w:t>Пн</w:t>
            </w:r>
            <w:proofErr w:type="spellEnd"/>
            <w:r w:rsidRPr="00311A6E">
              <w:rPr>
                <w:rFonts w:ascii="Arial" w:hAnsi="Arial" w:cs="Arial"/>
                <w:color w:val="000000"/>
              </w:rPr>
              <w:t xml:space="preserve"> – количество нарушений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proofErr w:type="spellStart"/>
            <w:r w:rsidRPr="00311A6E">
              <w:rPr>
                <w:rFonts w:ascii="Arial" w:hAnsi="Arial" w:cs="Arial"/>
                <w:color w:val="000000"/>
              </w:rPr>
              <w:t>Пу</w:t>
            </w:r>
            <w:proofErr w:type="spellEnd"/>
            <w:r w:rsidRPr="00311A6E">
              <w:rPr>
                <w:rFonts w:ascii="Arial" w:hAnsi="Arial" w:cs="Arial"/>
                <w:color w:val="000000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Не менее 65 %</w:t>
            </w:r>
          </w:p>
        </w:tc>
      </w:tr>
      <w:tr w:rsidR="00311A6E" w:rsidRPr="00311A6E" w:rsidTr="00311A6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3</w:t>
            </w:r>
            <w:r w:rsidR="00A84E1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Доля =Ж / Р х100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Ж - количество жалоб</w:t>
            </w:r>
          </w:p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1A6E" w:rsidRPr="00311A6E" w:rsidRDefault="00311A6E" w:rsidP="00311A6E">
            <w:pPr>
              <w:ind w:left="120" w:right="120"/>
              <w:rPr>
                <w:rFonts w:ascii="Arial" w:hAnsi="Arial" w:cs="Arial"/>
                <w:color w:val="000000"/>
              </w:rPr>
            </w:pPr>
            <w:r w:rsidRPr="00311A6E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612ECD" w:rsidRDefault="00612ECD" w:rsidP="00311A6E">
      <w:pPr>
        <w:jc w:val="center"/>
        <w:rPr>
          <w:rFonts w:ascii="Arial" w:hAnsi="Arial" w:cs="Arial"/>
          <w:bCs/>
        </w:rPr>
      </w:pPr>
    </w:p>
    <w:p w:rsidR="00612ECD" w:rsidRDefault="00612ECD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612ECD" w:rsidRPr="0027475C" w:rsidRDefault="00612ECD" w:rsidP="00612EC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2 к решению </w:t>
      </w:r>
      <w:r w:rsidRPr="003631D6">
        <w:rPr>
          <w:rFonts w:ascii="Arial" w:hAnsi="Arial" w:cs="Arial"/>
        </w:rPr>
        <w:t>Совета народных</w:t>
      </w:r>
      <w:r>
        <w:rPr>
          <w:rFonts w:ascii="Arial" w:hAnsi="Arial" w:cs="Arial"/>
        </w:rPr>
        <w:t xml:space="preserve"> </w:t>
      </w:r>
      <w:r w:rsidRPr="003631D6">
        <w:rPr>
          <w:rFonts w:ascii="Arial" w:hAnsi="Arial" w:cs="Arial"/>
        </w:rPr>
        <w:t xml:space="preserve">депутатов </w:t>
      </w:r>
      <w:proofErr w:type="spellStart"/>
      <w:r w:rsidR="004C297A">
        <w:rPr>
          <w:rFonts w:ascii="Arial" w:hAnsi="Arial" w:cs="Arial"/>
        </w:rPr>
        <w:t>Хрещатовского</w:t>
      </w:r>
      <w:proofErr w:type="spellEnd"/>
      <w:r w:rsidRPr="003631D6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27475C">
        <w:rPr>
          <w:rFonts w:ascii="Arial" w:hAnsi="Arial" w:cs="Arial"/>
        </w:rPr>
        <w:t xml:space="preserve">от </w:t>
      </w:r>
      <w:r w:rsidR="0026708B">
        <w:rPr>
          <w:rFonts w:ascii="Arial" w:hAnsi="Arial" w:cs="Arial"/>
        </w:rPr>
        <w:t>21 февраля 2022 года № 61</w:t>
      </w:r>
    </w:p>
    <w:p w:rsidR="00311A6E" w:rsidRPr="00A84E10" w:rsidRDefault="00311A6E" w:rsidP="00311A6E">
      <w:pPr>
        <w:jc w:val="center"/>
        <w:rPr>
          <w:rFonts w:ascii="Arial" w:hAnsi="Arial" w:cs="Arial"/>
          <w:bCs/>
        </w:rPr>
      </w:pPr>
      <w:r w:rsidRPr="00A84E10">
        <w:rPr>
          <w:rFonts w:ascii="Arial" w:hAnsi="Arial" w:cs="Arial"/>
          <w:bCs/>
        </w:rPr>
        <w:t xml:space="preserve">Индикативные показатели </w:t>
      </w:r>
    </w:p>
    <w:p w:rsidR="00311A6E" w:rsidRPr="00A84E10" w:rsidRDefault="00311A6E" w:rsidP="00311A6E">
      <w:pPr>
        <w:jc w:val="center"/>
        <w:rPr>
          <w:rFonts w:ascii="Arial" w:hAnsi="Arial" w:cs="Arial"/>
          <w:bCs/>
        </w:rPr>
      </w:pPr>
      <w:r w:rsidRPr="00A84E10">
        <w:rPr>
          <w:rFonts w:ascii="Arial" w:hAnsi="Arial" w:cs="Arial"/>
          <w:bCs/>
        </w:rPr>
        <w:t xml:space="preserve">по муниципальному контролю </w:t>
      </w:r>
      <w:r w:rsidRPr="00A84E10">
        <w:rPr>
          <w:rFonts w:ascii="Arial" w:hAnsi="Arial" w:cs="Arial"/>
          <w:bCs/>
          <w:color w:val="000000"/>
        </w:rPr>
        <w:t xml:space="preserve">на автомобильном транспорте и в дорожном хозяйстве на территории </w:t>
      </w:r>
      <w:r w:rsidR="004C297A">
        <w:rPr>
          <w:rFonts w:ascii="Arial" w:hAnsi="Arial" w:cs="Arial"/>
          <w:bCs/>
          <w:color w:val="000000"/>
        </w:rPr>
        <w:t>Хрещатовского</w:t>
      </w:r>
      <w:r w:rsidRPr="00A84E10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Pr="00A84E10">
        <w:rPr>
          <w:rFonts w:ascii="Arial" w:hAnsi="Arial" w:cs="Arial"/>
          <w:bCs/>
        </w:rPr>
        <w:t xml:space="preserve">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1) количество внеплановых контрольных (надзорных) мероприятий, проведенных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11A6E" w:rsidRPr="00311A6E" w:rsidRDefault="00311A6E" w:rsidP="00311A6E">
      <w:pPr>
        <w:ind w:firstLine="567"/>
        <w:jc w:val="both"/>
        <w:rPr>
          <w:rFonts w:ascii="Arial" w:hAnsi="Arial" w:cs="Arial"/>
          <w:color w:val="000000"/>
        </w:rPr>
      </w:pPr>
      <w:r w:rsidRPr="00311A6E">
        <w:rPr>
          <w:rFonts w:ascii="Arial" w:hAnsi="Arial" w:cs="Arial"/>
          <w:color w:val="000000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311A6E" w:rsidRPr="00311A6E" w:rsidRDefault="00311A6E" w:rsidP="00311A6E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</w:rPr>
      </w:pPr>
    </w:p>
    <w:p w:rsidR="003631D6" w:rsidRPr="00311A6E" w:rsidRDefault="003631D6" w:rsidP="003631D6">
      <w:pPr>
        <w:jc w:val="right"/>
        <w:rPr>
          <w:rFonts w:ascii="Arial" w:hAnsi="Arial" w:cs="Arial"/>
          <w:b/>
          <w:bCs/>
        </w:rPr>
      </w:pPr>
    </w:p>
    <w:sectPr w:rsidR="003631D6" w:rsidRPr="00311A6E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65" w:rsidRDefault="00DF2B65">
      <w:r>
        <w:separator/>
      </w:r>
    </w:p>
  </w:endnote>
  <w:endnote w:type="continuationSeparator" w:id="0">
    <w:p w:rsidR="00DF2B65" w:rsidRDefault="00DF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65" w:rsidRDefault="00DF2B65">
      <w:r>
        <w:separator/>
      </w:r>
    </w:p>
  </w:footnote>
  <w:footnote w:type="continuationSeparator" w:id="0">
    <w:p w:rsidR="00DF2B65" w:rsidRDefault="00DF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DF2B6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7"/>
    <w:rsid w:val="00022AFF"/>
    <w:rsid w:val="00032677"/>
    <w:rsid w:val="00072CD9"/>
    <w:rsid w:val="000D5FC1"/>
    <w:rsid w:val="000F6E07"/>
    <w:rsid w:val="0010497F"/>
    <w:rsid w:val="00111BA0"/>
    <w:rsid w:val="0015260A"/>
    <w:rsid w:val="0015374A"/>
    <w:rsid w:val="001768B2"/>
    <w:rsid w:val="001A3FBD"/>
    <w:rsid w:val="001A6920"/>
    <w:rsid w:val="001B034D"/>
    <w:rsid w:val="001B5CD7"/>
    <w:rsid w:val="00200F10"/>
    <w:rsid w:val="00224DFE"/>
    <w:rsid w:val="00232DED"/>
    <w:rsid w:val="002402F0"/>
    <w:rsid w:val="00241AAC"/>
    <w:rsid w:val="0026708B"/>
    <w:rsid w:val="0027475C"/>
    <w:rsid w:val="002E04AE"/>
    <w:rsid w:val="002F2877"/>
    <w:rsid w:val="00301A47"/>
    <w:rsid w:val="0030500D"/>
    <w:rsid w:val="00311A6E"/>
    <w:rsid w:val="003631D6"/>
    <w:rsid w:val="00371994"/>
    <w:rsid w:val="00385C76"/>
    <w:rsid w:val="003D7ADE"/>
    <w:rsid w:val="003F1B81"/>
    <w:rsid w:val="004405D7"/>
    <w:rsid w:val="00441D81"/>
    <w:rsid w:val="00460658"/>
    <w:rsid w:val="004B6637"/>
    <w:rsid w:val="004C297A"/>
    <w:rsid w:val="005027FF"/>
    <w:rsid w:val="005039A8"/>
    <w:rsid w:val="00594FAC"/>
    <w:rsid w:val="005A5648"/>
    <w:rsid w:val="006041A8"/>
    <w:rsid w:val="00612ECD"/>
    <w:rsid w:val="0064399E"/>
    <w:rsid w:val="006816C1"/>
    <w:rsid w:val="00693A69"/>
    <w:rsid w:val="006A7407"/>
    <w:rsid w:val="006A7FE3"/>
    <w:rsid w:val="006D5D7E"/>
    <w:rsid w:val="006F1684"/>
    <w:rsid w:val="007011CE"/>
    <w:rsid w:val="00704841"/>
    <w:rsid w:val="0070689E"/>
    <w:rsid w:val="0071795D"/>
    <w:rsid w:val="00724FA3"/>
    <w:rsid w:val="00750635"/>
    <w:rsid w:val="007837A1"/>
    <w:rsid w:val="007C0B1A"/>
    <w:rsid w:val="00807B92"/>
    <w:rsid w:val="00811CD6"/>
    <w:rsid w:val="0081229D"/>
    <w:rsid w:val="00850AAA"/>
    <w:rsid w:val="008B588F"/>
    <w:rsid w:val="008D3F2B"/>
    <w:rsid w:val="00920FB5"/>
    <w:rsid w:val="00942141"/>
    <w:rsid w:val="009567D7"/>
    <w:rsid w:val="009B7833"/>
    <w:rsid w:val="009C67B0"/>
    <w:rsid w:val="00A06E49"/>
    <w:rsid w:val="00A122F4"/>
    <w:rsid w:val="00A40010"/>
    <w:rsid w:val="00A57FC6"/>
    <w:rsid w:val="00A84E10"/>
    <w:rsid w:val="00AC4F41"/>
    <w:rsid w:val="00B36023"/>
    <w:rsid w:val="00B47BB2"/>
    <w:rsid w:val="00B67CF1"/>
    <w:rsid w:val="00BC1518"/>
    <w:rsid w:val="00C0088A"/>
    <w:rsid w:val="00C5383A"/>
    <w:rsid w:val="00C70FC5"/>
    <w:rsid w:val="00CE199B"/>
    <w:rsid w:val="00D47F94"/>
    <w:rsid w:val="00D5645C"/>
    <w:rsid w:val="00D7689C"/>
    <w:rsid w:val="00DA6091"/>
    <w:rsid w:val="00DE6B8C"/>
    <w:rsid w:val="00DF2B65"/>
    <w:rsid w:val="00E125FD"/>
    <w:rsid w:val="00E757C4"/>
    <w:rsid w:val="00E8333F"/>
    <w:rsid w:val="00EA2C1F"/>
    <w:rsid w:val="00ED7F9C"/>
    <w:rsid w:val="00EF3B38"/>
    <w:rsid w:val="00F03625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5A56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56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7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nmb</cp:lastModifiedBy>
  <cp:revision>8</cp:revision>
  <cp:lastPrinted>2022-02-22T09:55:00Z</cp:lastPrinted>
  <dcterms:created xsi:type="dcterms:W3CDTF">2022-02-18T07:55:00Z</dcterms:created>
  <dcterms:modified xsi:type="dcterms:W3CDTF">2022-02-22T09:55:00Z</dcterms:modified>
</cp:coreProperties>
</file>