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0F" w:rsidRPr="002543DE" w:rsidRDefault="0076520F" w:rsidP="0076520F">
      <w:pPr>
        <w:suppressAutoHyphens/>
        <w:autoSpaceDE w:val="0"/>
        <w:spacing w:after="0" w:line="240" w:lineRule="auto"/>
        <w:ind w:firstLine="0"/>
        <w:jc w:val="center"/>
        <w:rPr>
          <w:rFonts w:ascii="Arial" w:eastAsia="SimSun" w:hAnsi="Arial" w:cs="Arial"/>
          <w:i/>
          <w:color w:val="auto"/>
          <w:sz w:val="24"/>
          <w:szCs w:val="24"/>
          <w:lang w:eastAsia="ar-SA"/>
        </w:rPr>
      </w:pPr>
      <w:r w:rsidRPr="002543DE">
        <w:rPr>
          <w:rFonts w:ascii="Arial" w:eastAsia="SimSun" w:hAnsi="Arial" w:cs="Arial"/>
          <w:color w:val="auto"/>
          <w:sz w:val="24"/>
          <w:szCs w:val="24"/>
          <w:lang w:eastAsia="ar-SA"/>
        </w:rPr>
        <w:t>Российская Федерация</w:t>
      </w:r>
    </w:p>
    <w:p w:rsidR="0076520F" w:rsidRPr="002543DE" w:rsidRDefault="0076520F" w:rsidP="0076520F">
      <w:pPr>
        <w:spacing w:after="0" w:line="240" w:lineRule="auto"/>
        <w:ind w:firstLine="567"/>
        <w:jc w:val="center"/>
        <w:rPr>
          <w:rFonts w:ascii="Arial" w:hAnsi="Arial"/>
          <w:bCs/>
          <w:iCs/>
          <w:color w:val="auto"/>
          <w:sz w:val="24"/>
          <w:szCs w:val="24"/>
        </w:rPr>
      </w:pPr>
      <w:r w:rsidRPr="002543DE">
        <w:rPr>
          <w:rFonts w:ascii="Arial" w:hAnsi="Arial"/>
          <w:bCs/>
          <w:iCs/>
          <w:color w:val="auto"/>
          <w:sz w:val="24"/>
          <w:szCs w:val="24"/>
        </w:rPr>
        <w:t>СОВЕТ НАРОДНЫХ ДЕПУТАТОВ</w:t>
      </w:r>
    </w:p>
    <w:p w:rsidR="0076520F" w:rsidRPr="002543DE" w:rsidRDefault="00722FA9" w:rsidP="0076520F">
      <w:pPr>
        <w:spacing w:after="0" w:line="240" w:lineRule="auto"/>
        <w:ind w:firstLine="567"/>
        <w:jc w:val="center"/>
        <w:rPr>
          <w:rFonts w:ascii="Arial" w:hAnsi="Arial"/>
          <w:bCs/>
          <w:iCs/>
          <w:color w:val="auto"/>
          <w:sz w:val="24"/>
          <w:szCs w:val="24"/>
        </w:rPr>
      </w:pPr>
      <w:r w:rsidRPr="002543DE">
        <w:rPr>
          <w:rFonts w:ascii="Arial" w:hAnsi="Arial"/>
          <w:bCs/>
          <w:iCs/>
          <w:color w:val="auto"/>
          <w:sz w:val="24"/>
          <w:szCs w:val="24"/>
        </w:rPr>
        <w:t>ХРЕЩАТОВСКОГО</w:t>
      </w:r>
      <w:r w:rsidR="0095253C">
        <w:rPr>
          <w:rFonts w:ascii="Arial" w:hAnsi="Arial"/>
          <w:bCs/>
          <w:iCs/>
          <w:color w:val="auto"/>
          <w:sz w:val="24"/>
          <w:szCs w:val="24"/>
        </w:rPr>
        <w:t xml:space="preserve"> </w:t>
      </w:r>
      <w:r w:rsidR="0076520F" w:rsidRPr="002543DE">
        <w:rPr>
          <w:rFonts w:ascii="Arial" w:hAnsi="Arial"/>
          <w:bCs/>
          <w:iCs/>
          <w:color w:val="auto"/>
          <w:sz w:val="24"/>
          <w:szCs w:val="24"/>
        </w:rPr>
        <w:t>СЕЛЬСКОГО ПОСЕЛЕНИЯ</w:t>
      </w:r>
    </w:p>
    <w:p w:rsidR="0076520F" w:rsidRPr="002543DE" w:rsidRDefault="0076520F" w:rsidP="0076520F">
      <w:pPr>
        <w:spacing w:after="0" w:line="240" w:lineRule="auto"/>
        <w:ind w:firstLine="567"/>
        <w:jc w:val="center"/>
        <w:rPr>
          <w:rFonts w:ascii="Arial" w:hAnsi="Arial"/>
          <w:bCs/>
          <w:iCs/>
          <w:color w:val="auto"/>
          <w:sz w:val="24"/>
          <w:szCs w:val="24"/>
        </w:rPr>
      </w:pPr>
      <w:r w:rsidRPr="002543DE">
        <w:rPr>
          <w:rFonts w:ascii="Arial" w:hAnsi="Arial"/>
          <w:bCs/>
          <w:iCs/>
          <w:color w:val="auto"/>
          <w:sz w:val="24"/>
          <w:szCs w:val="24"/>
        </w:rPr>
        <w:t xml:space="preserve">КАЛАЧЕЕВСКОГО МУНИЦИПАЛЬНОГО РАЙОНА </w:t>
      </w:r>
    </w:p>
    <w:p w:rsidR="0076520F" w:rsidRPr="002543DE" w:rsidRDefault="0076520F" w:rsidP="0076520F">
      <w:pPr>
        <w:spacing w:after="0" w:line="240" w:lineRule="auto"/>
        <w:ind w:firstLine="567"/>
        <w:jc w:val="center"/>
        <w:rPr>
          <w:rFonts w:ascii="Arial" w:hAnsi="Arial"/>
          <w:bCs/>
          <w:iCs/>
          <w:color w:val="auto"/>
          <w:sz w:val="24"/>
          <w:szCs w:val="24"/>
        </w:rPr>
      </w:pPr>
      <w:r w:rsidRPr="002543DE">
        <w:rPr>
          <w:rFonts w:ascii="Arial" w:hAnsi="Arial"/>
          <w:bCs/>
          <w:iCs/>
          <w:color w:val="auto"/>
          <w:sz w:val="24"/>
          <w:szCs w:val="24"/>
        </w:rPr>
        <w:t>ВОРОНЕЖСКОЙ ОБЛАСТИ</w:t>
      </w:r>
    </w:p>
    <w:p w:rsidR="0076520F" w:rsidRPr="002543DE" w:rsidRDefault="002543DE" w:rsidP="002543DE">
      <w:pPr>
        <w:spacing w:after="0" w:line="240" w:lineRule="auto"/>
        <w:ind w:firstLine="0"/>
        <w:jc w:val="center"/>
        <w:rPr>
          <w:rFonts w:ascii="Arial" w:hAnsi="Arial"/>
          <w:bCs/>
          <w:iCs/>
          <w:color w:val="auto"/>
          <w:sz w:val="24"/>
          <w:szCs w:val="24"/>
        </w:rPr>
      </w:pPr>
      <w:r>
        <w:rPr>
          <w:rFonts w:ascii="Arial" w:hAnsi="Arial"/>
          <w:bCs/>
          <w:iCs/>
          <w:color w:val="auto"/>
          <w:sz w:val="24"/>
          <w:szCs w:val="24"/>
        </w:rPr>
        <w:t>РЕШЕНИЕ</w:t>
      </w:r>
    </w:p>
    <w:p w:rsidR="0076520F" w:rsidRPr="002543DE" w:rsidRDefault="0076520F" w:rsidP="0076520F">
      <w:pPr>
        <w:spacing w:after="0" w:line="240" w:lineRule="auto"/>
        <w:ind w:firstLine="567"/>
        <w:jc w:val="center"/>
        <w:rPr>
          <w:rFonts w:ascii="Arial" w:hAnsi="Arial"/>
          <w:bCs/>
          <w:iCs/>
          <w:color w:val="auto"/>
          <w:sz w:val="24"/>
          <w:szCs w:val="24"/>
        </w:rPr>
      </w:pPr>
    </w:p>
    <w:p w:rsidR="0076520F" w:rsidRPr="0076520F" w:rsidRDefault="00A82347" w:rsidP="002543DE">
      <w:pPr>
        <w:spacing w:after="0" w:line="240" w:lineRule="auto"/>
        <w:ind w:firstLine="709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от 14 декабря 2023 г. № 155</w:t>
      </w:r>
      <w:r w:rsidR="0076520F" w:rsidRPr="0076520F">
        <w:rPr>
          <w:rFonts w:ascii="Arial" w:hAnsi="Arial"/>
          <w:color w:val="auto"/>
          <w:sz w:val="24"/>
          <w:szCs w:val="24"/>
        </w:rPr>
        <w:t xml:space="preserve">     </w:t>
      </w:r>
    </w:p>
    <w:p w:rsidR="0076520F" w:rsidRDefault="002543DE" w:rsidP="002543DE">
      <w:pPr>
        <w:spacing w:after="0" w:line="240" w:lineRule="auto"/>
        <w:ind w:firstLine="709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с. </w:t>
      </w:r>
      <w:proofErr w:type="spellStart"/>
      <w:r>
        <w:rPr>
          <w:rFonts w:ascii="Arial" w:hAnsi="Arial"/>
          <w:color w:val="auto"/>
          <w:sz w:val="24"/>
          <w:szCs w:val="24"/>
        </w:rPr>
        <w:t>Хрещатое</w:t>
      </w:r>
      <w:proofErr w:type="spellEnd"/>
    </w:p>
    <w:p w:rsidR="002543DE" w:rsidRPr="0076520F" w:rsidRDefault="002543DE" w:rsidP="0076520F">
      <w:pPr>
        <w:spacing w:after="0" w:line="240" w:lineRule="auto"/>
        <w:ind w:firstLine="567"/>
        <w:rPr>
          <w:rFonts w:ascii="Arial" w:hAnsi="Arial"/>
          <w:color w:val="auto"/>
          <w:sz w:val="24"/>
          <w:szCs w:val="24"/>
        </w:rPr>
      </w:pPr>
    </w:p>
    <w:p w:rsidR="008D440E" w:rsidRPr="008D440E" w:rsidRDefault="008D440E" w:rsidP="002543DE">
      <w:pPr>
        <w:spacing w:after="0" w:line="240" w:lineRule="auto"/>
        <w:ind w:left="709" w:firstLine="0"/>
        <w:jc w:val="lef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Об</w:t>
      </w:r>
      <w:r w:rsidRPr="008D440E">
        <w:rPr>
          <w:rFonts w:ascii="Arial" w:hAnsi="Arial" w:cs="Arial"/>
          <w:b/>
          <w:color w:val="auto"/>
          <w:sz w:val="32"/>
          <w:szCs w:val="32"/>
        </w:rPr>
        <w:t xml:space="preserve"> утверждении Порядка принятия лицами, замещающими муниципальные должности в органах местного самоуправ</w:t>
      </w:r>
      <w:r w:rsidR="00413611">
        <w:rPr>
          <w:rFonts w:ascii="Arial" w:hAnsi="Arial" w:cs="Arial"/>
          <w:b/>
          <w:color w:val="auto"/>
          <w:sz w:val="32"/>
          <w:szCs w:val="32"/>
        </w:rPr>
        <w:t>ления</w:t>
      </w:r>
      <w:r w:rsidRPr="008D440E"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 w:rsidR="00413611">
        <w:rPr>
          <w:rFonts w:ascii="Arial" w:hAnsi="Arial" w:cs="Arial"/>
          <w:b/>
          <w:color w:val="auto"/>
          <w:sz w:val="32"/>
          <w:szCs w:val="32"/>
        </w:rPr>
        <w:t>Хрещатовского</w:t>
      </w:r>
      <w:proofErr w:type="spellEnd"/>
      <w:r w:rsidR="00413611">
        <w:rPr>
          <w:rFonts w:ascii="Arial" w:hAnsi="Arial" w:cs="Arial"/>
          <w:b/>
          <w:color w:val="auto"/>
          <w:sz w:val="32"/>
          <w:szCs w:val="32"/>
        </w:rPr>
        <w:t xml:space="preserve"> сельского</w:t>
      </w:r>
      <w:r w:rsidRPr="008D440E">
        <w:rPr>
          <w:rFonts w:ascii="Arial" w:hAnsi="Arial" w:cs="Arial"/>
          <w:b/>
          <w:color w:val="auto"/>
          <w:sz w:val="32"/>
          <w:szCs w:val="32"/>
        </w:rPr>
        <w:t xml:space="preserve"> поселение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F76B0" w:rsidRPr="007B15F2" w:rsidRDefault="005C54AF" w:rsidP="00422108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131-ФЗ </w:t>
      </w:r>
      <w:r w:rsidR="00076936" w:rsidRPr="007B15F2">
        <w:rPr>
          <w:rFonts w:ascii="Arial" w:hAnsi="Arial" w:cs="Arial"/>
          <w:sz w:val="24"/>
          <w:szCs w:val="24"/>
        </w:rPr>
        <w:t>«</w:t>
      </w:r>
      <w:r w:rsidRPr="007B15F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7B15F2">
        <w:rPr>
          <w:rFonts w:ascii="Arial" w:hAnsi="Arial" w:cs="Arial"/>
          <w:sz w:val="24"/>
          <w:szCs w:val="24"/>
        </w:rPr>
        <w:t>»</w:t>
      </w:r>
      <w:r w:rsidRPr="007B15F2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273-ФЗ </w:t>
      </w:r>
      <w:r w:rsidR="00076936" w:rsidRPr="007B15F2">
        <w:rPr>
          <w:rFonts w:ascii="Arial" w:hAnsi="Arial" w:cs="Arial"/>
          <w:sz w:val="24"/>
          <w:szCs w:val="24"/>
        </w:rPr>
        <w:t>«</w:t>
      </w:r>
      <w:r w:rsidRPr="007B15F2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7B15F2">
        <w:rPr>
          <w:rFonts w:ascii="Arial" w:hAnsi="Arial" w:cs="Arial"/>
          <w:sz w:val="24"/>
          <w:szCs w:val="24"/>
        </w:rPr>
        <w:t>»</w:t>
      </w:r>
      <w:r w:rsidRPr="007B15F2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25-ФЗ </w:t>
      </w:r>
      <w:r w:rsidR="00076936" w:rsidRPr="007B15F2">
        <w:rPr>
          <w:rFonts w:ascii="Arial" w:hAnsi="Arial" w:cs="Arial"/>
          <w:sz w:val="24"/>
          <w:szCs w:val="24"/>
        </w:rPr>
        <w:t>«</w:t>
      </w:r>
      <w:r w:rsidRPr="007B15F2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7B15F2">
        <w:rPr>
          <w:rFonts w:ascii="Arial" w:hAnsi="Arial" w:cs="Arial"/>
          <w:sz w:val="24"/>
          <w:szCs w:val="24"/>
        </w:rPr>
        <w:t>»</w:t>
      </w:r>
      <w:r w:rsidRPr="007B15F2">
        <w:rPr>
          <w:rFonts w:ascii="Arial" w:hAnsi="Arial" w:cs="Arial"/>
          <w:sz w:val="24"/>
          <w:szCs w:val="24"/>
        </w:rPr>
        <w:t xml:space="preserve">, </w:t>
      </w:r>
      <w:r w:rsidR="001050F3">
        <w:rPr>
          <w:rFonts w:ascii="Arial" w:hAnsi="Arial" w:cs="Arial"/>
          <w:sz w:val="24"/>
          <w:szCs w:val="24"/>
        </w:rPr>
        <w:t>рассмотрев</w:t>
      </w:r>
      <w:r w:rsidR="00815FE5" w:rsidRPr="00815FE5">
        <w:rPr>
          <w:rFonts w:ascii="Arial" w:hAnsi="Arial" w:cs="Arial"/>
          <w:sz w:val="24"/>
          <w:szCs w:val="24"/>
        </w:rPr>
        <w:t xml:space="preserve"> правотворческую инициативу прокур</w:t>
      </w:r>
      <w:r w:rsidR="00815FE5">
        <w:rPr>
          <w:rFonts w:ascii="Arial" w:hAnsi="Arial" w:cs="Arial"/>
          <w:sz w:val="24"/>
          <w:szCs w:val="24"/>
        </w:rPr>
        <w:t>атуры Калачеевского района от 04</w:t>
      </w:r>
      <w:r w:rsidR="00815FE5" w:rsidRPr="00815FE5">
        <w:rPr>
          <w:rFonts w:ascii="Arial" w:hAnsi="Arial" w:cs="Arial"/>
          <w:sz w:val="24"/>
          <w:szCs w:val="24"/>
        </w:rPr>
        <w:t>.</w:t>
      </w:r>
      <w:r w:rsidR="00815FE5">
        <w:rPr>
          <w:rFonts w:ascii="Arial" w:hAnsi="Arial" w:cs="Arial"/>
          <w:sz w:val="24"/>
          <w:szCs w:val="24"/>
        </w:rPr>
        <w:t>12</w:t>
      </w:r>
      <w:r w:rsidR="00815FE5" w:rsidRPr="00815FE5">
        <w:rPr>
          <w:rFonts w:ascii="Arial" w:hAnsi="Arial" w:cs="Arial"/>
          <w:sz w:val="24"/>
          <w:szCs w:val="24"/>
        </w:rPr>
        <w:t xml:space="preserve">.2023 № 2-9-2023 о необходимости принятия модельного правового акта, </w:t>
      </w:r>
      <w:r w:rsidRPr="007B15F2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03A6B" w:rsidRPr="007B15F2">
        <w:rPr>
          <w:rFonts w:ascii="Arial" w:hAnsi="Arial" w:cs="Arial"/>
          <w:sz w:val="24"/>
          <w:szCs w:val="24"/>
        </w:rPr>
        <w:t xml:space="preserve"> сельского полселения Калачеевского</w:t>
      </w:r>
      <w:r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E03A6B" w:rsidRPr="007B15F2">
        <w:rPr>
          <w:rFonts w:ascii="Arial" w:hAnsi="Arial" w:cs="Arial"/>
          <w:sz w:val="24"/>
          <w:szCs w:val="24"/>
        </w:rPr>
        <w:t>решил:</w:t>
      </w:r>
    </w:p>
    <w:p w:rsidR="00F27226" w:rsidRPr="007B15F2" w:rsidRDefault="00E03A6B" w:rsidP="0042210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1. </w:t>
      </w:r>
      <w:r w:rsidR="00A630BC">
        <w:rPr>
          <w:rFonts w:ascii="Arial" w:hAnsi="Arial" w:cs="Arial"/>
          <w:sz w:val="24"/>
          <w:szCs w:val="24"/>
        </w:rPr>
        <w:t>Утвердить</w:t>
      </w:r>
      <w:r w:rsidR="005C54AF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="005C54AF" w:rsidRPr="007B15F2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</w:t>
      </w:r>
      <w:r w:rsidR="00413611">
        <w:rPr>
          <w:rFonts w:ascii="Arial" w:hAnsi="Arial" w:cs="Arial"/>
          <w:sz w:val="24"/>
          <w:szCs w:val="24"/>
        </w:rPr>
        <w:t xml:space="preserve">местного </w:t>
      </w:r>
      <w:proofErr w:type="gramStart"/>
      <w:r w:rsidR="00413611">
        <w:rPr>
          <w:rFonts w:ascii="Arial" w:hAnsi="Arial" w:cs="Arial"/>
          <w:sz w:val="24"/>
          <w:szCs w:val="24"/>
        </w:rPr>
        <w:t xml:space="preserve">самоуправления </w:t>
      </w:r>
      <w:r w:rsidRPr="007B1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611">
        <w:rPr>
          <w:rFonts w:ascii="Arial" w:hAnsi="Arial" w:cs="Arial"/>
          <w:sz w:val="24"/>
          <w:szCs w:val="24"/>
        </w:rPr>
        <w:t>Хрещатовского</w:t>
      </w:r>
      <w:proofErr w:type="spellEnd"/>
      <w:proofErr w:type="gramEnd"/>
      <w:r w:rsidR="00413611">
        <w:rPr>
          <w:rFonts w:ascii="Arial" w:hAnsi="Arial" w:cs="Arial"/>
          <w:sz w:val="24"/>
          <w:szCs w:val="24"/>
        </w:rPr>
        <w:t xml:space="preserve"> сельского</w:t>
      </w:r>
      <w:r w:rsidRPr="007B15F2">
        <w:rPr>
          <w:rFonts w:ascii="Arial" w:hAnsi="Arial" w:cs="Arial"/>
          <w:sz w:val="24"/>
          <w:szCs w:val="24"/>
        </w:rPr>
        <w:t xml:space="preserve"> </w:t>
      </w:r>
      <w:r w:rsidR="00413611">
        <w:rPr>
          <w:rFonts w:ascii="Arial" w:hAnsi="Arial" w:cs="Arial"/>
          <w:sz w:val="24"/>
          <w:szCs w:val="24"/>
        </w:rPr>
        <w:t>поселения</w:t>
      </w:r>
      <w:r w:rsidR="005C54AF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E03A6B" w:rsidRPr="007B15F2" w:rsidRDefault="00E03A6B" w:rsidP="00422108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Интернет.</w:t>
      </w:r>
    </w:p>
    <w:p w:rsidR="00E03A6B" w:rsidRPr="007B15F2" w:rsidRDefault="00E03A6B" w:rsidP="00422108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E03A6B" w:rsidRPr="007B15F2" w:rsidRDefault="00E03A6B" w:rsidP="0095253C">
      <w:pPr>
        <w:spacing w:after="0" w:line="300" w:lineRule="exact"/>
        <w:ind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2105"/>
        <w:gridCol w:w="2523"/>
      </w:tblGrid>
      <w:tr w:rsidR="00E03A6B" w:rsidRPr="007B15F2" w:rsidTr="002842EC">
        <w:tc>
          <w:tcPr>
            <w:tcW w:w="5226" w:type="dxa"/>
          </w:tcPr>
          <w:p w:rsidR="00E03A6B" w:rsidRPr="007B15F2" w:rsidRDefault="00E03A6B" w:rsidP="00E03A6B">
            <w:pPr>
              <w:spacing w:after="0" w:line="30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15F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22FA9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7B15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5" w:type="dxa"/>
          </w:tcPr>
          <w:p w:rsidR="00E03A6B" w:rsidRPr="007B15F2" w:rsidRDefault="00E03A6B" w:rsidP="00E03A6B">
            <w:pPr>
              <w:spacing w:after="0" w:line="30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E03A6B" w:rsidRPr="007B15F2" w:rsidRDefault="002543DE" w:rsidP="00E03A6B">
            <w:pPr>
              <w:spacing w:after="0" w:line="300" w:lineRule="exact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842EC" w:rsidRPr="007B15F2" w:rsidRDefault="002842EC" w:rsidP="00E03A6B">
      <w:pPr>
        <w:spacing w:after="0" w:line="300" w:lineRule="exact"/>
        <w:ind w:left="-15" w:firstLine="0"/>
        <w:rPr>
          <w:rFonts w:ascii="Arial" w:hAnsi="Arial" w:cs="Arial"/>
          <w:sz w:val="24"/>
          <w:szCs w:val="24"/>
        </w:rPr>
      </w:pPr>
    </w:p>
    <w:p w:rsidR="002842EC" w:rsidRPr="007B15F2" w:rsidRDefault="002842EC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br w:type="page"/>
      </w:r>
    </w:p>
    <w:p w:rsidR="00076936" w:rsidRPr="00A630BC" w:rsidRDefault="002842EC" w:rsidP="002842EC">
      <w:pPr>
        <w:spacing w:after="0" w:line="238" w:lineRule="auto"/>
        <w:ind w:left="5670" w:firstLine="0"/>
        <w:rPr>
          <w:rFonts w:ascii="Arial" w:hAnsi="Arial" w:cs="Arial"/>
          <w:color w:val="auto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EF4BBB">
        <w:rPr>
          <w:rFonts w:ascii="Arial" w:hAnsi="Arial" w:cs="Arial"/>
          <w:color w:val="auto"/>
          <w:sz w:val="24"/>
          <w:szCs w:val="24"/>
        </w:rPr>
        <w:t>14 декабря 2023 года № 1</w:t>
      </w:r>
      <w:r w:rsidR="0095253C">
        <w:rPr>
          <w:rFonts w:ascii="Arial" w:hAnsi="Arial" w:cs="Arial"/>
          <w:color w:val="auto"/>
          <w:sz w:val="24"/>
          <w:szCs w:val="24"/>
        </w:rPr>
        <w:t>55</w:t>
      </w:r>
    </w:p>
    <w:p w:rsidR="007B15F2" w:rsidRPr="007B15F2" w:rsidRDefault="007B15F2" w:rsidP="007B15F2">
      <w:pPr>
        <w:spacing w:after="0" w:line="240" w:lineRule="exact"/>
        <w:ind w:left="11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Порядок</w:t>
      </w:r>
    </w:p>
    <w:p w:rsidR="007B15F2" w:rsidRPr="007B15F2" w:rsidRDefault="007B15F2" w:rsidP="0095253C">
      <w:pPr>
        <w:spacing w:after="0" w:line="24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принятия лицами, замещающими муниципальные должности в органах местного самоуправ</w:t>
      </w:r>
      <w:r w:rsidR="00413611">
        <w:rPr>
          <w:rFonts w:ascii="Arial" w:hAnsi="Arial" w:cs="Arial"/>
          <w:sz w:val="24"/>
          <w:szCs w:val="24"/>
        </w:rPr>
        <w:t>ления</w:t>
      </w:r>
      <w:r w:rsidRPr="007B1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6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1361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B15F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7B15F2" w:rsidRDefault="007D3E99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1. </w:t>
      </w:r>
      <w:r w:rsidR="005C54AF" w:rsidRPr="007B15F2">
        <w:rPr>
          <w:rFonts w:ascii="Arial" w:hAnsi="Arial" w:cs="Arial"/>
          <w:sz w:val="24"/>
          <w:szCs w:val="24"/>
        </w:rPr>
        <w:t>Настоящий Порядок устанавливает процедуру принятия лицами, замещающими муниципальные должности в органах ме</w:t>
      </w:r>
      <w:r w:rsidRPr="007B15F2">
        <w:rPr>
          <w:rFonts w:ascii="Arial" w:hAnsi="Arial" w:cs="Arial"/>
          <w:sz w:val="24"/>
          <w:szCs w:val="24"/>
        </w:rPr>
        <w:t xml:space="preserve">стного самоуправления </w:t>
      </w:r>
      <w:proofErr w:type="spellStart"/>
      <w:r w:rsidR="004136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13611">
        <w:rPr>
          <w:rFonts w:ascii="Arial" w:hAnsi="Arial" w:cs="Arial"/>
          <w:sz w:val="24"/>
          <w:szCs w:val="24"/>
        </w:rPr>
        <w:t xml:space="preserve"> сельского</w:t>
      </w:r>
      <w:bookmarkStart w:id="0" w:name="_GoBack"/>
      <w:bookmarkEnd w:id="0"/>
      <w:r w:rsidRPr="007B15F2">
        <w:rPr>
          <w:rFonts w:ascii="Arial" w:hAnsi="Arial" w:cs="Arial"/>
          <w:sz w:val="24"/>
          <w:szCs w:val="24"/>
        </w:rPr>
        <w:t xml:space="preserve">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Pr="007B15F2" w:rsidRDefault="007D3E99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2. </w:t>
      </w:r>
      <w:r w:rsidR="005C54AF" w:rsidRPr="007B15F2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7B15F2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7B15F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сельского</w:t>
      </w:r>
      <w:r w:rsidR="009A7308" w:rsidRPr="007B15F2">
        <w:rPr>
          <w:rFonts w:ascii="Arial" w:hAnsi="Arial" w:cs="Arial"/>
          <w:sz w:val="24"/>
          <w:szCs w:val="24"/>
        </w:rPr>
        <w:t xml:space="preserve">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Совет </w:t>
      </w:r>
      <w:r w:rsidR="00E5593B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депутатов).</w:t>
      </w:r>
    </w:p>
    <w:p w:rsidR="00F27226" w:rsidRPr="007B15F2" w:rsidRDefault="007D3E99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3. </w:t>
      </w:r>
      <w:r w:rsidR="005C54AF" w:rsidRPr="007B15F2">
        <w:rPr>
          <w:rFonts w:ascii="Arial" w:hAnsi="Arial" w:cs="Arial"/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="00CE25E2" w:rsidRPr="007B15F2">
        <w:rPr>
          <w:rFonts w:ascii="Arial" w:hAnsi="Arial" w:cs="Arial"/>
          <w:sz w:val="24"/>
          <w:szCs w:val="24"/>
        </w:rPr>
        <w:t>рме согласно приложению</w:t>
      </w:r>
      <w:r w:rsidR="005C54AF" w:rsidRPr="007B15F2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F27226" w:rsidRPr="007B15F2" w:rsidRDefault="005C54AF" w:rsidP="007B15F2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Совет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Pr="007B15F2">
        <w:rPr>
          <w:rFonts w:ascii="Arial" w:hAnsi="Arial" w:cs="Arial"/>
          <w:sz w:val="24"/>
          <w:szCs w:val="24"/>
        </w:rPr>
        <w:t>депутатов в месячный срок со дня поступления ходатайства принимает решение по результатам его рассмотрения.</w:t>
      </w:r>
    </w:p>
    <w:p w:rsidR="00F27226" w:rsidRPr="007B15F2" w:rsidRDefault="00CE25E2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4. </w:t>
      </w:r>
      <w:r w:rsidR="005C54AF" w:rsidRPr="007B15F2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 xml:space="preserve">депутатов </w:t>
      </w:r>
      <w:r w:rsidR="005C54AF" w:rsidRPr="007B15F2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7B15F2">
        <w:rPr>
          <w:rFonts w:ascii="Arial" w:hAnsi="Arial" w:cs="Arial"/>
          <w:sz w:val="24"/>
          <w:szCs w:val="24"/>
        </w:rPr>
        <w:t>орме согласно приложению</w:t>
      </w:r>
      <w:r w:rsidR="005C54AF" w:rsidRPr="007B15F2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F27226" w:rsidRPr="007B15F2" w:rsidRDefault="00CE25E2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5. </w:t>
      </w:r>
      <w:r w:rsidR="005C54AF" w:rsidRPr="007B15F2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Советом </w:t>
      </w:r>
      <w:r w:rsidR="00D016BA"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 xml:space="preserve">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D016BA" w:rsidRPr="007B15F2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6. </w:t>
      </w:r>
      <w:r w:rsidR="005C54AF" w:rsidRPr="007B15F2">
        <w:rPr>
          <w:rFonts w:ascii="Arial" w:hAnsi="Arial" w:cs="Arial"/>
          <w:sz w:val="24"/>
          <w:szCs w:val="24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 xml:space="preserve">7. </w:t>
      </w:r>
      <w:r w:rsidR="005C54AF" w:rsidRPr="007B15F2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7B15F2">
        <w:rPr>
          <w:rFonts w:ascii="Arial" w:hAnsi="Arial" w:cs="Arial"/>
          <w:color w:val="auto"/>
          <w:sz w:val="24"/>
          <w:szCs w:val="24"/>
        </w:rPr>
        <w:t>о</w:t>
      </w:r>
      <w:r w:rsidR="005C54AF" w:rsidRPr="007B15F2">
        <w:rPr>
          <w:rFonts w:ascii="Arial" w:hAnsi="Arial" w:cs="Arial"/>
          <w:sz w:val="24"/>
          <w:szCs w:val="24"/>
        </w:rPr>
        <w:t xml:space="preserve"> обязан</w:t>
      </w:r>
      <w:r w:rsidR="008C0061" w:rsidRPr="007B15F2">
        <w:rPr>
          <w:rFonts w:ascii="Arial" w:hAnsi="Arial" w:cs="Arial"/>
          <w:color w:val="auto"/>
          <w:sz w:val="24"/>
          <w:szCs w:val="24"/>
        </w:rPr>
        <w:t>о</w:t>
      </w:r>
      <w:r w:rsidR="005C54AF" w:rsidRPr="007B15F2">
        <w:rPr>
          <w:rFonts w:ascii="Arial" w:hAnsi="Arial" w:cs="Arial"/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8. </w:t>
      </w:r>
      <w:r w:rsidR="005C54AF" w:rsidRPr="007B15F2">
        <w:rPr>
          <w:rFonts w:ascii="Arial" w:hAnsi="Arial" w:cs="Arial"/>
          <w:sz w:val="24"/>
          <w:szCs w:val="24"/>
        </w:rPr>
        <w:t xml:space="preserve">В случае удовлетворения Советом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 ходатайства спе</w:t>
      </w:r>
      <w:r w:rsidRPr="007B15F2">
        <w:rPr>
          <w:rFonts w:ascii="Arial" w:hAnsi="Arial" w:cs="Arial"/>
          <w:sz w:val="24"/>
          <w:szCs w:val="24"/>
        </w:rPr>
        <w:t xml:space="preserve">циалист Администрации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9. </w:t>
      </w:r>
      <w:r w:rsidR="005C54AF" w:rsidRPr="007B15F2">
        <w:rPr>
          <w:rFonts w:ascii="Arial" w:hAnsi="Arial" w:cs="Arial"/>
          <w:sz w:val="24"/>
          <w:szCs w:val="24"/>
        </w:rPr>
        <w:t xml:space="preserve">В случае отказа Совета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 в удовлетворении ходатайства лица, замещающего муниципальную должность, спе</w:t>
      </w:r>
      <w:r w:rsidRPr="007B15F2">
        <w:rPr>
          <w:rFonts w:ascii="Arial" w:hAnsi="Arial" w:cs="Arial"/>
          <w:sz w:val="24"/>
          <w:szCs w:val="24"/>
        </w:rPr>
        <w:t xml:space="preserve">циалист администрации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7B15F2" w:rsidRDefault="008C0061" w:rsidP="007B15F2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7B15F2">
        <w:rPr>
          <w:rFonts w:ascii="Arial" w:hAnsi="Arial" w:cs="Arial"/>
          <w:color w:val="auto"/>
          <w:sz w:val="24"/>
          <w:szCs w:val="24"/>
        </w:rPr>
        <w:t xml:space="preserve">Отказ Совета </w:t>
      </w:r>
      <w:r w:rsidR="00D016BA" w:rsidRPr="007B15F2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7B15F2">
        <w:rPr>
          <w:rFonts w:ascii="Arial" w:hAnsi="Arial" w:cs="Arial"/>
          <w:color w:val="auto"/>
          <w:sz w:val="24"/>
          <w:szCs w:val="24"/>
        </w:rPr>
        <w:t xml:space="preserve">депутатов в удовлетворении ходатайства оформляется заключением с указанием причин отказа. </w:t>
      </w:r>
    </w:p>
    <w:p w:rsidR="00F27226" w:rsidRPr="007B15F2" w:rsidRDefault="00D016BA" w:rsidP="007B15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10. </w:t>
      </w:r>
      <w:r w:rsidR="005C54AF" w:rsidRPr="007B15F2">
        <w:rPr>
          <w:rFonts w:ascii="Arial" w:hAnsi="Arial" w:cs="Arial"/>
          <w:sz w:val="24"/>
          <w:szCs w:val="24"/>
        </w:rPr>
        <w:t xml:space="preserve">Обеспечение рассмотрения Советом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 xml:space="preserve">депутатов ходатайств, информирование лица, замещающего муниципальную должность, представившего ходатайство, о решении, принятом Советом </w:t>
      </w:r>
      <w:r w:rsidRPr="007B15F2">
        <w:rPr>
          <w:rFonts w:ascii="Arial" w:hAnsi="Arial" w:cs="Arial"/>
          <w:sz w:val="24"/>
          <w:szCs w:val="24"/>
        </w:rPr>
        <w:t xml:space="preserve">народных </w:t>
      </w:r>
      <w:r w:rsidR="005C54AF" w:rsidRPr="007B15F2">
        <w:rPr>
          <w:rFonts w:ascii="Arial" w:hAnsi="Arial" w:cs="Arial"/>
          <w:sz w:val="24"/>
          <w:szCs w:val="24"/>
        </w:rPr>
        <w:t>депутатов по результатам рассмотрения ходатайства, а также учет уведомлений осуществляются специ</w:t>
      </w:r>
      <w:r w:rsidRPr="007B15F2">
        <w:rPr>
          <w:rFonts w:ascii="Arial" w:hAnsi="Arial" w:cs="Arial"/>
          <w:sz w:val="24"/>
          <w:szCs w:val="24"/>
        </w:rPr>
        <w:t xml:space="preserve">алистом Администрации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ответственным за ведение кадровой работы.</w:t>
      </w:r>
    </w:p>
    <w:p w:rsidR="00D016BA" w:rsidRPr="007B15F2" w:rsidRDefault="00D016BA" w:rsidP="007B15F2">
      <w:pPr>
        <w:spacing w:after="160" w:line="259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br w:type="page"/>
      </w:r>
    </w:p>
    <w:p w:rsidR="00076936" w:rsidRPr="007B15F2" w:rsidRDefault="00D016BA" w:rsidP="00C8750D">
      <w:pPr>
        <w:spacing w:after="0"/>
        <w:ind w:left="5670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>Приложение</w:t>
      </w:r>
      <w:r w:rsidR="005C54AF" w:rsidRPr="007B15F2">
        <w:rPr>
          <w:rFonts w:ascii="Arial" w:hAnsi="Arial" w:cs="Arial"/>
          <w:sz w:val="24"/>
          <w:szCs w:val="24"/>
        </w:rPr>
        <w:t xml:space="preserve"> 1 к Порядку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</w:t>
      </w:r>
      <w:r w:rsidR="0076520F">
        <w:rPr>
          <w:rFonts w:ascii="Arial" w:hAnsi="Arial" w:cs="Arial"/>
          <w:sz w:val="24"/>
          <w:szCs w:val="24"/>
        </w:rPr>
        <w:t>го</w:t>
      </w:r>
      <w:r w:rsidR="005C54AF" w:rsidRPr="007B15F2">
        <w:rPr>
          <w:rFonts w:ascii="Arial" w:hAnsi="Arial" w:cs="Arial"/>
          <w:sz w:val="24"/>
          <w:szCs w:val="24"/>
        </w:rPr>
        <w:t xml:space="preserve"> поселения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76936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7B15F2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(форма)</w:t>
      </w:r>
    </w:p>
    <w:p w:rsidR="00F27226" w:rsidRPr="007B15F2" w:rsidRDefault="005C54AF" w:rsidP="00A92FF2">
      <w:pPr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76936" w:rsidRPr="007B15F2">
        <w:rPr>
          <w:rFonts w:ascii="Arial" w:hAnsi="Arial" w:cs="Arial"/>
          <w:sz w:val="24"/>
          <w:szCs w:val="24"/>
        </w:rPr>
        <w:t xml:space="preserve">  </w:t>
      </w:r>
      <w:r w:rsidR="00076936" w:rsidRPr="007B15F2">
        <w:rPr>
          <w:rFonts w:ascii="Arial" w:hAnsi="Arial" w:cs="Arial"/>
          <w:sz w:val="24"/>
          <w:szCs w:val="24"/>
        </w:rPr>
        <w:tab/>
      </w:r>
      <w:r w:rsidR="00076936"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 xml:space="preserve"> ______________________________</w:t>
      </w:r>
    </w:p>
    <w:p w:rsidR="00D016BA" w:rsidRPr="007B15F2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(Ф.И.О., замещаемая должность) </w:t>
      </w:r>
    </w:p>
    <w:p w:rsidR="00F27226" w:rsidRPr="007B15F2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от ___________________________</w:t>
      </w:r>
    </w:p>
    <w:p w:rsidR="00A92FF2" w:rsidRPr="007B15F2" w:rsidRDefault="005C54AF" w:rsidP="00D016BA">
      <w:pPr>
        <w:tabs>
          <w:tab w:val="center" w:pos="6649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76936" w:rsidRPr="007B15F2">
        <w:rPr>
          <w:rFonts w:ascii="Arial" w:hAnsi="Arial" w:cs="Arial"/>
          <w:sz w:val="24"/>
          <w:szCs w:val="24"/>
        </w:rPr>
        <w:t xml:space="preserve">                  </w:t>
      </w:r>
      <w:r w:rsidRPr="007B15F2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F27226" w:rsidRPr="007B15F2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ХОДАТАЙСТВО</w:t>
      </w:r>
    </w:p>
    <w:p w:rsidR="00F27226" w:rsidRPr="007B15F2" w:rsidRDefault="005C54AF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F27226" w:rsidRPr="007B15F2" w:rsidRDefault="005C54AF" w:rsidP="00A92FF2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Прошу разрешить мне принять______</w:t>
      </w:r>
      <w:r w:rsidR="00D016BA" w:rsidRPr="007B15F2">
        <w:rPr>
          <w:rFonts w:ascii="Arial" w:hAnsi="Arial" w:cs="Arial"/>
          <w:sz w:val="24"/>
          <w:szCs w:val="24"/>
        </w:rPr>
        <w:t>_____________________________</w:t>
      </w:r>
    </w:p>
    <w:p w:rsidR="00F27226" w:rsidRPr="007B15F2" w:rsidRDefault="005C54AF" w:rsidP="00A92FF2">
      <w:pPr>
        <w:spacing w:after="0" w:line="240" w:lineRule="auto"/>
        <w:ind w:right="411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_______________________________________________</w:t>
      </w:r>
      <w:r w:rsidR="00D016BA" w:rsidRPr="007B15F2">
        <w:rPr>
          <w:rFonts w:ascii="Arial" w:hAnsi="Arial" w:cs="Arial"/>
          <w:sz w:val="24"/>
          <w:szCs w:val="24"/>
        </w:rPr>
        <w:t>__________________</w:t>
      </w:r>
    </w:p>
    <w:p w:rsidR="00F27226" w:rsidRPr="007B15F2" w:rsidRDefault="005C54AF" w:rsidP="00A92FF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F27226" w:rsidRPr="007B15F2" w:rsidRDefault="005C54AF" w:rsidP="00A92FF2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7B15F2" w:rsidRDefault="005C54AF" w:rsidP="00A92FF2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7B15F2">
        <w:rPr>
          <w:rFonts w:ascii="Arial" w:hAnsi="Arial" w:cs="Arial"/>
          <w:sz w:val="24"/>
          <w:szCs w:val="24"/>
        </w:rPr>
        <w:t>№</w:t>
      </w:r>
      <w:r w:rsidRPr="007B15F2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7B15F2" w:rsidRDefault="005C54AF" w:rsidP="00A92FF2">
      <w:pPr>
        <w:spacing w:after="0" w:line="24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Ф.И.О. кадрового работника)</w:t>
      </w:r>
    </w:p>
    <w:p w:rsidR="00F27226" w:rsidRPr="007B15F2" w:rsidRDefault="005C54AF" w:rsidP="00A92FF2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F27226" w:rsidRPr="007B15F2" w:rsidRDefault="005C54AF" w:rsidP="00A92FF2">
      <w:pPr>
        <w:spacing w:after="0" w:line="240" w:lineRule="auto"/>
        <w:ind w:left="716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</w:t>
      </w:r>
      <w:r w:rsidR="00F823CD">
        <w:rPr>
          <w:rFonts w:ascii="Arial" w:hAnsi="Arial" w:cs="Arial"/>
          <w:sz w:val="24"/>
          <w:szCs w:val="24"/>
        </w:rPr>
        <w:t xml:space="preserve">          </w:t>
      </w:r>
      <w:r w:rsidRPr="007B15F2">
        <w:rPr>
          <w:rFonts w:ascii="Arial" w:hAnsi="Arial" w:cs="Arial"/>
          <w:sz w:val="24"/>
          <w:szCs w:val="24"/>
        </w:rPr>
        <w:t>(</w:t>
      </w:r>
      <w:proofErr w:type="gramStart"/>
      <w:r w:rsidRPr="007B15F2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7B15F2">
        <w:rPr>
          <w:rFonts w:ascii="Arial" w:hAnsi="Arial" w:cs="Arial"/>
          <w:sz w:val="24"/>
          <w:szCs w:val="24"/>
        </w:rPr>
        <w:t xml:space="preserve">                          (расшифровка подписи)</w:t>
      </w:r>
    </w:p>
    <w:p w:rsidR="00D016BA" w:rsidRPr="007B15F2" w:rsidRDefault="00D016B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br w:type="page"/>
      </w:r>
    </w:p>
    <w:p w:rsidR="00F27226" w:rsidRPr="007B15F2" w:rsidRDefault="00D016BA" w:rsidP="00C8750D">
      <w:pPr>
        <w:spacing w:after="0"/>
        <w:ind w:left="5670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lastRenderedPageBreak/>
        <w:t>Приложение</w:t>
      </w:r>
      <w:r w:rsidR="005C54AF" w:rsidRPr="007B15F2">
        <w:rPr>
          <w:rFonts w:ascii="Arial" w:hAnsi="Arial" w:cs="Arial"/>
          <w:sz w:val="24"/>
          <w:szCs w:val="24"/>
        </w:rPr>
        <w:t xml:space="preserve"> 2 к Порядку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 xml:space="preserve">принятия лицами, </w:t>
      </w:r>
      <w:r w:rsidR="005A6393" w:rsidRPr="007B15F2">
        <w:rPr>
          <w:rFonts w:ascii="Arial" w:hAnsi="Arial" w:cs="Arial"/>
          <w:sz w:val="24"/>
          <w:szCs w:val="24"/>
        </w:rPr>
        <w:t>з</w:t>
      </w:r>
      <w:r w:rsidR="005C54AF" w:rsidRPr="007B15F2">
        <w:rPr>
          <w:rFonts w:ascii="Arial" w:hAnsi="Arial" w:cs="Arial"/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2F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B15F2">
        <w:rPr>
          <w:rFonts w:ascii="Arial" w:hAnsi="Arial" w:cs="Arial"/>
          <w:sz w:val="24"/>
          <w:szCs w:val="24"/>
        </w:rPr>
        <w:t xml:space="preserve"> сельско</w:t>
      </w:r>
      <w:r w:rsidR="0076520F">
        <w:rPr>
          <w:rFonts w:ascii="Arial" w:hAnsi="Arial" w:cs="Arial"/>
          <w:sz w:val="24"/>
          <w:szCs w:val="24"/>
        </w:rPr>
        <w:t>го</w:t>
      </w:r>
      <w:r w:rsidR="005C54AF" w:rsidRPr="007B15F2">
        <w:rPr>
          <w:rFonts w:ascii="Arial" w:hAnsi="Arial" w:cs="Arial"/>
          <w:sz w:val="24"/>
          <w:szCs w:val="24"/>
        </w:rPr>
        <w:t xml:space="preserve"> поселения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Калачеевского</w:t>
      </w:r>
      <w:r w:rsidR="005C54AF" w:rsidRPr="007B15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и других организаций</w:t>
      </w:r>
    </w:p>
    <w:p w:rsidR="00D016BA" w:rsidRPr="007B15F2" w:rsidRDefault="00D016BA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</w:t>
      </w:r>
      <w:r w:rsidR="005A6393" w:rsidRPr="007B15F2">
        <w:rPr>
          <w:rFonts w:ascii="Arial" w:hAnsi="Arial" w:cs="Arial"/>
          <w:sz w:val="24"/>
          <w:szCs w:val="24"/>
        </w:rPr>
        <w:t>(</w:t>
      </w:r>
      <w:r w:rsidR="005C54AF" w:rsidRPr="007B15F2">
        <w:rPr>
          <w:rFonts w:ascii="Arial" w:hAnsi="Arial" w:cs="Arial"/>
          <w:sz w:val="24"/>
          <w:szCs w:val="24"/>
        </w:rPr>
        <w:t>форма)</w:t>
      </w:r>
    </w:p>
    <w:p w:rsidR="005A6393" w:rsidRPr="007B15F2" w:rsidRDefault="00A92FF2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</w:t>
      </w:r>
      <w:r w:rsidR="005C54AF" w:rsidRPr="007B15F2">
        <w:rPr>
          <w:rFonts w:ascii="Arial" w:hAnsi="Arial" w:cs="Arial"/>
          <w:sz w:val="24"/>
          <w:szCs w:val="24"/>
        </w:rPr>
        <w:t>_______</w:t>
      </w:r>
      <w:r w:rsidR="00D016BA" w:rsidRPr="007B15F2">
        <w:rPr>
          <w:rFonts w:ascii="Arial" w:hAnsi="Arial" w:cs="Arial"/>
          <w:sz w:val="24"/>
          <w:szCs w:val="24"/>
        </w:rPr>
        <w:t>_______________________</w:t>
      </w:r>
    </w:p>
    <w:p w:rsidR="005A6393" w:rsidRPr="007B15F2" w:rsidRDefault="005A6393">
      <w:pPr>
        <w:spacing w:after="55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Pr="007B15F2">
        <w:rPr>
          <w:rFonts w:ascii="Arial" w:hAnsi="Arial" w:cs="Arial"/>
          <w:sz w:val="24"/>
          <w:szCs w:val="24"/>
        </w:rPr>
        <w:tab/>
      </w:r>
      <w:r w:rsidR="005C54AF" w:rsidRPr="007B15F2">
        <w:rPr>
          <w:rFonts w:ascii="Arial" w:hAnsi="Arial" w:cs="Arial"/>
          <w:sz w:val="24"/>
          <w:szCs w:val="24"/>
        </w:rPr>
        <w:t xml:space="preserve">(Ф.И.О., замещаемая должность)  </w:t>
      </w:r>
    </w:p>
    <w:p w:rsidR="00F27226" w:rsidRPr="007B15F2" w:rsidRDefault="005C54AF" w:rsidP="005A6393">
      <w:pPr>
        <w:spacing w:after="55" w:line="259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от ___________________________</w:t>
      </w:r>
      <w:r w:rsidR="0032370A" w:rsidRPr="007B15F2">
        <w:rPr>
          <w:rFonts w:ascii="Arial" w:hAnsi="Arial" w:cs="Arial"/>
          <w:sz w:val="24"/>
          <w:szCs w:val="24"/>
        </w:rPr>
        <w:t>_</w:t>
      </w:r>
    </w:p>
    <w:p w:rsidR="005A6393" w:rsidRPr="007B15F2" w:rsidRDefault="005C54AF" w:rsidP="00D016BA">
      <w:pPr>
        <w:spacing w:after="365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A6393" w:rsidRPr="007B15F2">
        <w:rPr>
          <w:rFonts w:ascii="Arial" w:hAnsi="Arial" w:cs="Arial"/>
          <w:sz w:val="24"/>
          <w:szCs w:val="24"/>
        </w:rPr>
        <w:tab/>
      </w:r>
      <w:r w:rsidR="00D016BA" w:rsidRPr="007B15F2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7B15F2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УВЕДОМЛЕНИЕ</w:t>
      </w:r>
    </w:p>
    <w:p w:rsidR="005A6393" w:rsidRPr="007B15F2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7B15F2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F27226" w:rsidRPr="007B15F2" w:rsidRDefault="005C54AF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7B15F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7B15F2" w:rsidRDefault="005C54AF">
      <w:pPr>
        <w:spacing w:after="43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звания)</w:t>
      </w:r>
    </w:p>
    <w:p w:rsidR="00F27226" w:rsidRPr="007B15F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7B15F2" w:rsidRDefault="005C54AF">
      <w:pPr>
        <w:spacing w:after="296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(за какие заслуги награжден(а) и кем, за какие заслуги присвоено и кем)</w:t>
      </w:r>
    </w:p>
    <w:p w:rsidR="00F27226" w:rsidRPr="007B15F2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от ____ ____________ _____ ________________ ______________________</w:t>
      </w:r>
      <w:r w:rsidR="005A6393" w:rsidRPr="007B15F2">
        <w:rPr>
          <w:rFonts w:ascii="Arial" w:hAnsi="Arial" w:cs="Arial"/>
          <w:sz w:val="24"/>
          <w:szCs w:val="24"/>
        </w:rPr>
        <w:t>___</w:t>
      </w:r>
      <w:r w:rsidRPr="007B15F2">
        <w:rPr>
          <w:rFonts w:ascii="Arial" w:hAnsi="Arial" w:cs="Arial"/>
          <w:sz w:val="24"/>
          <w:szCs w:val="24"/>
        </w:rPr>
        <w:t>_</w:t>
      </w:r>
    </w:p>
    <w:p w:rsidR="0032370A" w:rsidRPr="007B15F2" w:rsidRDefault="0032370A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>_______________________________</w:t>
      </w:r>
    </w:p>
    <w:p w:rsidR="00F27226" w:rsidRPr="007B15F2" w:rsidRDefault="005C54AF">
      <w:pPr>
        <w:spacing w:after="404"/>
        <w:ind w:left="-5" w:hanging="10"/>
        <w:jc w:val="left"/>
        <w:rPr>
          <w:rFonts w:ascii="Arial" w:hAnsi="Arial" w:cs="Arial"/>
          <w:sz w:val="24"/>
          <w:szCs w:val="24"/>
        </w:rPr>
      </w:pPr>
      <w:r w:rsidRPr="007B15F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F823CD">
        <w:rPr>
          <w:rFonts w:ascii="Arial" w:hAnsi="Arial" w:cs="Arial"/>
          <w:sz w:val="24"/>
          <w:szCs w:val="24"/>
        </w:rPr>
        <w:t xml:space="preserve">  (</w:t>
      </w:r>
      <w:proofErr w:type="gramStart"/>
      <w:r w:rsidR="00F823CD">
        <w:rPr>
          <w:rFonts w:ascii="Arial" w:hAnsi="Arial" w:cs="Arial"/>
          <w:sz w:val="24"/>
          <w:szCs w:val="24"/>
        </w:rPr>
        <w:t>подпи</w:t>
      </w:r>
      <w:r w:rsidR="00FD66BE">
        <w:rPr>
          <w:rFonts w:ascii="Arial" w:hAnsi="Arial" w:cs="Arial"/>
          <w:sz w:val="24"/>
          <w:szCs w:val="24"/>
        </w:rPr>
        <w:t xml:space="preserve">сь)   </w:t>
      </w:r>
      <w:proofErr w:type="gramEnd"/>
      <w:r w:rsidR="00FD66BE">
        <w:rPr>
          <w:rFonts w:ascii="Arial" w:hAnsi="Arial" w:cs="Arial"/>
          <w:sz w:val="24"/>
          <w:szCs w:val="24"/>
        </w:rPr>
        <w:t xml:space="preserve">                      </w:t>
      </w:r>
      <w:r w:rsidR="00F823CD">
        <w:rPr>
          <w:rFonts w:ascii="Arial" w:hAnsi="Arial" w:cs="Arial"/>
          <w:sz w:val="24"/>
          <w:szCs w:val="24"/>
        </w:rPr>
        <w:t xml:space="preserve"> </w:t>
      </w:r>
      <w:r w:rsidRPr="007B15F2">
        <w:rPr>
          <w:rFonts w:ascii="Arial" w:hAnsi="Arial" w:cs="Arial"/>
          <w:sz w:val="24"/>
          <w:szCs w:val="24"/>
        </w:rPr>
        <w:t>(расшифровка подписи)</w:t>
      </w:r>
    </w:p>
    <w:p w:rsidR="00F27226" w:rsidRPr="007B15F2" w:rsidRDefault="00F27226">
      <w:pPr>
        <w:spacing w:after="0" w:line="259" w:lineRule="auto"/>
        <w:ind w:left="-29" w:right="-29" w:firstLine="0"/>
        <w:jc w:val="left"/>
        <w:rPr>
          <w:rFonts w:ascii="Arial" w:hAnsi="Arial" w:cs="Arial"/>
          <w:sz w:val="24"/>
          <w:szCs w:val="24"/>
        </w:rPr>
      </w:pPr>
    </w:p>
    <w:sectPr w:rsidR="00F27226" w:rsidRPr="007B15F2" w:rsidSect="00BB21AF">
      <w:headerReference w:type="even" r:id="rId7"/>
      <w:headerReference w:type="default" r:id="rId8"/>
      <w:headerReference w:type="first" r:id="rId9"/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CC" w:rsidRDefault="00E97BCC">
      <w:pPr>
        <w:spacing w:after="0" w:line="240" w:lineRule="auto"/>
      </w:pPr>
      <w:r>
        <w:separator/>
      </w:r>
    </w:p>
  </w:endnote>
  <w:endnote w:type="continuationSeparator" w:id="0">
    <w:p w:rsidR="00E97BCC" w:rsidRDefault="00E9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CC" w:rsidRDefault="00E97BCC">
      <w:pPr>
        <w:spacing w:after="0" w:line="240" w:lineRule="auto"/>
      </w:pPr>
      <w:r>
        <w:separator/>
      </w:r>
    </w:p>
  </w:footnote>
  <w:footnote w:type="continuationSeparator" w:id="0">
    <w:p w:rsidR="00E97BCC" w:rsidRDefault="00E9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F27226" w:rsidP="00917C08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1050F3"/>
    <w:rsid w:val="002543DE"/>
    <w:rsid w:val="002842EC"/>
    <w:rsid w:val="0032370A"/>
    <w:rsid w:val="003832A0"/>
    <w:rsid w:val="003F76B0"/>
    <w:rsid w:val="00413611"/>
    <w:rsid w:val="00422108"/>
    <w:rsid w:val="0050608D"/>
    <w:rsid w:val="005A6393"/>
    <w:rsid w:val="005C54AF"/>
    <w:rsid w:val="006820DC"/>
    <w:rsid w:val="00722FA9"/>
    <w:rsid w:val="0076520F"/>
    <w:rsid w:val="007B15F2"/>
    <w:rsid w:val="007D3E99"/>
    <w:rsid w:val="00804901"/>
    <w:rsid w:val="00815FE5"/>
    <w:rsid w:val="008C0061"/>
    <w:rsid w:val="008D440E"/>
    <w:rsid w:val="008F7A38"/>
    <w:rsid w:val="00917C08"/>
    <w:rsid w:val="00936DF8"/>
    <w:rsid w:val="0095253C"/>
    <w:rsid w:val="009A7308"/>
    <w:rsid w:val="00A3779A"/>
    <w:rsid w:val="00A630BC"/>
    <w:rsid w:val="00A82347"/>
    <w:rsid w:val="00A92FF2"/>
    <w:rsid w:val="00AD332F"/>
    <w:rsid w:val="00BB21AF"/>
    <w:rsid w:val="00C8750D"/>
    <w:rsid w:val="00C93600"/>
    <w:rsid w:val="00CE25E2"/>
    <w:rsid w:val="00D016BA"/>
    <w:rsid w:val="00DA2E2B"/>
    <w:rsid w:val="00DD2BA4"/>
    <w:rsid w:val="00E03A6B"/>
    <w:rsid w:val="00E129A1"/>
    <w:rsid w:val="00E5593B"/>
    <w:rsid w:val="00E97BCC"/>
    <w:rsid w:val="00EF4BBB"/>
    <w:rsid w:val="00EF5EAB"/>
    <w:rsid w:val="00F27226"/>
    <w:rsid w:val="00F3199B"/>
    <w:rsid w:val="00F4716B"/>
    <w:rsid w:val="00F7094A"/>
    <w:rsid w:val="00F823CD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EE60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E03A6B"/>
    <w:pPr>
      <w:ind w:left="720"/>
      <w:contextualSpacing/>
    </w:pPr>
  </w:style>
  <w:style w:type="table" w:styleId="a4">
    <w:name w:val="Table Grid"/>
    <w:basedOn w:val="a1"/>
    <w:uiPriority w:val="39"/>
    <w:rsid w:val="00E0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17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C0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Admin</cp:lastModifiedBy>
  <cp:revision>37</cp:revision>
  <dcterms:created xsi:type="dcterms:W3CDTF">2023-10-27T08:04:00Z</dcterms:created>
  <dcterms:modified xsi:type="dcterms:W3CDTF">2023-12-14T10:59:00Z</dcterms:modified>
</cp:coreProperties>
</file>