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08" w:rsidRPr="00EE6B95" w:rsidRDefault="00943008" w:rsidP="00EE6B95">
      <w:pPr>
        <w:pStyle w:val="a5"/>
        <w:tabs>
          <w:tab w:val="left" w:pos="382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EE6B95">
        <w:rPr>
          <w:rFonts w:ascii="Arial" w:hAnsi="Arial" w:cs="Arial"/>
          <w:sz w:val="24"/>
          <w:szCs w:val="24"/>
        </w:rPr>
        <w:t>СОВЕТ НАРОДНЫХ ДЕПУТАТОВ</w:t>
      </w:r>
    </w:p>
    <w:p w:rsidR="00943008" w:rsidRPr="00EE6B95" w:rsidRDefault="00C63334" w:rsidP="00EE6B95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943008" w:rsidRPr="00EE6B9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3008" w:rsidRPr="00EE6B95" w:rsidRDefault="00943008" w:rsidP="00EE6B95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EE6B9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43008" w:rsidRPr="00EE6B95" w:rsidRDefault="00943008" w:rsidP="00EE6B95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EE6B95">
        <w:rPr>
          <w:rFonts w:ascii="Arial" w:hAnsi="Arial" w:cs="Arial"/>
          <w:sz w:val="24"/>
          <w:szCs w:val="24"/>
        </w:rPr>
        <w:t>ВОРОНЕЖСКОЙ ОБЛАСТИ</w:t>
      </w:r>
    </w:p>
    <w:p w:rsidR="00943008" w:rsidRPr="00EE6B95" w:rsidRDefault="00C63334" w:rsidP="00C63334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РЕШЕНИЕ</w:t>
      </w:r>
    </w:p>
    <w:p w:rsidR="00943008" w:rsidRPr="00EE6B95" w:rsidRDefault="00943008" w:rsidP="00EE6B95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943008" w:rsidRPr="00EE6B95" w:rsidRDefault="00053424" w:rsidP="00EE6B95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EE6B95">
        <w:rPr>
          <w:rFonts w:ascii="Arial" w:hAnsi="Arial" w:cs="Arial"/>
          <w:sz w:val="24"/>
          <w:szCs w:val="24"/>
        </w:rPr>
        <w:t>от 12</w:t>
      </w:r>
      <w:r w:rsidR="00943008" w:rsidRPr="00EE6B95">
        <w:rPr>
          <w:rFonts w:ascii="Arial" w:hAnsi="Arial" w:cs="Arial"/>
          <w:sz w:val="24"/>
          <w:szCs w:val="24"/>
        </w:rPr>
        <w:t xml:space="preserve"> </w:t>
      </w:r>
      <w:r w:rsidR="00FB29C4" w:rsidRPr="00EE6B95">
        <w:rPr>
          <w:rFonts w:ascii="Arial" w:hAnsi="Arial" w:cs="Arial"/>
          <w:sz w:val="24"/>
          <w:szCs w:val="24"/>
        </w:rPr>
        <w:t>сентября</w:t>
      </w:r>
      <w:r w:rsidR="00943008" w:rsidRPr="00EE6B95">
        <w:rPr>
          <w:rFonts w:ascii="Arial" w:hAnsi="Arial" w:cs="Arial"/>
          <w:sz w:val="24"/>
          <w:szCs w:val="24"/>
        </w:rPr>
        <w:t xml:space="preserve"> 202</w:t>
      </w:r>
      <w:r w:rsidR="00DC1346" w:rsidRPr="00EE6B95">
        <w:rPr>
          <w:rFonts w:ascii="Arial" w:hAnsi="Arial" w:cs="Arial"/>
          <w:sz w:val="24"/>
          <w:szCs w:val="24"/>
        </w:rPr>
        <w:t>4</w:t>
      </w:r>
      <w:r w:rsidR="00943008" w:rsidRPr="00EE6B95">
        <w:rPr>
          <w:rFonts w:ascii="Arial" w:hAnsi="Arial" w:cs="Arial"/>
          <w:sz w:val="24"/>
          <w:szCs w:val="24"/>
        </w:rPr>
        <w:t xml:space="preserve"> г. № 1</w:t>
      </w:r>
      <w:r w:rsidRPr="00EE6B95">
        <w:rPr>
          <w:rFonts w:ascii="Arial" w:hAnsi="Arial" w:cs="Arial"/>
          <w:sz w:val="24"/>
          <w:szCs w:val="24"/>
        </w:rPr>
        <w:t>89</w:t>
      </w:r>
    </w:p>
    <w:p w:rsidR="00943008" w:rsidRPr="00EE6B95" w:rsidRDefault="0059577E" w:rsidP="00EE6B95">
      <w:pPr>
        <w:pStyle w:val="a5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943008" w:rsidRPr="00EE6B95" w:rsidRDefault="00943008" w:rsidP="00EE6B95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943008" w:rsidRPr="00EE6B95" w:rsidRDefault="00697AC7" w:rsidP="00EE6B95">
      <w:pPr>
        <w:pStyle w:val="a5"/>
        <w:ind w:left="709" w:right="2692"/>
        <w:jc w:val="both"/>
        <w:rPr>
          <w:rFonts w:ascii="Arial" w:hAnsi="Arial" w:cs="Arial"/>
          <w:b/>
          <w:sz w:val="32"/>
          <w:szCs w:val="32"/>
        </w:rPr>
      </w:pPr>
      <w:r w:rsidRPr="00EE6B95"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C63334">
        <w:rPr>
          <w:rFonts w:ascii="Arial" w:hAnsi="Arial" w:cs="Arial"/>
          <w:b/>
          <w:sz w:val="32"/>
          <w:szCs w:val="32"/>
          <w:lang w:eastAsia="ru-RU"/>
        </w:rPr>
        <w:t>Хрещатовского</w:t>
      </w:r>
      <w:proofErr w:type="spellEnd"/>
      <w:r w:rsidRPr="00EE6B95">
        <w:rPr>
          <w:rFonts w:ascii="Arial" w:hAnsi="Arial" w:cs="Arial"/>
          <w:b/>
          <w:sz w:val="32"/>
          <w:szCs w:val="32"/>
          <w:lang w:eastAsia="ru-RU"/>
        </w:rPr>
        <w:t xml:space="preserve"> сельского </w:t>
      </w:r>
      <w:r w:rsidR="00D00883">
        <w:rPr>
          <w:rFonts w:ascii="Arial" w:hAnsi="Arial" w:cs="Arial"/>
          <w:b/>
          <w:sz w:val="32"/>
          <w:szCs w:val="32"/>
          <w:lang w:eastAsia="ru-RU"/>
        </w:rPr>
        <w:t>поселения от 29.05.2023 г. № 118</w:t>
      </w:r>
      <w:r w:rsidRPr="00EE6B95">
        <w:rPr>
          <w:rFonts w:ascii="Arial" w:hAnsi="Arial" w:cs="Arial"/>
          <w:b/>
          <w:sz w:val="32"/>
          <w:szCs w:val="32"/>
          <w:lang w:eastAsia="ru-RU"/>
        </w:rPr>
        <w:t xml:space="preserve"> «</w:t>
      </w:r>
      <w:r w:rsidR="00943008" w:rsidRPr="00EE6B95">
        <w:rPr>
          <w:rFonts w:ascii="Arial" w:hAnsi="Arial" w:cs="Arial"/>
          <w:b/>
          <w:sz w:val="32"/>
          <w:szCs w:val="32"/>
          <w:lang w:eastAsia="ru-RU"/>
        </w:rPr>
        <w:t>Об утверждении Положения о порядке управления и распоряжения муниципа</w:t>
      </w:r>
      <w:r w:rsidR="0059577E">
        <w:rPr>
          <w:rFonts w:ascii="Arial" w:hAnsi="Arial" w:cs="Arial"/>
          <w:b/>
          <w:sz w:val="32"/>
          <w:szCs w:val="32"/>
          <w:lang w:eastAsia="ru-RU"/>
        </w:rPr>
        <w:t xml:space="preserve">льным имуществом в </w:t>
      </w:r>
      <w:proofErr w:type="spellStart"/>
      <w:r w:rsidR="0059577E">
        <w:rPr>
          <w:rFonts w:ascii="Arial" w:hAnsi="Arial" w:cs="Arial"/>
          <w:b/>
          <w:sz w:val="32"/>
          <w:szCs w:val="32"/>
          <w:lang w:eastAsia="ru-RU"/>
        </w:rPr>
        <w:t>Хрещатовском</w:t>
      </w:r>
      <w:proofErr w:type="spellEnd"/>
      <w:r w:rsidR="00943008" w:rsidRPr="00EE6B95">
        <w:rPr>
          <w:rFonts w:ascii="Arial" w:hAnsi="Arial" w:cs="Arial"/>
          <w:b/>
          <w:sz w:val="32"/>
          <w:szCs w:val="32"/>
          <w:lang w:eastAsia="ru-RU"/>
        </w:rPr>
        <w:t xml:space="preserve"> сельском поселении Калачеевского муниципального района Воронежской области</w:t>
      </w:r>
      <w:r w:rsidRPr="00EE6B95">
        <w:rPr>
          <w:rFonts w:ascii="Arial" w:hAnsi="Arial" w:cs="Arial"/>
          <w:b/>
          <w:sz w:val="32"/>
          <w:szCs w:val="32"/>
          <w:lang w:eastAsia="ru-RU"/>
        </w:rPr>
        <w:t>»</w:t>
      </w:r>
      <w:r w:rsidR="0059577E">
        <w:rPr>
          <w:rFonts w:ascii="Arial" w:hAnsi="Arial" w:cs="Arial"/>
          <w:b/>
          <w:sz w:val="32"/>
          <w:szCs w:val="32"/>
          <w:lang w:eastAsia="ru-RU"/>
        </w:rPr>
        <w:t xml:space="preserve"> (в ред. реш.</w:t>
      </w:r>
      <w:bookmarkStart w:id="0" w:name="_GoBack"/>
      <w:bookmarkEnd w:id="0"/>
      <w:r w:rsidR="00D00883">
        <w:rPr>
          <w:rFonts w:ascii="Arial" w:hAnsi="Arial" w:cs="Arial"/>
          <w:b/>
          <w:sz w:val="32"/>
          <w:szCs w:val="32"/>
          <w:lang w:eastAsia="ru-RU"/>
        </w:rPr>
        <w:t xml:space="preserve"> от 27.02.2024 г. № 167</w:t>
      </w:r>
      <w:r w:rsidR="002015DF" w:rsidRPr="00EE6B95">
        <w:rPr>
          <w:rFonts w:ascii="Arial" w:hAnsi="Arial" w:cs="Arial"/>
          <w:b/>
          <w:sz w:val="32"/>
          <w:szCs w:val="32"/>
          <w:lang w:eastAsia="ru-RU"/>
        </w:rPr>
        <w:t>)</w:t>
      </w:r>
    </w:p>
    <w:p w:rsidR="00943008" w:rsidRPr="00C63334" w:rsidRDefault="00697AC7" w:rsidP="00C6333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6B95">
        <w:rPr>
          <w:rFonts w:ascii="Arial" w:hAnsi="Arial" w:cs="Arial"/>
          <w:sz w:val="24"/>
          <w:szCs w:val="24"/>
        </w:rPr>
        <w:t>В</w:t>
      </w:r>
      <w:r w:rsidR="002015DF" w:rsidRPr="00EE6B95">
        <w:rPr>
          <w:rFonts w:ascii="Arial" w:hAnsi="Arial" w:cs="Arial"/>
          <w:sz w:val="24"/>
          <w:szCs w:val="24"/>
        </w:rPr>
        <w:t xml:space="preserve"> соответствии с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в</w:t>
      </w:r>
      <w:r w:rsidRPr="00EE6B95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</w:t>
      </w:r>
      <w:proofErr w:type="spellStart"/>
      <w:r w:rsidR="00C63334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EE6B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59577E">
        <w:rPr>
          <w:rFonts w:ascii="Arial" w:hAnsi="Arial" w:cs="Arial"/>
          <w:sz w:val="24"/>
          <w:szCs w:val="24"/>
        </w:rPr>
        <w:t>,</w:t>
      </w:r>
      <w:r w:rsidRPr="00EE6B95">
        <w:rPr>
          <w:rFonts w:ascii="Arial" w:hAnsi="Arial" w:cs="Arial"/>
          <w:sz w:val="24"/>
          <w:szCs w:val="24"/>
        </w:rPr>
        <w:t xml:space="preserve"> </w:t>
      </w:r>
      <w:r w:rsidR="00943008" w:rsidRPr="00EE6B95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C63334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43008" w:rsidRPr="00EE6B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C63334">
        <w:rPr>
          <w:rFonts w:ascii="Arial" w:hAnsi="Arial" w:cs="Arial"/>
          <w:sz w:val="24"/>
          <w:szCs w:val="24"/>
        </w:rPr>
        <w:t>решил:</w:t>
      </w:r>
    </w:p>
    <w:p w:rsidR="00697AC7" w:rsidRPr="00EE6B95" w:rsidRDefault="00697AC7" w:rsidP="00C6333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6B95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 w:rsidR="00C63334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EE6B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D00883">
        <w:rPr>
          <w:rFonts w:ascii="Arial" w:hAnsi="Arial" w:cs="Arial"/>
          <w:sz w:val="24"/>
          <w:szCs w:val="24"/>
          <w:lang w:eastAsia="ru-RU"/>
        </w:rPr>
        <w:t>29.05.2023 г. № 118</w:t>
      </w:r>
      <w:r w:rsidRPr="00EE6B95">
        <w:rPr>
          <w:rFonts w:ascii="Arial" w:hAnsi="Arial" w:cs="Arial"/>
          <w:sz w:val="24"/>
          <w:szCs w:val="24"/>
          <w:lang w:eastAsia="ru-RU"/>
        </w:rPr>
        <w:t xml:space="preserve"> «Об утверждении Положения о порядке управления и распоряжения муниципа</w:t>
      </w:r>
      <w:r w:rsidR="0059577E">
        <w:rPr>
          <w:rFonts w:ascii="Arial" w:hAnsi="Arial" w:cs="Arial"/>
          <w:sz w:val="24"/>
          <w:szCs w:val="24"/>
          <w:lang w:eastAsia="ru-RU"/>
        </w:rPr>
        <w:t xml:space="preserve">льным имуществом в </w:t>
      </w:r>
      <w:proofErr w:type="spellStart"/>
      <w:r w:rsidR="0059577E">
        <w:rPr>
          <w:rFonts w:ascii="Arial" w:hAnsi="Arial" w:cs="Arial"/>
          <w:sz w:val="24"/>
          <w:szCs w:val="24"/>
          <w:lang w:eastAsia="ru-RU"/>
        </w:rPr>
        <w:t>Хрещатовском</w:t>
      </w:r>
      <w:proofErr w:type="spellEnd"/>
      <w:r w:rsidRPr="00EE6B95">
        <w:rPr>
          <w:rFonts w:ascii="Arial" w:hAnsi="Arial" w:cs="Arial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области»</w:t>
      </w:r>
      <w:r w:rsidRPr="00EE6B95">
        <w:rPr>
          <w:rFonts w:ascii="Arial" w:hAnsi="Arial" w:cs="Arial"/>
          <w:bCs/>
          <w:sz w:val="24"/>
          <w:szCs w:val="24"/>
        </w:rPr>
        <w:t xml:space="preserve"> </w:t>
      </w:r>
      <w:r w:rsidR="0059577E">
        <w:rPr>
          <w:rFonts w:ascii="Arial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="0059577E">
        <w:rPr>
          <w:rFonts w:ascii="Arial" w:hAnsi="Arial" w:cs="Arial"/>
          <w:sz w:val="24"/>
          <w:szCs w:val="24"/>
          <w:lang w:eastAsia="ru-RU"/>
        </w:rPr>
        <w:t>ред.реш</w:t>
      </w:r>
      <w:proofErr w:type="spellEnd"/>
      <w:proofErr w:type="gramEnd"/>
      <w:r w:rsidR="0059577E">
        <w:rPr>
          <w:rFonts w:ascii="Arial" w:hAnsi="Arial" w:cs="Arial"/>
          <w:sz w:val="24"/>
          <w:szCs w:val="24"/>
          <w:lang w:eastAsia="ru-RU"/>
        </w:rPr>
        <w:t>.</w:t>
      </w:r>
      <w:r w:rsidR="00D00883">
        <w:rPr>
          <w:rFonts w:ascii="Arial" w:hAnsi="Arial" w:cs="Arial"/>
          <w:sz w:val="24"/>
          <w:szCs w:val="24"/>
          <w:lang w:eastAsia="ru-RU"/>
        </w:rPr>
        <w:t xml:space="preserve"> от 27.02.2024 г. № 167</w:t>
      </w:r>
      <w:r w:rsidR="002015DF" w:rsidRPr="00EE6B9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EE6B95">
        <w:rPr>
          <w:rFonts w:ascii="Arial" w:hAnsi="Arial" w:cs="Arial"/>
          <w:sz w:val="24"/>
          <w:szCs w:val="24"/>
        </w:rPr>
        <w:t>следующие изменения:</w:t>
      </w:r>
    </w:p>
    <w:p w:rsidR="00697AC7" w:rsidRPr="00EE6B95" w:rsidRDefault="00697AC7" w:rsidP="00EE6B9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6B95">
        <w:rPr>
          <w:rFonts w:ascii="Arial" w:hAnsi="Arial" w:cs="Arial"/>
          <w:sz w:val="24"/>
          <w:szCs w:val="24"/>
        </w:rPr>
        <w:t xml:space="preserve">1.1. В Положение </w:t>
      </w:r>
      <w:r w:rsidRPr="00EE6B95">
        <w:rPr>
          <w:rFonts w:ascii="Arial" w:hAnsi="Arial" w:cs="Arial"/>
          <w:sz w:val="24"/>
          <w:szCs w:val="24"/>
          <w:lang w:eastAsia="ru-RU"/>
        </w:rPr>
        <w:t>порядке управления и распоряжения муниципа</w:t>
      </w:r>
      <w:r w:rsidR="0059577E">
        <w:rPr>
          <w:rFonts w:ascii="Arial" w:hAnsi="Arial" w:cs="Arial"/>
          <w:sz w:val="24"/>
          <w:szCs w:val="24"/>
          <w:lang w:eastAsia="ru-RU"/>
        </w:rPr>
        <w:t xml:space="preserve">льным имуществом в </w:t>
      </w:r>
      <w:proofErr w:type="spellStart"/>
      <w:r w:rsidR="0059577E">
        <w:rPr>
          <w:rFonts w:ascii="Arial" w:hAnsi="Arial" w:cs="Arial"/>
          <w:sz w:val="24"/>
          <w:szCs w:val="24"/>
          <w:lang w:eastAsia="ru-RU"/>
        </w:rPr>
        <w:t>Хрещатовском</w:t>
      </w:r>
      <w:proofErr w:type="spellEnd"/>
      <w:r w:rsidRPr="00EE6B95">
        <w:rPr>
          <w:rFonts w:ascii="Arial" w:hAnsi="Arial" w:cs="Arial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</w:t>
      </w:r>
      <w:r w:rsidRPr="00EE6B95">
        <w:rPr>
          <w:rFonts w:ascii="Arial" w:hAnsi="Arial" w:cs="Arial"/>
          <w:sz w:val="24"/>
          <w:szCs w:val="24"/>
        </w:rPr>
        <w:t>:</w:t>
      </w:r>
    </w:p>
    <w:p w:rsidR="00697AC7" w:rsidRPr="00EE6B95" w:rsidRDefault="00697AC7" w:rsidP="00EE6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B95">
        <w:rPr>
          <w:rFonts w:ascii="Arial" w:hAnsi="Arial" w:cs="Arial"/>
          <w:sz w:val="24"/>
          <w:szCs w:val="24"/>
        </w:rPr>
        <w:t xml:space="preserve">1.1.1. </w:t>
      </w:r>
      <w:r w:rsidR="00EE6B95">
        <w:rPr>
          <w:rFonts w:ascii="Arial" w:hAnsi="Arial" w:cs="Arial"/>
          <w:sz w:val="24"/>
          <w:szCs w:val="24"/>
        </w:rPr>
        <w:t>Часть</w:t>
      </w:r>
      <w:r w:rsidR="002015DF" w:rsidRPr="00EE6B95">
        <w:rPr>
          <w:rFonts w:ascii="Arial" w:hAnsi="Arial" w:cs="Arial"/>
          <w:sz w:val="24"/>
          <w:szCs w:val="24"/>
        </w:rPr>
        <w:t xml:space="preserve"> 7 с</w:t>
      </w:r>
      <w:r w:rsidRPr="00EE6B95">
        <w:rPr>
          <w:rFonts w:ascii="Arial" w:eastAsia="Times New Roman" w:hAnsi="Arial" w:cs="Arial"/>
          <w:sz w:val="24"/>
          <w:szCs w:val="24"/>
          <w:lang w:eastAsia="ru-RU"/>
        </w:rPr>
        <w:t>тать</w:t>
      </w:r>
      <w:r w:rsidR="002015DF" w:rsidRPr="00EE6B9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E6B95">
        <w:rPr>
          <w:rFonts w:ascii="Arial" w:eastAsia="Times New Roman" w:hAnsi="Arial" w:cs="Arial"/>
          <w:sz w:val="24"/>
          <w:szCs w:val="24"/>
          <w:lang w:eastAsia="ru-RU"/>
        </w:rPr>
        <w:t xml:space="preserve"> 4 раздела 1 </w:t>
      </w:r>
      <w:r w:rsidR="00BC5910" w:rsidRPr="00EE6B95">
        <w:rPr>
          <w:rFonts w:ascii="Arial" w:eastAsia="Times New Roman" w:hAnsi="Arial" w:cs="Arial"/>
          <w:sz w:val="24"/>
          <w:szCs w:val="24"/>
          <w:lang w:eastAsia="ru-RU"/>
        </w:rPr>
        <w:t xml:space="preserve">«Общие положения» </w:t>
      </w:r>
      <w:r w:rsidRPr="00EE6B95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2015DF" w:rsidRPr="00EE6B95">
        <w:rPr>
          <w:rFonts w:ascii="Arial" w:eastAsia="Times New Roman" w:hAnsi="Arial" w:cs="Arial"/>
          <w:sz w:val="24"/>
          <w:szCs w:val="24"/>
          <w:lang w:eastAsia="ru-RU"/>
        </w:rPr>
        <w:t>абзацем</w:t>
      </w:r>
      <w:r w:rsidR="00BC5910" w:rsidRPr="00EE6B9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Pr="00EE6B9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97AC7" w:rsidRPr="00EE6B95" w:rsidRDefault="00BC5910" w:rsidP="00EE6B9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6B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015DF" w:rsidRPr="00EE6B95">
        <w:rPr>
          <w:rFonts w:ascii="Arial" w:hAnsi="Arial" w:cs="Arial"/>
          <w:sz w:val="24"/>
          <w:szCs w:val="24"/>
        </w:rPr>
        <w:t>Приватизация публичного имущества по минимально допустимой цене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государственного или муниципального имущества устанавливается в размере 5% от цены первоначального предложения. Если цена первоначального предложения больше 20 миллионов рублей, то минимальная цена публичного имущества устанавливается в размере 10% от такой цены первоначального предложения.</w:t>
      </w:r>
      <w:r w:rsidR="00FB29C4" w:rsidRPr="00EE6B95">
        <w:rPr>
          <w:rFonts w:ascii="Arial" w:hAnsi="Arial" w:cs="Arial"/>
          <w:sz w:val="24"/>
          <w:szCs w:val="24"/>
        </w:rPr>
        <w:t>».</w:t>
      </w:r>
    </w:p>
    <w:p w:rsidR="00943008" w:rsidRPr="00EE6B95" w:rsidRDefault="00943008" w:rsidP="00EE6B9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EE6B95">
        <w:rPr>
          <w:rFonts w:ascii="Arial" w:hAnsi="Arial" w:cs="Arial"/>
          <w:sz w:val="24"/>
          <w:szCs w:val="24"/>
        </w:rPr>
        <w:lastRenderedPageBreak/>
        <w:t xml:space="preserve">2. Опубликовать настоящее решение в Вестнике муниципальных правовых актов </w:t>
      </w:r>
      <w:proofErr w:type="spellStart"/>
      <w:r w:rsidR="00C63334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EE6B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943008" w:rsidRPr="00EE6B95" w:rsidRDefault="00D00883" w:rsidP="00EE6B9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3008" w:rsidRPr="00EE6B95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943008" w:rsidRPr="00EE6B95" w:rsidRDefault="00943008" w:rsidP="00EE6B9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4794"/>
      </w:tblGrid>
      <w:tr w:rsidR="00943008" w:rsidRPr="00EE6B95" w:rsidTr="007B752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008" w:rsidRPr="00EE6B95" w:rsidRDefault="00943008" w:rsidP="00EE6B95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B9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6333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EE6B95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008" w:rsidRPr="00EE6B95" w:rsidRDefault="00C63334" w:rsidP="00EE6B95">
            <w:pPr>
              <w:pStyle w:val="a5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AB0A02" w:rsidRPr="00EE6B95" w:rsidRDefault="00AB0A02" w:rsidP="00EE6B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AB0A02" w:rsidRPr="00EE6B95" w:rsidSect="00EE6B9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905"/>
    <w:multiLevelType w:val="multilevel"/>
    <w:tmpl w:val="5454A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17180"/>
    <w:multiLevelType w:val="multilevel"/>
    <w:tmpl w:val="F38E4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E2263"/>
    <w:multiLevelType w:val="multilevel"/>
    <w:tmpl w:val="B040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91ED1"/>
    <w:multiLevelType w:val="multilevel"/>
    <w:tmpl w:val="F1CE0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5260A"/>
    <w:multiLevelType w:val="multilevel"/>
    <w:tmpl w:val="338E4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A3903"/>
    <w:multiLevelType w:val="multilevel"/>
    <w:tmpl w:val="B97C4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97E68"/>
    <w:multiLevelType w:val="multilevel"/>
    <w:tmpl w:val="78BAF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1577E"/>
    <w:multiLevelType w:val="multilevel"/>
    <w:tmpl w:val="7A1A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3248FA"/>
    <w:multiLevelType w:val="multilevel"/>
    <w:tmpl w:val="429A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21C3D"/>
    <w:multiLevelType w:val="multilevel"/>
    <w:tmpl w:val="0FBAB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D35F3"/>
    <w:multiLevelType w:val="multilevel"/>
    <w:tmpl w:val="B9BCF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922B9"/>
    <w:multiLevelType w:val="multilevel"/>
    <w:tmpl w:val="7BF2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EC"/>
    <w:rsid w:val="00053424"/>
    <w:rsid w:val="000829EC"/>
    <w:rsid w:val="002015DF"/>
    <w:rsid w:val="003C1DF7"/>
    <w:rsid w:val="0059577E"/>
    <w:rsid w:val="005D20C4"/>
    <w:rsid w:val="00697AC7"/>
    <w:rsid w:val="007B752D"/>
    <w:rsid w:val="00815AF0"/>
    <w:rsid w:val="00943008"/>
    <w:rsid w:val="009B5912"/>
    <w:rsid w:val="00A71217"/>
    <w:rsid w:val="00AB0A02"/>
    <w:rsid w:val="00AD368D"/>
    <w:rsid w:val="00AE553A"/>
    <w:rsid w:val="00B33EA6"/>
    <w:rsid w:val="00BC5910"/>
    <w:rsid w:val="00C63334"/>
    <w:rsid w:val="00D00883"/>
    <w:rsid w:val="00D60DC9"/>
    <w:rsid w:val="00DC1346"/>
    <w:rsid w:val="00EB6CCC"/>
    <w:rsid w:val="00EE6B95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6471"/>
  <w15:chartTrackingRefBased/>
  <w15:docId w15:val="{ABFDAE1C-13D2-426C-ACB6-7CC09E53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3008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B6CCC"/>
    <w:pPr>
      <w:ind w:left="720"/>
      <w:contextualSpacing/>
    </w:pPr>
  </w:style>
  <w:style w:type="paragraph" w:styleId="a5">
    <w:name w:val="No Spacing"/>
    <w:uiPriority w:val="1"/>
    <w:qFormat/>
    <w:rsid w:val="00697AC7"/>
    <w:pPr>
      <w:spacing w:after="0" w:line="240" w:lineRule="auto"/>
    </w:pPr>
  </w:style>
  <w:style w:type="paragraph" w:customStyle="1" w:styleId="a6">
    <w:name w:val="Знак"/>
    <w:basedOn w:val="a"/>
    <w:rsid w:val="00697AC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6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dfc</dc:creator>
  <cp:keywords/>
  <dc:description/>
  <cp:lastModifiedBy>Admin</cp:lastModifiedBy>
  <cp:revision>7</cp:revision>
  <cp:lastPrinted>2024-03-11T12:13:00Z</cp:lastPrinted>
  <dcterms:created xsi:type="dcterms:W3CDTF">2024-09-03T12:23:00Z</dcterms:created>
  <dcterms:modified xsi:type="dcterms:W3CDTF">2024-09-09T08:09:00Z</dcterms:modified>
</cp:coreProperties>
</file>