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C5" w:rsidRDefault="005476C5" w:rsidP="005476C5">
      <w:pPr>
        <w:jc w:val="center"/>
        <w:rPr>
          <w:rFonts w:eastAsia="Arial"/>
          <w:b/>
          <w:caps/>
          <w:sz w:val="28"/>
          <w:szCs w:val="28"/>
        </w:rPr>
      </w:pPr>
      <w:r>
        <w:rPr>
          <w:rFonts w:eastAsia="Arial"/>
          <w:b/>
          <w:caps/>
          <w:sz w:val="28"/>
          <w:szCs w:val="28"/>
        </w:rPr>
        <w:t>РОССИЙСКАЯ ФЕДЕРАЦИЯ</w:t>
      </w:r>
    </w:p>
    <w:p w:rsidR="005476C5" w:rsidRDefault="005476C5" w:rsidP="005476C5">
      <w:pPr>
        <w:jc w:val="center"/>
        <w:rPr>
          <w:rFonts w:eastAsia="Arial"/>
          <w:b/>
          <w:caps/>
          <w:sz w:val="28"/>
          <w:szCs w:val="28"/>
        </w:rPr>
      </w:pPr>
      <w:r>
        <w:rPr>
          <w:rFonts w:eastAsia="Arial"/>
          <w:b/>
          <w:caps/>
          <w:sz w:val="28"/>
          <w:szCs w:val="28"/>
        </w:rPr>
        <w:t>АДМИНИСТРАЦИЯ</w:t>
      </w:r>
    </w:p>
    <w:p w:rsidR="005476C5" w:rsidRDefault="00E03792" w:rsidP="005476C5">
      <w:pPr>
        <w:jc w:val="center"/>
        <w:rPr>
          <w:rFonts w:eastAsia="Arial"/>
          <w:b/>
          <w:caps/>
          <w:sz w:val="28"/>
          <w:szCs w:val="28"/>
        </w:rPr>
      </w:pPr>
      <w:r>
        <w:rPr>
          <w:rFonts w:eastAsia="Arial"/>
          <w:b/>
          <w:caps/>
          <w:sz w:val="28"/>
          <w:szCs w:val="28"/>
        </w:rPr>
        <w:t>ХРЕЩАТОВСКОГО</w:t>
      </w:r>
      <w:r w:rsidR="005476C5">
        <w:rPr>
          <w:rFonts w:eastAsia="Arial"/>
          <w:b/>
          <w:caps/>
          <w:sz w:val="28"/>
          <w:szCs w:val="28"/>
        </w:rPr>
        <w:t xml:space="preserve"> СЕЛЬСКОГО ПОСЕЛЕНИЯ</w:t>
      </w:r>
    </w:p>
    <w:p w:rsidR="005476C5" w:rsidRDefault="005476C5" w:rsidP="005476C5">
      <w:pPr>
        <w:jc w:val="center"/>
        <w:rPr>
          <w:rFonts w:eastAsia="Arial"/>
          <w:b/>
          <w:caps/>
          <w:sz w:val="28"/>
          <w:szCs w:val="28"/>
        </w:rPr>
      </w:pPr>
      <w:r>
        <w:rPr>
          <w:rFonts w:eastAsia="Arial"/>
          <w:b/>
          <w:caps/>
          <w:sz w:val="28"/>
          <w:szCs w:val="28"/>
        </w:rPr>
        <w:t>КАЛАЧЕЕВСКОГО МУНИЦИПАЛЬНОГО РАЙОНА</w:t>
      </w:r>
    </w:p>
    <w:p w:rsidR="005476C5" w:rsidRDefault="005476C5" w:rsidP="005476C5">
      <w:pPr>
        <w:jc w:val="center"/>
        <w:rPr>
          <w:rFonts w:eastAsia="Arial"/>
          <w:b/>
          <w:caps/>
          <w:sz w:val="28"/>
          <w:szCs w:val="28"/>
        </w:rPr>
      </w:pPr>
      <w:r>
        <w:rPr>
          <w:rFonts w:eastAsia="Arial"/>
          <w:b/>
          <w:caps/>
          <w:sz w:val="28"/>
          <w:szCs w:val="28"/>
        </w:rPr>
        <w:t>ВОРОНЕЖСКОЙ ОБЛАСТИ</w:t>
      </w:r>
    </w:p>
    <w:p w:rsidR="005476C5" w:rsidRDefault="005476C5" w:rsidP="005476C5">
      <w:pPr>
        <w:jc w:val="center"/>
        <w:rPr>
          <w:rFonts w:eastAsia="Arial"/>
          <w:b/>
          <w:caps/>
          <w:sz w:val="32"/>
          <w:szCs w:val="32"/>
        </w:rPr>
      </w:pPr>
    </w:p>
    <w:p w:rsidR="005476C5" w:rsidRDefault="005476C5" w:rsidP="005476C5">
      <w:pPr>
        <w:jc w:val="center"/>
        <w:rPr>
          <w:rFonts w:eastAsia="Arial"/>
          <w:b/>
          <w:caps/>
          <w:sz w:val="32"/>
          <w:szCs w:val="32"/>
        </w:rPr>
      </w:pPr>
      <w:proofErr w:type="gramStart"/>
      <w:r>
        <w:rPr>
          <w:rFonts w:eastAsia="Arial"/>
          <w:b/>
          <w:caps/>
          <w:sz w:val="32"/>
          <w:szCs w:val="32"/>
        </w:rPr>
        <w:t>Р</w:t>
      </w:r>
      <w:proofErr w:type="gramEnd"/>
      <w:r>
        <w:rPr>
          <w:rFonts w:eastAsia="Arial"/>
          <w:b/>
          <w:caps/>
          <w:sz w:val="32"/>
          <w:szCs w:val="32"/>
        </w:rPr>
        <w:t xml:space="preserve"> А С П О Р Я Ж Е Н И Е</w:t>
      </w:r>
    </w:p>
    <w:p w:rsidR="005476C5" w:rsidRDefault="005476C5" w:rsidP="005476C5">
      <w:pPr>
        <w:jc w:val="center"/>
        <w:rPr>
          <w:rFonts w:eastAsia="Arial"/>
          <w:b/>
          <w:caps/>
          <w:sz w:val="28"/>
          <w:szCs w:val="28"/>
        </w:rPr>
      </w:pPr>
    </w:p>
    <w:p w:rsidR="005476C5" w:rsidRPr="005476C5" w:rsidRDefault="00E03792" w:rsidP="005476C5">
      <w:pPr>
        <w:tabs>
          <w:tab w:val="left" w:pos="7350"/>
        </w:tabs>
        <w:rPr>
          <w:rFonts w:eastAsia="Calibri"/>
          <w:sz w:val="28"/>
          <w:szCs w:val="28"/>
        </w:rPr>
      </w:pPr>
      <w:r>
        <w:rPr>
          <w:rFonts w:eastAsia="Calibri"/>
          <w:sz w:val="28"/>
          <w:szCs w:val="28"/>
        </w:rPr>
        <w:t>от «21</w:t>
      </w:r>
      <w:r w:rsidR="005476C5" w:rsidRPr="005476C5">
        <w:rPr>
          <w:rFonts w:eastAsia="Calibri"/>
          <w:sz w:val="28"/>
          <w:szCs w:val="28"/>
        </w:rPr>
        <w:t xml:space="preserve">»  ноября </w:t>
      </w:r>
      <w:smartTag w:uri="urn:schemas-microsoft-com:office:smarttags" w:element="metricconverter">
        <w:smartTagPr>
          <w:attr w:name="ProductID" w:val="2016 г"/>
        </w:smartTagPr>
        <w:r w:rsidR="005476C5" w:rsidRPr="005476C5">
          <w:rPr>
            <w:rFonts w:eastAsia="Calibri"/>
            <w:sz w:val="28"/>
            <w:szCs w:val="28"/>
          </w:rPr>
          <w:t>2016 г</w:t>
        </w:r>
      </w:smartTag>
      <w:r w:rsidR="005476C5" w:rsidRPr="005476C5">
        <w:rPr>
          <w:rFonts w:eastAsia="Calibri"/>
          <w:sz w:val="28"/>
          <w:szCs w:val="28"/>
        </w:rPr>
        <w:t xml:space="preserve">. </w:t>
      </w:r>
      <w:r>
        <w:rPr>
          <w:rFonts w:eastAsia="Calibri"/>
          <w:sz w:val="28"/>
          <w:szCs w:val="28"/>
        </w:rPr>
        <w:tab/>
        <w:t>№</w:t>
      </w:r>
      <w:r w:rsidR="005D775C">
        <w:rPr>
          <w:rFonts w:eastAsia="Calibri"/>
          <w:sz w:val="28"/>
          <w:szCs w:val="28"/>
        </w:rPr>
        <w:t xml:space="preserve"> 32</w:t>
      </w:r>
    </w:p>
    <w:p w:rsidR="005476C5" w:rsidRDefault="005476C5" w:rsidP="00C57CF5">
      <w:pPr>
        <w:ind w:left="708" w:hanging="708"/>
        <w:rPr>
          <w:rFonts w:eastAsia="Calibri"/>
        </w:rPr>
      </w:pPr>
      <w:r>
        <w:rPr>
          <w:rFonts w:eastAsia="Calibri"/>
        </w:rPr>
        <w:t>с.</w:t>
      </w:r>
      <w:r w:rsidR="00E03792">
        <w:rPr>
          <w:rFonts w:eastAsia="Calibri"/>
        </w:rPr>
        <w:t xml:space="preserve"> </w:t>
      </w:r>
      <w:proofErr w:type="spellStart"/>
      <w:r w:rsidR="00E03792">
        <w:rPr>
          <w:rFonts w:eastAsia="Calibri"/>
        </w:rPr>
        <w:t>Хрещатое</w:t>
      </w:r>
      <w:proofErr w:type="spellEnd"/>
    </w:p>
    <w:p w:rsidR="005476C5" w:rsidRDefault="005476C5" w:rsidP="005476C5">
      <w:pPr>
        <w:rPr>
          <w:u w:val="single"/>
        </w:rPr>
      </w:pPr>
    </w:p>
    <w:p w:rsidR="005476C5" w:rsidRDefault="005476C5" w:rsidP="005476C5">
      <w:pPr>
        <w:pStyle w:val="a3"/>
        <w:ind w:left="0" w:right="5421"/>
        <w:jc w:val="both"/>
        <w:rPr>
          <w:b/>
        </w:rPr>
      </w:pPr>
      <w:r>
        <w:rPr>
          <w:b/>
        </w:rPr>
        <w:t>Об утверждении технологической схемы 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5476C5" w:rsidRDefault="005476C5" w:rsidP="005476C5">
      <w:pPr>
        <w:pStyle w:val="a3"/>
        <w:ind w:left="0" w:firstLine="567"/>
        <w:jc w:val="both"/>
      </w:pPr>
    </w:p>
    <w:p w:rsidR="005476C5" w:rsidRDefault="005476C5" w:rsidP="005476C5">
      <w:pPr>
        <w:pStyle w:val="a3"/>
        <w:ind w:left="0" w:firstLine="567"/>
        <w:jc w:val="both"/>
      </w:pPr>
      <w: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в целях </w:t>
      </w:r>
      <w:proofErr w:type="gramStart"/>
      <w:r>
        <w:t>обеспечения автоматизации процесса предоставления муни</w:t>
      </w:r>
      <w:r w:rsidR="00E03792">
        <w:t>ципальных услуг</w:t>
      </w:r>
      <w:proofErr w:type="gramEnd"/>
      <w:r w:rsidR="00E03792">
        <w:t xml:space="preserve"> администрации </w:t>
      </w:r>
      <w:r w:rsidR="005D775C">
        <w:t>Хрещатовского</w:t>
      </w:r>
      <w:r>
        <w:t xml:space="preserve"> сельского поселения Калачеевского муниципального района Воронежской области в филиале АУ «МФЦ» </w:t>
      </w:r>
    </w:p>
    <w:p w:rsidR="005476C5" w:rsidRDefault="00552ADA" w:rsidP="005476C5">
      <w:pPr>
        <w:pStyle w:val="a3"/>
        <w:ind w:left="0" w:firstLine="567"/>
        <w:jc w:val="both"/>
      </w:pPr>
      <w:r>
        <w:t>1.</w:t>
      </w:r>
      <w:r w:rsidR="005476C5">
        <w:t>Утвердить технологическую схему 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w:t>
      </w:r>
    </w:p>
    <w:p w:rsidR="005476C5" w:rsidRDefault="00552ADA" w:rsidP="005476C5">
      <w:pPr>
        <w:pStyle w:val="a3"/>
        <w:ind w:left="0" w:firstLine="567"/>
        <w:jc w:val="both"/>
      </w:pPr>
      <w:r>
        <w:t>2.</w:t>
      </w:r>
      <w:r w:rsidR="005476C5">
        <w:t xml:space="preserve">Опубликовать технологическую схему 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на официальном сайте администрации </w:t>
      </w:r>
      <w:r w:rsidR="005D775C">
        <w:t>Хрещатовского</w:t>
      </w:r>
      <w:r w:rsidR="005476C5">
        <w:t xml:space="preserve"> сельского поселения Калачеевского муниципального района в сети Интернет в разделе «Муниципальные услуги».</w:t>
      </w:r>
    </w:p>
    <w:p w:rsidR="005476C5" w:rsidRDefault="00552ADA" w:rsidP="005476C5">
      <w:pPr>
        <w:ind w:right="-55"/>
        <w:jc w:val="both"/>
        <w:rPr>
          <w:rFonts w:eastAsia="Calibri"/>
          <w:b/>
        </w:rPr>
      </w:pPr>
      <w:r>
        <w:t xml:space="preserve">        </w:t>
      </w:r>
      <w:r w:rsidR="005476C5">
        <w:t>3.</w:t>
      </w:r>
      <w:r w:rsidR="005476C5">
        <w:tab/>
      </w:r>
      <w:bookmarkStart w:id="0" w:name="_GoBack"/>
      <w:bookmarkEnd w:id="0"/>
      <w:proofErr w:type="gramStart"/>
      <w:r w:rsidR="005476C5">
        <w:t>Контроль за</w:t>
      </w:r>
      <w:proofErr w:type="gramEnd"/>
      <w:r w:rsidR="005476C5">
        <w:t xml:space="preserve"> исполнением настоящего распоряжения оставляю за собой</w:t>
      </w:r>
    </w:p>
    <w:p w:rsidR="005476C5" w:rsidRDefault="005476C5" w:rsidP="005476C5">
      <w:pPr>
        <w:jc w:val="both"/>
        <w:rPr>
          <w:rFonts w:eastAsia="Calibri"/>
        </w:rPr>
      </w:pPr>
    </w:p>
    <w:p w:rsidR="005476C5" w:rsidRDefault="005476C5" w:rsidP="005476C5">
      <w:pPr>
        <w:suppressAutoHyphens/>
        <w:ind w:firstLine="567"/>
        <w:jc w:val="both"/>
      </w:pPr>
    </w:p>
    <w:p w:rsidR="005476C5" w:rsidRDefault="005476C5" w:rsidP="005476C5">
      <w:pPr>
        <w:suppressAutoHyphens/>
        <w:jc w:val="both"/>
      </w:pPr>
    </w:p>
    <w:p w:rsidR="005476C5" w:rsidRDefault="005476C5" w:rsidP="005476C5">
      <w:pPr>
        <w:rPr>
          <w:b/>
        </w:rPr>
      </w:pPr>
    </w:p>
    <w:p w:rsidR="005D775C" w:rsidRDefault="005D775C" w:rsidP="005476C5">
      <w:pPr>
        <w:sectPr w:rsidR="005D775C">
          <w:pgSz w:w="11906" w:h="16838"/>
          <w:pgMar w:top="1134" w:right="567" w:bottom="1134" w:left="1134" w:header="709" w:footer="709" w:gutter="0"/>
          <w:cols w:space="720"/>
        </w:sectPr>
      </w:pPr>
      <w:r>
        <w:rPr>
          <w:b/>
        </w:rPr>
        <w:t>Глава Хрещатовского сельского поселения                                       Н.И.Шулекин</w:t>
      </w:r>
    </w:p>
    <w:p w:rsidR="005476C5" w:rsidRDefault="005476C5" w:rsidP="005476C5">
      <w:pPr>
        <w:ind w:left="6372"/>
      </w:pPr>
      <w:r>
        <w:lastRenderedPageBreak/>
        <w:t xml:space="preserve">Приложение </w:t>
      </w:r>
    </w:p>
    <w:p w:rsidR="005476C5" w:rsidRDefault="005476C5" w:rsidP="005476C5">
      <w:pPr>
        <w:ind w:left="6372"/>
      </w:pPr>
      <w:r>
        <w:t>к распоряж</w:t>
      </w:r>
      <w:r w:rsidR="005D775C">
        <w:t>ению администрации Хрещатовского сельского поселения от 21</w:t>
      </w:r>
      <w:r>
        <w:t>.11.2016 г.</w:t>
      </w:r>
      <w:r w:rsidR="005D775C">
        <w:t>№ 32</w:t>
      </w:r>
    </w:p>
    <w:p w:rsidR="005476C5" w:rsidRDefault="005476C5" w:rsidP="005476C5">
      <w:pPr>
        <w:ind w:left="6372"/>
      </w:pPr>
    </w:p>
    <w:p w:rsidR="005476C5" w:rsidRDefault="005476C5" w:rsidP="005476C5">
      <w:pPr>
        <w:jc w:val="center"/>
        <w:rPr>
          <w:b/>
          <w:sz w:val="28"/>
          <w:szCs w:val="28"/>
        </w:rPr>
      </w:pPr>
      <w:r>
        <w:rPr>
          <w:b/>
          <w:sz w:val="28"/>
          <w:szCs w:val="28"/>
        </w:rPr>
        <w:t xml:space="preserve">ТЕХНОЛОГИЧЕСКАЯ СХЕМА </w:t>
      </w:r>
    </w:p>
    <w:p w:rsidR="005476C5" w:rsidRDefault="005476C5" w:rsidP="005476C5">
      <w:pPr>
        <w:jc w:val="center"/>
        <w:rPr>
          <w:b/>
          <w:sz w:val="28"/>
          <w:szCs w:val="28"/>
        </w:rPr>
      </w:pPr>
      <w:r>
        <w:rPr>
          <w:b/>
        </w:rPr>
        <w:t>ПРЕДОСТАВЛЕНИЯ МУНИЦИПАЛЬНОЙ УСЛУГИ</w:t>
      </w:r>
      <w:r>
        <w:t xml:space="preserve"> </w:t>
      </w:r>
      <w:r>
        <w:rPr>
          <w:b/>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5476C5" w:rsidRDefault="005476C5" w:rsidP="005476C5">
      <w:pPr>
        <w:suppressAutoHyphens/>
        <w:jc w:val="both"/>
      </w:pPr>
    </w:p>
    <w:p w:rsidR="005476C5" w:rsidRDefault="005476C5" w:rsidP="005476C5">
      <w:pPr>
        <w:suppressAutoHyphens/>
        <w:jc w:val="both"/>
        <w:rPr>
          <w:b/>
        </w:rPr>
      </w:pPr>
      <w:r>
        <w:rPr>
          <w:b/>
        </w:rPr>
        <w:t>Раздел 1 «Общие сведения о муниципальной услуге»</w:t>
      </w:r>
    </w:p>
    <w:p w:rsidR="005476C5" w:rsidRDefault="005476C5" w:rsidP="005476C5">
      <w:pPr>
        <w:suppressAutoHyphens/>
        <w:jc w:val="center"/>
      </w:pPr>
    </w:p>
    <w:tbl>
      <w:tblPr>
        <w:tblW w:w="10100" w:type="dxa"/>
        <w:tblInd w:w="88" w:type="dxa"/>
        <w:tblLook w:val="04A0" w:firstRow="1" w:lastRow="0" w:firstColumn="1" w:lastColumn="0" w:noHBand="0" w:noVBand="1"/>
      </w:tblPr>
      <w:tblGrid>
        <w:gridCol w:w="445"/>
        <w:gridCol w:w="3715"/>
        <w:gridCol w:w="5940"/>
      </w:tblGrid>
      <w:tr w:rsidR="005476C5" w:rsidTr="005476C5">
        <w:trPr>
          <w:trHeight w:val="300"/>
        </w:trPr>
        <w:tc>
          <w:tcPr>
            <w:tcW w:w="445" w:type="dxa"/>
            <w:tcBorders>
              <w:top w:val="single" w:sz="4" w:space="0" w:color="auto"/>
              <w:left w:val="single" w:sz="4" w:space="0" w:color="auto"/>
              <w:bottom w:val="single" w:sz="4" w:space="0" w:color="auto"/>
              <w:right w:val="single" w:sz="4" w:space="0" w:color="auto"/>
            </w:tcBorders>
            <w:noWrap/>
            <w:vAlign w:val="bottom"/>
            <w:hideMark/>
          </w:tcPr>
          <w:p w:rsidR="005476C5" w:rsidRDefault="005476C5">
            <w:pPr>
              <w:rPr>
                <w:color w:val="000000"/>
              </w:rPr>
            </w:pPr>
            <w:r>
              <w:rPr>
                <w:color w:val="000000"/>
              </w:rPr>
              <w:t>№</w:t>
            </w:r>
          </w:p>
        </w:tc>
        <w:tc>
          <w:tcPr>
            <w:tcW w:w="3715" w:type="dxa"/>
            <w:tcBorders>
              <w:top w:val="single" w:sz="4" w:space="0" w:color="auto"/>
              <w:left w:val="nil"/>
              <w:bottom w:val="single" w:sz="4" w:space="0" w:color="auto"/>
              <w:right w:val="single" w:sz="4" w:space="0" w:color="auto"/>
            </w:tcBorders>
            <w:noWrap/>
            <w:vAlign w:val="bottom"/>
            <w:hideMark/>
          </w:tcPr>
          <w:p w:rsidR="005476C5" w:rsidRDefault="005476C5">
            <w:pPr>
              <w:rPr>
                <w:color w:val="000000"/>
              </w:rPr>
            </w:pPr>
            <w:r>
              <w:rPr>
                <w:color w:val="000000"/>
              </w:rPr>
              <w:t>параметр</w:t>
            </w:r>
          </w:p>
        </w:tc>
        <w:tc>
          <w:tcPr>
            <w:tcW w:w="5940" w:type="dxa"/>
            <w:tcBorders>
              <w:top w:val="single" w:sz="4" w:space="0" w:color="auto"/>
              <w:left w:val="nil"/>
              <w:bottom w:val="single" w:sz="4" w:space="0" w:color="auto"/>
              <w:right w:val="single" w:sz="4" w:space="0" w:color="auto"/>
            </w:tcBorders>
            <w:noWrap/>
            <w:vAlign w:val="bottom"/>
            <w:hideMark/>
          </w:tcPr>
          <w:p w:rsidR="005476C5" w:rsidRDefault="005476C5">
            <w:pPr>
              <w:rPr>
                <w:color w:val="000000"/>
              </w:rPr>
            </w:pPr>
            <w:r>
              <w:rPr>
                <w:color w:val="000000"/>
              </w:rPr>
              <w:t>значение параметра/состояние</w:t>
            </w:r>
          </w:p>
        </w:tc>
      </w:tr>
      <w:tr w:rsidR="005476C5" w:rsidTr="005476C5">
        <w:trPr>
          <w:trHeight w:val="300"/>
        </w:trPr>
        <w:tc>
          <w:tcPr>
            <w:tcW w:w="445"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1</w:t>
            </w:r>
          </w:p>
        </w:tc>
        <w:tc>
          <w:tcPr>
            <w:tcW w:w="3715"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2</w:t>
            </w:r>
          </w:p>
        </w:tc>
        <w:tc>
          <w:tcPr>
            <w:tcW w:w="594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3</w:t>
            </w:r>
          </w:p>
        </w:tc>
      </w:tr>
      <w:tr w:rsidR="005476C5" w:rsidTr="005476C5">
        <w:trPr>
          <w:trHeight w:val="600"/>
        </w:trPr>
        <w:tc>
          <w:tcPr>
            <w:tcW w:w="445"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color w:val="000000"/>
              </w:rPr>
            </w:pPr>
            <w:r>
              <w:rPr>
                <w:color w:val="000000"/>
              </w:rPr>
              <w:t>1.</w:t>
            </w:r>
          </w:p>
        </w:tc>
        <w:tc>
          <w:tcPr>
            <w:tcW w:w="3715" w:type="dxa"/>
            <w:tcBorders>
              <w:top w:val="nil"/>
              <w:left w:val="nil"/>
              <w:bottom w:val="single" w:sz="4" w:space="0" w:color="auto"/>
              <w:right w:val="single" w:sz="4" w:space="0" w:color="auto"/>
            </w:tcBorders>
            <w:vAlign w:val="bottom"/>
            <w:hideMark/>
          </w:tcPr>
          <w:p w:rsidR="005476C5" w:rsidRDefault="005476C5">
            <w:pPr>
              <w:rPr>
                <w:color w:val="000000"/>
              </w:rPr>
            </w:pPr>
            <w:r>
              <w:rPr>
                <w:color w:val="000000"/>
              </w:rPr>
              <w:t>Наименование органа, предоставляющего услугу</w:t>
            </w:r>
          </w:p>
        </w:tc>
        <w:tc>
          <w:tcPr>
            <w:tcW w:w="5940" w:type="dxa"/>
            <w:tcBorders>
              <w:top w:val="nil"/>
              <w:left w:val="nil"/>
              <w:bottom w:val="single" w:sz="4" w:space="0" w:color="auto"/>
              <w:right w:val="single" w:sz="4" w:space="0" w:color="auto"/>
            </w:tcBorders>
            <w:noWrap/>
            <w:vAlign w:val="bottom"/>
            <w:hideMark/>
          </w:tcPr>
          <w:p w:rsidR="005476C5" w:rsidRDefault="005D775C">
            <w:pPr>
              <w:jc w:val="both"/>
              <w:rPr>
                <w:color w:val="000000"/>
                <w:sz w:val="22"/>
                <w:szCs w:val="22"/>
              </w:rPr>
            </w:pPr>
            <w:r>
              <w:rPr>
                <w:color w:val="000000"/>
                <w:sz w:val="22"/>
                <w:szCs w:val="22"/>
              </w:rPr>
              <w:t>Администрация Хрещатовского</w:t>
            </w:r>
            <w:r w:rsidR="005476C5">
              <w:rPr>
                <w:color w:val="000000"/>
                <w:sz w:val="22"/>
                <w:szCs w:val="22"/>
              </w:rPr>
              <w:t xml:space="preserve"> сельского поселения Калачеевского муниципального района Воронежской области,</w:t>
            </w:r>
          </w:p>
          <w:p w:rsidR="005476C5" w:rsidRDefault="005476C5">
            <w:pPr>
              <w:jc w:val="both"/>
              <w:rPr>
                <w:color w:val="000000"/>
                <w:sz w:val="22"/>
                <w:szCs w:val="22"/>
              </w:rPr>
            </w:pPr>
            <w:r>
              <w:rPr>
                <w:sz w:val="22"/>
                <w:szCs w:val="22"/>
              </w:rPr>
              <w:t>МФЦ – в части приема и (или) выдачи документов на предоставление муниципальной услуги</w:t>
            </w:r>
          </w:p>
        </w:tc>
      </w:tr>
      <w:tr w:rsidR="005476C5" w:rsidTr="005476C5">
        <w:trPr>
          <w:trHeight w:val="300"/>
        </w:trPr>
        <w:tc>
          <w:tcPr>
            <w:tcW w:w="445"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color w:val="000000"/>
              </w:rPr>
            </w:pPr>
            <w:r>
              <w:rPr>
                <w:color w:val="000000"/>
              </w:rPr>
              <w:t>2.</w:t>
            </w:r>
          </w:p>
        </w:tc>
        <w:tc>
          <w:tcPr>
            <w:tcW w:w="3715" w:type="dxa"/>
            <w:tcBorders>
              <w:top w:val="nil"/>
              <w:left w:val="nil"/>
              <w:bottom w:val="single" w:sz="4" w:space="0" w:color="auto"/>
              <w:right w:val="single" w:sz="4" w:space="0" w:color="auto"/>
            </w:tcBorders>
            <w:vAlign w:val="bottom"/>
            <w:hideMark/>
          </w:tcPr>
          <w:p w:rsidR="005476C5" w:rsidRDefault="005476C5">
            <w:pPr>
              <w:rPr>
                <w:color w:val="000000"/>
              </w:rPr>
            </w:pPr>
            <w:r>
              <w:rPr>
                <w:color w:val="000000"/>
              </w:rPr>
              <w:t>Номер услуги в федеральном реестре</w:t>
            </w:r>
          </w:p>
        </w:tc>
        <w:tc>
          <w:tcPr>
            <w:tcW w:w="5940" w:type="dxa"/>
            <w:tcBorders>
              <w:top w:val="nil"/>
              <w:left w:val="nil"/>
              <w:bottom w:val="single" w:sz="4" w:space="0" w:color="auto"/>
              <w:right w:val="single" w:sz="4" w:space="0" w:color="auto"/>
            </w:tcBorders>
            <w:noWrap/>
            <w:vAlign w:val="bottom"/>
            <w:hideMark/>
          </w:tcPr>
          <w:p w:rsidR="005476C5" w:rsidRDefault="005D775C" w:rsidP="005476C5">
            <w:pPr>
              <w:jc w:val="both"/>
              <w:rPr>
                <w:color w:val="000000"/>
                <w:sz w:val="22"/>
                <w:szCs w:val="22"/>
              </w:rPr>
            </w:pPr>
            <w:r>
              <w:rPr>
                <w:color w:val="000000"/>
                <w:sz w:val="20"/>
                <w:szCs w:val="20"/>
              </w:rPr>
              <w:t>3640100010000982372</w:t>
            </w:r>
          </w:p>
        </w:tc>
      </w:tr>
      <w:tr w:rsidR="005476C5" w:rsidTr="005476C5">
        <w:trPr>
          <w:trHeight w:val="300"/>
        </w:trPr>
        <w:tc>
          <w:tcPr>
            <w:tcW w:w="445"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color w:val="000000"/>
              </w:rPr>
            </w:pPr>
            <w:r>
              <w:rPr>
                <w:color w:val="000000"/>
              </w:rPr>
              <w:t>3.</w:t>
            </w:r>
          </w:p>
        </w:tc>
        <w:tc>
          <w:tcPr>
            <w:tcW w:w="3715" w:type="dxa"/>
            <w:tcBorders>
              <w:top w:val="nil"/>
              <w:left w:val="nil"/>
              <w:bottom w:val="single" w:sz="4" w:space="0" w:color="auto"/>
              <w:right w:val="single" w:sz="4" w:space="0" w:color="auto"/>
            </w:tcBorders>
            <w:vAlign w:val="bottom"/>
            <w:hideMark/>
          </w:tcPr>
          <w:p w:rsidR="005476C5" w:rsidRDefault="005476C5">
            <w:pPr>
              <w:rPr>
                <w:color w:val="000000"/>
              </w:rPr>
            </w:pPr>
            <w:r>
              <w:rPr>
                <w:color w:val="000000"/>
              </w:rPr>
              <w:t>Полное наименование услуги</w:t>
            </w:r>
          </w:p>
        </w:tc>
        <w:tc>
          <w:tcPr>
            <w:tcW w:w="5940" w:type="dxa"/>
            <w:tcBorders>
              <w:top w:val="nil"/>
              <w:left w:val="nil"/>
              <w:bottom w:val="single" w:sz="4" w:space="0" w:color="auto"/>
              <w:right w:val="single" w:sz="4" w:space="0" w:color="auto"/>
            </w:tcBorders>
            <w:noWrap/>
            <w:vAlign w:val="bottom"/>
            <w:hideMark/>
          </w:tcPr>
          <w:p w:rsidR="005476C5" w:rsidRDefault="005476C5">
            <w:pPr>
              <w:jc w:val="both"/>
              <w:rPr>
                <w:color w:val="000000"/>
                <w:sz w:val="22"/>
                <w:szCs w:val="22"/>
              </w:rPr>
            </w:pPr>
            <w:r>
              <w:rPr>
                <w:sz w:val="22"/>
                <w:szCs w:val="22"/>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5476C5" w:rsidTr="005476C5">
        <w:trPr>
          <w:trHeight w:val="300"/>
        </w:trPr>
        <w:tc>
          <w:tcPr>
            <w:tcW w:w="445"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color w:val="000000"/>
              </w:rPr>
            </w:pPr>
            <w:r>
              <w:rPr>
                <w:color w:val="000000"/>
              </w:rPr>
              <w:t>4.</w:t>
            </w:r>
          </w:p>
        </w:tc>
        <w:tc>
          <w:tcPr>
            <w:tcW w:w="3715" w:type="dxa"/>
            <w:tcBorders>
              <w:top w:val="nil"/>
              <w:left w:val="nil"/>
              <w:bottom w:val="single" w:sz="4" w:space="0" w:color="auto"/>
              <w:right w:val="single" w:sz="4" w:space="0" w:color="auto"/>
            </w:tcBorders>
            <w:vAlign w:val="bottom"/>
            <w:hideMark/>
          </w:tcPr>
          <w:p w:rsidR="005476C5" w:rsidRDefault="005476C5">
            <w:pPr>
              <w:rPr>
                <w:color w:val="000000"/>
              </w:rPr>
            </w:pPr>
            <w:r>
              <w:rPr>
                <w:color w:val="000000"/>
              </w:rPr>
              <w:t>Краткое наименование услуги</w:t>
            </w:r>
          </w:p>
        </w:tc>
        <w:tc>
          <w:tcPr>
            <w:tcW w:w="5940" w:type="dxa"/>
            <w:tcBorders>
              <w:top w:val="nil"/>
              <w:left w:val="nil"/>
              <w:bottom w:val="single" w:sz="4" w:space="0" w:color="auto"/>
              <w:right w:val="single" w:sz="4" w:space="0" w:color="auto"/>
            </w:tcBorders>
            <w:noWrap/>
            <w:vAlign w:val="bottom"/>
            <w:hideMark/>
          </w:tcPr>
          <w:p w:rsidR="005476C5" w:rsidRDefault="005476C5">
            <w:pPr>
              <w:rPr>
                <w:color w:val="000000"/>
                <w:sz w:val="22"/>
                <w:szCs w:val="22"/>
              </w:rPr>
            </w:pPr>
            <w:r>
              <w:rPr>
                <w:color w:val="000000"/>
                <w:sz w:val="22"/>
                <w:szCs w:val="22"/>
              </w:rPr>
              <w:t xml:space="preserve">Нет </w:t>
            </w:r>
          </w:p>
        </w:tc>
      </w:tr>
      <w:tr w:rsidR="005476C5" w:rsidTr="005476C5">
        <w:trPr>
          <w:trHeight w:val="600"/>
        </w:trPr>
        <w:tc>
          <w:tcPr>
            <w:tcW w:w="445"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color w:val="000000"/>
              </w:rPr>
            </w:pPr>
            <w:r>
              <w:rPr>
                <w:color w:val="000000"/>
              </w:rPr>
              <w:t>5.</w:t>
            </w:r>
          </w:p>
        </w:tc>
        <w:tc>
          <w:tcPr>
            <w:tcW w:w="3715" w:type="dxa"/>
            <w:tcBorders>
              <w:top w:val="nil"/>
              <w:left w:val="nil"/>
              <w:bottom w:val="single" w:sz="4" w:space="0" w:color="auto"/>
              <w:right w:val="single" w:sz="4" w:space="0" w:color="auto"/>
            </w:tcBorders>
            <w:vAlign w:val="bottom"/>
            <w:hideMark/>
          </w:tcPr>
          <w:p w:rsidR="005476C5" w:rsidRDefault="005476C5">
            <w:pPr>
              <w:rPr>
                <w:color w:val="000000"/>
              </w:rPr>
            </w:pPr>
            <w:r>
              <w:rPr>
                <w:color w:val="000000"/>
              </w:rPr>
              <w:t>Административный регламент предоставления муниципальной услуги</w:t>
            </w:r>
          </w:p>
        </w:tc>
        <w:tc>
          <w:tcPr>
            <w:tcW w:w="5940" w:type="dxa"/>
            <w:tcBorders>
              <w:top w:val="nil"/>
              <w:left w:val="nil"/>
              <w:bottom w:val="single" w:sz="4" w:space="0" w:color="auto"/>
              <w:right w:val="single" w:sz="4" w:space="0" w:color="auto"/>
            </w:tcBorders>
            <w:noWrap/>
            <w:vAlign w:val="bottom"/>
            <w:hideMark/>
          </w:tcPr>
          <w:p w:rsidR="005476C5" w:rsidRDefault="005476C5" w:rsidP="005476C5">
            <w:pPr>
              <w:jc w:val="both"/>
              <w:rPr>
                <w:color w:val="000000"/>
                <w:sz w:val="22"/>
                <w:szCs w:val="22"/>
              </w:rPr>
            </w:pPr>
            <w:r>
              <w:rPr>
                <w:color w:val="000000"/>
                <w:sz w:val="22"/>
                <w:szCs w:val="22"/>
              </w:rPr>
              <w:t>Постановл</w:t>
            </w:r>
            <w:r w:rsidR="005D775C">
              <w:rPr>
                <w:color w:val="000000"/>
                <w:sz w:val="22"/>
                <w:szCs w:val="22"/>
              </w:rPr>
              <w:t>ение администрации Хрещатовского</w:t>
            </w:r>
            <w:r>
              <w:rPr>
                <w:color w:val="000000"/>
                <w:sz w:val="22"/>
                <w:szCs w:val="22"/>
              </w:rPr>
              <w:t xml:space="preserve"> сельского поселения Калачеевского муниципального </w:t>
            </w:r>
            <w:r w:rsidR="005D775C">
              <w:rPr>
                <w:color w:val="000000"/>
                <w:sz w:val="22"/>
                <w:szCs w:val="22"/>
              </w:rPr>
              <w:t>района Воронежской области от 14.03.2016 г. № 22</w:t>
            </w:r>
            <w:r>
              <w:rPr>
                <w:color w:val="000000"/>
                <w:sz w:val="22"/>
                <w:szCs w:val="22"/>
              </w:rPr>
              <w:t xml:space="preserve"> «</w:t>
            </w:r>
            <w:r>
              <w:rPr>
                <w:sz w:val="22"/>
                <w:szCs w:val="22"/>
              </w:rPr>
              <w:t xml:space="preserve">Об утверждении административного регламента по предоставлению муниципальной услуги </w:t>
            </w:r>
            <w:r>
              <w:rPr>
                <w:color w:val="000000"/>
                <w:sz w:val="22"/>
                <w:szCs w:val="22"/>
              </w:rPr>
              <w:t>«</w:t>
            </w:r>
            <w:r>
              <w:rPr>
                <w:sz w:val="22"/>
                <w:szCs w:val="22"/>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color w:val="000000"/>
                <w:sz w:val="22"/>
                <w:szCs w:val="22"/>
              </w:rPr>
              <w:t>»</w:t>
            </w:r>
          </w:p>
        </w:tc>
      </w:tr>
      <w:tr w:rsidR="005476C5" w:rsidTr="005476C5">
        <w:trPr>
          <w:trHeight w:val="300"/>
        </w:trPr>
        <w:tc>
          <w:tcPr>
            <w:tcW w:w="445"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color w:val="000000"/>
              </w:rPr>
            </w:pPr>
            <w:r>
              <w:rPr>
                <w:color w:val="000000"/>
              </w:rPr>
              <w:t>6.</w:t>
            </w:r>
          </w:p>
        </w:tc>
        <w:tc>
          <w:tcPr>
            <w:tcW w:w="3715" w:type="dxa"/>
            <w:tcBorders>
              <w:top w:val="nil"/>
              <w:left w:val="nil"/>
              <w:bottom w:val="single" w:sz="4" w:space="0" w:color="auto"/>
              <w:right w:val="single" w:sz="4" w:space="0" w:color="auto"/>
            </w:tcBorders>
            <w:vAlign w:val="bottom"/>
            <w:hideMark/>
          </w:tcPr>
          <w:p w:rsidR="005476C5" w:rsidRDefault="005476C5">
            <w:pPr>
              <w:rPr>
                <w:color w:val="000000"/>
              </w:rPr>
            </w:pPr>
            <w:r>
              <w:rPr>
                <w:color w:val="000000"/>
              </w:rPr>
              <w:t>Перечень "</w:t>
            </w:r>
            <w:proofErr w:type="spellStart"/>
            <w:r>
              <w:rPr>
                <w:color w:val="000000"/>
              </w:rPr>
              <w:t>подуслуг</w:t>
            </w:r>
            <w:proofErr w:type="spellEnd"/>
            <w:r>
              <w:rPr>
                <w:color w:val="000000"/>
              </w:rPr>
              <w:t>"</w:t>
            </w:r>
          </w:p>
        </w:tc>
        <w:tc>
          <w:tcPr>
            <w:tcW w:w="5940" w:type="dxa"/>
            <w:tcBorders>
              <w:top w:val="nil"/>
              <w:left w:val="nil"/>
              <w:bottom w:val="single" w:sz="4" w:space="0" w:color="auto"/>
              <w:right w:val="single" w:sz="4" w:space="0" w:color="auto"/>
            </w:tcBorders>
            <w:noWrap/>
            <w:vAlign w:val="bottom"/>
            <w:hideMark/>
          </w:tcPr>
          <w:p w:rsidR="005476C5" w:rsidRDefault="005476C5">
            <w:pPr>
              <w:autoSpaceDE w:val="0"/>
              <w:autoSpaceDN w:val="0"/>
              <w:adjustRightInd w:val="0"/>
              <w:jc w:val="both"/>
              <w:rPr>
                <w:sz w:val="22"/>
                <w:szCs w:val="22"/>
              </w:rPr>
            </w:pPr>
            <w:r>
              <w:rPr>
                <w:sz w:val="22"/>
                <w:szCs w:val="22"/>
              </w:rPr>
              <w:t>1. 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5476C5" w:rsidRDefault="005476C5">
            <w:pPr>
              <w:autoSpaceDE w:val="0"/>
              <w:autoSpaceDN w:val="0"/>
              <w:adjustRightInd w:val="0"/>
              <w:jc w:val="both"/>
              <w:rPr>
                <w:sz w:val="22"/>
                <w:szCs w:val="22"/>
              </w:rPr>
            </w:pPr>
            <w:r>
              <w:rPr>
                <w:sz w:val="22"/>
                <w:szCs w:val="22"/>
              </w:rPr>
              <w:t>2. Проведение аукциона по продаже земельного участка или аукциона на право заключения договора</w:t>
            </w:r>
          </w:p>
          <w:p w:rsidR="005476C5" w:rsidRDefault="005476C5">
            <w:pPr>
              <w:jc w:val="both"/>
              <w:rPr>
                <w:color w:val="000000"/>
              </w:rPr>
            </w:pPr>
            <w:r>
              <w:rPr>
                <w:sz w:val="22"/>
                <w:szCs w:val="22"/>
              </w:rPr>
              <w:t>аренды земельного участка.</w:t>
            </w:r>
          </w:p>
        </w:tc>
      </w:tr>
      <w:tr w:rsidR="005476C5" w:rsidTr="005476C5">
        <w:trPr>
          <w:trHeight w:val="300"/>
        </w:trPr>
        <w:tc>
          <w:tcPr>
            <w:tcW w:w="445" w:type="dxa"/>
            <w:vMerge w:val="restart"/>
            <w:tcBorders>
              <w:top w:val="nil"/>
              <w:left w:val="single" w:sz="4" w:space="0" w:color="auto"/>
              <w:bottom w:val="single" w:sz="4" w:space="0" w:color="000000"/>
              <w:right w:val="single" w:sz="4" w:space="0" w:color="auto"/>
            </w:tcBorders>
            <w:noWrap/>
            <w:vAlign w:val="center"/>
            <w:hideMark/>
          </w:tcPr>
          <w:p w:rsidR="005476C5" w:rsidRDefault="005476C5">
            <w:pPr>
              <w:jc w:val="center"/>
              <w:rPr>
                <w:color w:val="000000"/>
              </w:rPr>
            </w:pPr>
            <w:r>
              <w:rPr>
                <w:color w:val="000000"/>
              </w:rPr>
              <w:t>7.</w:t>
            </w:r>
          </w:p>
        </w:tc>
        <w:tc>
          <w:tcPr>
            <w:tcW w:w="3715" w:type="dxa"/>
            <w:vMerge w:val="restart"/>
            <w:tcBorders>
              <w:top w:val="nil"/>
              <w:left w:val="single" w:sz="4" w:space="0" w:color="auto"/>
              <w:bottom w:val="single" w:sz="4" w:space="0" w:color="000000"/>
              <w:right w:val="single" w:sz="4" w:space="0" w:color="auto"/>
            </w:tcBorders>
            <w:vAlign w:val="center"/>
            <w:hideMark/>
          </w:tcPr>
          <w:p w:rsidR="005476C5" w:rsidRDefault="005476C5">
            <w:pPr>
              <w:rPr>
                <w:color w:val="000000"/>
              </w:rPr>
            </w:pPr>
            <w:r>
              <w:rPr>
                <w:color w:val="000000"/>
              </w:rPr>
              <w:t xml:space="preserve">Способы оценки качества предоставления  муниципальной услуги </w:t>
            </w:r>
          </w:p>
        </w:tc>
        <w:tc>
          <w:tcPr>
            <w:tcW w:w="5940" w:type="dxa"/>
            <w:tcBorders>
              <w:top w:val="nil"/>
              <w:left w:val="nil"/>
              <w:bottom w:val="single" w:sz="4" w:space="0" w:color="auto"/>
              <w:right w:val="single" w:sz="4" w:space="0" w:color="auto"/>
            </w:tcBorders>
            <w:noWrap/>
            <w:vAlign w:val="bottom"/>
            <w:hideMark/>
          </w:tcPr>
          <w:p w:rsidR="005476C5" w:rsidRDefault="005476C5">
            <w:pPr>
              <w:rPr>
                <w:color w:val="000000"/>
                <w:sz w:val="22"/>
                <w:szCs w:val="22"/>
              </w:rPr>
            </w:pPr>
            <w:r>
              <w:rPr>
                <w:color w:val="000000"/>
                <w:sz w:val="22"/>
                <w:szCs w:val="22"/>
              </w:rPr>
              <w:t>Телефонный опрос</w:t>
            </w:r>
          </w:p>
        </w:tc>
      </w:tr>
      <w:tr w:rsidR="005476C5" w:rsidTr="005476C5">
        <w:trPr>
          <w:trHeight w:val="300"/>
        </w:trPr>
        <w:tc>
          <w:tcPr>
            <w:tcW w:w="0" w:type="auto"/>
            <w:vMerge/>
            <w:tcBorders>
              <w:top w:val="nil"/>
              <w:left w:val="single" w:sz="4" w:space="0" w:color="auto"/>
              <w:bottom w:val="single" w:sz="4" w:space="0" w:color="000000"/>
              <w:right w:val="single" w:sz="4" w:space="0" w:color="auto"/>
            </w:tcBorders>
            <w:vAlign w:val="center"/>
            <w:hideMark/>
          </w:tcPr>
          <w:p w:rsidR="005476C5" w:rsidRDefault="005476C5">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476C5" w:rsidRDefault="005476C5">
            <w:pPr>
              <w:rPr>
                <w:color w:val="000000"/>
              </w:rPr>
            </w:pPr>
          </w:p>
        </w:tc>
        <w:tc>
          <w:tcPr>
            <w:tcW w:w="5940" w:type="dxa"/>
            <w:tcBorders>
              <w:top w:val="nil"/>
              <w:left w:val="nil"/>
              <w:bottom w:val="single" w:sz="4" w:space="0" w:color="auto"/>
              <w:right w:val="single" w:sz="4" w:space="0" w:color="auto"/>
            </w:tcBorders>
            <w:noWrap/>
            <w:vAlign w:val="bottom"/>
            <w:hideMark/>
          </w:tcPr>
          <w:p w:rsidR="005476C5" w:rsidRDefault="005476C5">
            <w:pPr>
              <w:rPr>
                <w:color w:val="000000"/>
                <w:sz w:val="22"/>
                <w:szCs w:val="22"/>
              </w:rPr>
            </w:pPr>
            <w:r>
              <w:rPr>
                <w:color w:val="000000"/>
                <w:sz w:val="22"/>
                <w:szCs w:val="22"/>
              </w:rPr>
              <w:t>Официальный сайт органа</w:t>
            </w:r>
          </w:p>
        </w:tc>
      </w:tr>
      <w:tr w:rsidR="005476C5" w:rsidTr="005476C5">
        <w:trPr>
          <w:trHeight w:val="300"/>
        </w:trPr>
        <w:tc>
          <w:tcPr>
            <w:tcW w:w="0" w:type="auto"/>
            <w:vMerge/>
            <w:tcBorders>
              <w:top w:val="nil"/>
              <w:left w:val="single" w:sz="4" w:space="0" w:color="auto"/>
              <w:bottom w:val="single" w:sz="4" w:space="0" w:color="000000"/>
              <w:right w:val="single" w:sz="4" w:space="0" w:color="auto"/>
            </w:tcBorders>
            <w:vAlign w:val="center"/>
            <w:hideMark/>
          </w:tcPr>
          <w:p w:rsidR="005476C5" w:rsidRDefault="005476C5">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476C5" w:rsidRDefault="005476C5">
            <w:pPr>
              <w:rPr>
                <w:color w:val="000000"/>
              </w:rPr>
            </w:pPr>
          </w:p>
        </w:tc>
        <w:tc>
          <w:tcPr>
            <w:tcW w:w="5940" w:type="dxa"/>
            <w:tcBorders>
              <w:top w:val="nil"/>
              <w:left w:val="nil"/>
              <w:bottom w:val="single" w:sz="4" w:space="0" w:color="auto"/>
              <w:right w:val="single" w:sz="4" w:space="0" w:color="auto"/>
            </w:tcBorders>
            <w:noWrap/>
            <w:vAlign w:val="bottom"/>
            <w:hideMark/>
          </w:tcPr>
          <w:p w:rsidR="005476C5" w:rsidRDefault="005476C5">
            <w:pPr>
              <w:rPr>
                <w:color w:val="000000"/>
                <w:sz w:val="22"/>
                <w:szCs w:val="22"/>
              </w:rPr>
            </w:pPr>
            <w:r>
              <w:rPr>
                <w:color w:val="000000"/>
                <w:sz w:val="22"/>
                <w:szCs w:val="22"/>
              </w:rPr>
              <w:t>Портал государственных услуг</w:t>
            </w:r>
          </w:p>
        </w:tc>
      </w:tr>
      <w:tr w:rsidR="005476C5" w:rsidTr="005476C5">
        <w:trPr>
          <w:trHeight w:val="300"/>
        </w:trPr>
        <w:tc>
          <w:tcPr>
            <w:tcW w:w="0" w:type="auto"/>
            <w:vMerge/>
            <w:tcBorders>
              <w:top w:val="nil"/>
              <w:left w:val="single" w:sz="4" w:space="0" w:color="auto"/>
              <w:bottom w:val="single" w:sz="4" w:space="0" w:color="000000"/>
              <w:right w:val="single" w:sz="4" w:space="0" w:color="auto"/>
            </w:tcBorders>
            <w:vAlign w:val="center"/>
            <w:hideMark/>
          </w:tcPr>
          <w:p w:rsidR="005476C5" w:rsidRDefault="005476C5">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476C5" w:rsidRDefault="005476C5">
            <w:pPr>
              <w:rPr>
                <w:color w:val="000000"/>
              </w:rPr>
            </w:pPr>
          </w:p>
        </w:tc>
        <w:tc>
          <w:tcPr>
            <w:tcW w:w="5940" w:type="dxa"/>
            <w:tcBorders>
              <w:top w:val="nil"/>
              <w:left w:val="nil"/>
              <w:bottom w:val="single" w:sz="4" w:space="0" w:color="auto"/>
              <w:right w:val="single" w:sz="4" w:space="0" w:color="auto"/>
            </w:tcBorders>
            <w:noWrap/>
            <w:vAlign w:val="bottom"/>
            <w:hideMark/>
          </w:tcPr>
          <w:p w:rsidR="005476C5" w:rsidRDefault="005476C5">
            <w:pPr>
              <w:rPr>
                <w:color w:val="000000"/>
                <w:sz w:val="22"/>
                <w:szCs w:val="22"/>
              </w:rPr>
            </w:pPr>
            <w:r>
              <w:rPr>
                <w:color w:val="000000"/>
                <w:sz w:val="22"/>
                <w:szCs w:val="22"/>
              </w:rPr>
              <w:t>Личное обращение</w:t>
            </w:r>
          </w:p>
        </w:tc>
      </w:tr>
    </w:tbl>
    <w:p w:rsidR="005476C5" w:rsidRDefault="005476C5" w:rsidP="005476C5">
      <w:pPr>
        <w:sectPr w:rsidR="005476C5">
          <w:pgSz w:w="11906" w:h="16838"/>
          <w:pgMar w:top="1134" w:right="567" w:bottom="1134" w:left="1134" w:header="709" w:footer="709" w:gutter="0"/>
          <w:cols w:space="720"/>
        </w:sectPr>
      </w:pPr>
    </w:p>
    <w:p w:rsidR="005476C5" w:rsidRDefault="005476C5" w:rsidP="005476C5">
      <w:pPr>
        <w:suppressAutoHyphens/>
        <w:jc w:val="both"/>
        <w:rPr>
          <w:b/>
        </w:rPr>
      </w:pPr>
      <w:r>
        <w:rPr>
          <w:b/>
        </w:rPr>
        <w:lastRenderedPageBreak/>
        <w:t>Раздел 2 «Общие сведения о «</w:t>
      </w:r>
      <w:proofErr w:type="spellStart"/>
      <w:r>
        <w:rPr>
          <w:b/>
        </w:rPr>
        <w:t>подуслугах</w:t>
      </w:r>
      <w:proofErr w:type="spellEnd"/>
      <w:r>
        <w:rPr>
          <w:b/>
        </w:rPr>
        <w:t>»</w:t>
      </w:r>
    </w:p>
    <w:p w:rsidR="005476C5" w:rsidRDefault="005476C5" w:rsidP="005476C5">
      <w:pPr>
        <w:suppressAutoHyphens/>
        <w:jc w:val="center"/>
      </w:pPr>
    </w:p>
    <w:tbl>
      <w:tblPr>
        <w:tblW w:w="14940" w:type="dxa"/>
        <w:tblInd w:w="288" w:type="dxa"/>
        <w:tblLayout w:type="fixed"/>
        <w:tblLook w:val="04A0" w:firstRow="1" w:lastRow="0" w:firstColumn="1" w:lastColumn="0" w:noHBand="0" w:noVBand="1"/>
      </w:tblPr>
      <w:tblGrid>
        <w:gridCol w:w="900"/>
        <w:gridCol w:w="900"/>
        <w:gridCol w:w="1440"/>
        <w:gridCol w:w="4320"/>
        <w:gridCol w:w="900"/>
        <w:gridCol w:w="900"/>
        <w:gridCol w:w="900"/>
        <w:gridCol w:w="720"/>
        <w:gridCol w:w="720"/>
        <w:gridCol w:w="1620"/>
        <w:gridCol w:w="1620"/>
      </w:tblGrid>
      <w:tr w:rsidR="005476C5" w:rsidTr="005476C5">
        <w:trPr>
          <w:trHeight w:val="1440"/>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5476C5" w:rsidRDefault="005476C5">
            <w:pPr>
              <w:jc w:val="center"/>
              <w:rPr>
                <w:color w:val="000000"/>
                <w:sz w:val="18"/>
                <w:szCs w:val="18"/>
              </w:rPr>
            </w:pPr>
            <w:r>
              <w:rPr>
                <w:color w:val="000000"/>
                <w:sz w:val="18"/>
                <w:szCs w:val="18"/>
              </w:rPr>
              <w:t>Срок предоставления в зависимости от условий</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476C5" w:rsidRDefault="005476C5">
            <w:pPr>
              <w:jc w:val="center"/>
              <w:rPr>
                <w:color w:val="000000"/>
                <w:sz w:val="18"/>
                <w:szCs w:val="18"/>
              </w:rPr>
            </w:pPr>
            <w:r>
              <w:rPr>
                <w:color w:val="000000"/>
                <w:sz w:val="18"/>
                <w:szCs w:val="18"/>
              </w:rPr>
              <w:t>Основания отказа в приёме документов</w:t>
            </w:r>
          </w:p>
        </w:tc>
        <w:tc>
          <w:tcPr>
            <w:tcW w:w="4320" w:type="dxa"/>
            <w:vMerge w:val="restart"/>
            <w:tcBorders>
              <w:top w:val="single" w:sz="4" w:space="0" w:color="auto"/>
              <w:left w:val="single" w:sz="4" w:space="0" w:color="auto"/>
              <w:bottom w:val="single" w:sz="4" w:space="0" w:color="auto"/>
              <w:right w:val="single" w:sz="4" w:space="0" w:color="auto"/>
            </w:tcBorders>
            <w:hideMark/>
          </w:tcPr>
          <w:p w:rsidR="005476C5" w:rsidRDefault="005476C5">
            <w:pPr>
              <w:jc w:val="center"/>
              <w:rPr>
                <w:color w:val="000000"/>
                <w:sz w:val="18"/>
                <w:szCs w:val="18"/>
              </w:rPr>
            </w:pPr>
            <w:r>
              <w:rPr>
                <w:color w:val="000000"/>
                <w:sz w:val="18"/>
                <w:szCs w:val="18"/>
              </w:rPr>
              <w:t>Основания отказа в предоставлении "</w:t>
            </w:r>
            <w:proofErr w:type="spellStart"/>
            <w:r>
              <w:rPr>
                <w:color w:val="000000"/>
                <w:sz w:val="18"/>
                <w:szCs w:val="18"/>
              </w:rPr>
              <w:t>подуслуги</w:t>
            </w:r>
            <w:proofErr w:type="spellEnd"/>
            <w:r>
              <w:rPr>
                <w:color w:val="000000"/>
                <w:sz w:val="18"/>
                <w:szCs w:val="18"/>
              </w:rPr>
              <w:t>"</w:t>
            </w:r>
          </w:p>
        </w:tc>
        <w:tc>
          <w:tcPr>
            <w:tcW w:w="900" w:type="dxa"/>
            <w:vMerge w:val="restart"/>
            <w:tcBorders>
              <w:top w:val="single" w:sz="4" w:space="0" w:color="auto"/>
              <w:left w:val="single" w:sz="4" w:space="0" w:color="auto"/>
              <w:bottom w:val="single" w:sz="4" w:space="0" w:color="auto"/>
              <w:right w:val="single" w:sz="4" w:space="0" w:color="auto"/>
            </w:tcBorders>
            <w:hideMark/>
          </w:tcPr>
          <w:p w:rsidR="005476C5" w:rsidRDefault="005476C5">
            <w:pPr>
              <w:jc w:val="center"/>
              <w:rPr>
                <w:color w:val="000000"/>
                <w:sz w:val="18"/>
                <w:szCs w:val="18"/>
              </w:rPr>
            </w:pPr>
            <w:r>
              <w:rPr>
                <w:color w:val="000000"/>
                <w:sz w:val="18"/>
                <w:szCs w:val="18"/>
              </w:rPr>
              <w:t>Основания приостановления предоставления "</w:t>
            </w:r>
            <w:proofErr w:type="spellStart"/>
            <w:r>
              <w:rPr>
                <w:color w:val="000000"/>
                <w:sz w:val="18"/>
                <w:szCs w:val="18"/>
              </w:rPr>
              <w:t>подуслуги</w:t>
            </w:r>
            <w:proofErr w:type="spellEnd"/>
            <w:r>
              <w:rPr>
                <w:color w:val="000000"/>
                <w:sz w:val="18"/>
                <w:szCs w:val="18"/>
              </w:rPr>
              <w:t>"</w:t>
            </w:r>
          </w:p>
        </w:tc>
        <w:tc>
          <w:tcPr>
            <w:tcW w:w="900" w:type="dxa"/>
            <w:vMerge w:val="restart"/>
            <w:tcBorders>
              <w:top w:val="single" w:sz="4" w:space="0" w:color="auto"/>
              <w:left w:val="single" w:sz="4" w:space="0" w:color="auto"/>
              <w:bottom w:val="single" w:sz="4" w:space="0" w:color="auto"/>
              <w:right w:val="single" w:sz="4" w:space="0" w:color="auto"/>
            </w:tcBorders>
            <w:hideMark/>
          </w:tcPr>
          <w:p w:rsidR="005476C5" w:rsidRDefault="005476C5">
            <w:pPr>
              <w:jc w:val="center"/>
              <w:rPr>
                <w:color w:val="000000"/>
                <w:sz w:val="18"/>
                <w:szCs w:val="18"/>
              </w:rPr>
            </w:pPr>
            <w:r>
              <w:rPr>
                <w:color w:val="000000"/>
                <w:sz w:val="18"/>
                <w:szCs w:val="18"/>
              </w:rPr>
              <w:t>Срок  приостановления предоставления "</w:t>
            </w:r>
            <w:proofErr w:type="spellStart"/>
            <w:r>
              <w:rPr>
                <w:color w:val="000000"/>
                <w:sz w:val="18"/>
                <w:szCs w:val="18"/>
              </w:rPr>
              <w:t>подуслуги</w:t>
            </w:r>
            <w:proofErr w:type="spellEnd"/>
            <w:r>
              <w:rPr>
                <w:color w:val="000000"/>
                <w:sz w:val="18"/>
                <w:szCs w:val="18"/>
              </w:rPr>
              <w:t>"</w:t>
            </w:r>
          </w:p>
        </w:tc>
        <w:tc>
          <w:tcPr>
            <w:tcW w:w="2340" w:type="dxa"/>
            <w:gridSpan w:val="3"/>
            <w:tcBorders>
              <w:top w:val="single" w:sz="4" w:space="0" w:color="auto"/>
              <w:left w:val="nil"/>
              <w:bottom w:val="single" w:sz="4" w:space="0" w:color="auto"/>
              <w:right w:val="single" w:sz="4" w:space="0" w:color="000000"/>
            </w:tcBorders>
            <w:vAlign w:val="center"/>
            <w:hideMark/>
          </w:tcPr>
          <w:p w:rsidR="005476C5" w:rsidRDefault="005476C5">
            <w:pPr>
              <w:jc w:val="center"/>
              <w:rPr>
                <w:color w:val="000000"/>
                <w:sz w:val="18"/>
                <w:szCs w:val="18"/>
              </w:rPr>
            </w:pPr>
            <w:r>
              <w:rPr>
                <w:color w:val="000000"/>
                <w:sz w:val="18"/>
                <w:szCs w:val="18"/>
              </w:rPr>
              <w:t>Плата за предоставление "</w:t>
            </w:r>
            <w:proofErr w:type="spellStart"/>
            <w:r>
              <w:rPr>
                <w:color w:val="000000"/>
                <w:sz w:val="18"/>
                <w:szCs w:val="18"/>
              </w:rPr>
              <w:t>подуслуги</w:t>
            </w:r>
            <w:proofErr w:type="spellEnd"/>
            <w:r>
              <w:rPr>
                <w:color w:val="000000"/>
                <w:sz w:val="18"/>
                <w:szCs w:val="18"/>
              </w:rPr>
              <w:t>"</w:t>
            </w:r>
          </w:p>
        </w:tc>
        <w:tc>
          <w:tcPr>
            <w:tcW w:w="1620" w:type="dxa"/>
            <w:vMerge w:val="restart"/>
            <w:tcBorders>
              <w:top w:val="single" w:sz="4" w:space="0" w:color="auto"/>
              <w:left w:val="single" w:sz="4" w:space="0" w:color="auto"/>
              <w:bottom w:val="single" w:sz="4" w:space="0" w:color="auto"/>
              <w:right w:val="single" w:sz="4" w:space="0" w:color="auto"/>
            </w:tcBorders>
            <w:hideMark/>
          </w:tcPr>
          <w:p w:rsidR="005476C5" w:rsidRDefault="005476C5">
            <w:pPr>
              <w:jc w:val="center"/>
              <w:rPr>
                <w:color w:val="000000"/>
                <w:sz w:val="18"/>
                <w:szCs w:val="18"/>
              </w:rPr>
            </w:pPr>
            <w:r>
              <w:rPr>
                <w:color w:val="000000"/>
                <w:sz w:val="18"/>
                <w:szCs w:val="18"/>
              </w:rPr>
              <w:t>Способы обращения за получением "</w:t>
            </w:r>
            <w:proofErr w:type="spellStart"/>
            <w:r>
              <w:rPr>
                <w:color w:val="000000"/>
                <w:sz w:val="18"/>
                <w:szCs w:val="18"/>
              </w:rPr>
              <w:t>подуслуги</w:t>
            </w:r>
            <w:proofErr w:type="spellEnd"/>
            <w:r>
              <w:rPr>
                <w:color w:val="000000"/>
                <w:sz w:val="18"/>
                <w:szCs w:val="18"/>
              </w:rPr>
              <w:t>"</w:t>
            </w:r>
          </w:p>
        </w:tc>
        <w:tc>
          <w:tcPr>
            <w:tcW w:w="1620" w:type="dxa"/>
            <w:vMerge w:val="restart"/>
            <w:tcBorders>
              <w:top w:val="single" w:sz="4" w:space="0" w:color="auto"/>
              <w:left w:val="single" w:sz="4" w:space="0" w:color="auto"/>
              <w:bottom w:val="single" w:sz="4" w:space="0" w:color="auto"/>
              <w:right w:val="single" w:sz="4" w:space="0" w:color="auto"/>
            </w:tcBorders>
            <w:hideMark/>
          </w:tcPr>
          <w:p w:rsidR="005476C5" w:rsidRDefault="005476C5">
            <w:pPr>
              <w:jc w:val="center"/>
              <w:rPr>
                <w:color w:val="000000"/>
                <w:sz w:val="18"/>
                <w:szCs w:val="18"/>
              </w:rPr>
            </w:pPr>
            <w:r>
              <w:rPr>
                <w:color w:val="000000"/>
                <w:sz w:val="18"/>
                <w:szCs w:val="18"/>
              </w:rPr>
              <w:t>Способы получения  результата    "</w:t>
            </w:r>
            <w:proofErr w:type="spellStart"/>
            <w:r>
              <w:rPr>
                <w:color w:val="000000"/>
                <w:sz w:val="18"/>
                <w:szCs w:val="18"/>
              </w:rPr>
              <w:t>подуслуги</w:t>
            </w:r>
            <w:proofErr w:type="spellEnd"/>
            <w:r>
              <w:rPr>
                <w:color w:val="000000"/>
                <w:sz w:val="18"/>
                <w:szCs w:val="18"/>
              </w:rPr>
              <w:t>"</w:t>
            </w:r>
          </w:p>
        </w:tc>
      </w:tr>
      <w:tr w:rsidR="005476C5" w:rsidTr="005476C5">
        <w:trPr>
          <w:trHeight w:val="3180"/>
        </w:trPr>
        <w:tc>
          <w:tcPr>
            <w:tcW w:w="900" w:type="dxa"/>
            <w:tcBorders>
              <w:top w:val="nil"/>
              <w:left w:val="single" w:sz="4" w:space="0" w:color="auto"/>
              <w:bottom w:val="single" w:sz="4" w:space="0" w:color="auto"/>
              <w:right w:val="single" w:sz="4" w:space="0" w:color="auto"/>
            </w:tcBorders>
            <w:hideMark/>
          </w:tcPr>
          <w:p w:rsidR="005476C5" w:rsidRDefault="005476C5">
            <w:pPr>
              <w:rPr>
                <w:color w:val="000000"/>
                <w:sz w:val="18"/>
                <w:szCs w:val="18"/>
              </w:rPr>
            </w:pPr>
            <w:r>
              <w:rPr>
                <w:color w:val="000000"/>
                <w:sz w:val="18"/>
                <w:szCs w:val="18"/>
              </w:rPr>
              <w:t>При подаче заявления по месту жительства (месту нахождения юр. лица)</w:t>
            </w:r>
          </w:p>
        </w:tc>
        <w:tc>
          <w:tcPr>
            <w:tcW w:w="900" w:type="dxa"/>
            <w:tcBorders>
              <w:top w:val="nil"/>
              <w:left w:val="nil"/>
              <w:bottom w:val="single" w:sz="4" w:space="0" w:color="auto"/>
              <w:right w:val="single" w:sz="4" w:space="0" w:color="auto"/>
            </w:tcBorders>
            <w:hideMark/>
          </w:tcPr>
          <w:p w:rsidR="005476C5" w:rsidRDefault="005476C5">
            <w:pPr>
              <w:rPr>
                <w:color w:val="000000"/>
                <w:sz w:val="18"/>
                <w:szCs w:val="18"/>
              </w:rPr>
            </w:pPr>
            <w:r>
              <w:rPr>
                <w:color w:val="000000"/>
                <w:sz w:val="18"/>
                <w:szCs w:val="18"/>
              </w:rPr>
              <w:t>При подаче заявления по месту жительства (по месту обращения)</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476C5" w:rsidRDefault="005476C5">
            <w:pPr>
              <w:rPr>
                <w:color w:val="000000"/>
                <w:sz w:val="18"/>
                <w:szCs w:val="18"/>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5476C5" w:rsidRDefault="005476C5">
            <w:pPr>
              <w:rPr>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476C5" w:rsidRDefault="005476C5">
            <w:pPr>
              <w:rPr>
                <w:color w:val="000000"/>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476C5" w:rsidRDefault="005476C5">
            <w:pPr>
              <w:rPr>
                <w:color w:val="000000"/>
                <w:sz w:val="18"/>
                <w:szCs w:val="18"/>
              </w:rPr>
            </w:pPr>
          </w:p>
        </w:tc>
        <w:tc>
          <w:tcPr>
            <w:tcW w:w="900" w:type="dxa"/>
            <w:tcBorders>
              <w:top w:val="nil"/>
              <w:left w:val="nil"/>
              <w:bottom w:val="single" w:sz="4" w:space="0" w:color="auto"/>
              <w:right w:val="single" w:sz="4" w:space="0" w:color="auto"/>
            </w:tcBorders>
            <w:hideMark/>
          </w:tcPr>
          <w:p w:rsidR="005476C5" w:rsidRDefault="005476C5">
            <w:pPr>
              <w:jc w:val="center"/>
              <w:rPr>
                <w:color w:val="000000"/>
                <w:sz w:val="18"/>
                <w:szCs w:val="18"/>
              </w:rPr>
            </w:pPr>
            <w:r>
              <w:rPr>
                <w:color w:val="000000"/>
                <w:sz w:val="18"/>
                <w:szCs w:val="18"/>
              </w:rPr>
              <w:t>Наличие платы (государственной пошлины)</w:t>
            </w:r>
          </w:p>
        </w:tc>
        <w:tc>
          <w:tcPr>
            <w:tcW w:w="720" w:type="dxa"/>
            <w:tcBorders>
              <w:top w:val="nil"/>
              <w:left w:val="nil"/>
              <w:bottom w:val="single" w:sz="4" w:space="0" w:color="auto"/>
              <w:right w:val="single" w:sz="4" w:space="0" w:color="auto"/>
            </w:tcBorders>
            <w:hideMark/>
          </w:tcPr>
          <w:p w:rsidR="005476C5" w:rsidRDefault="005476C5">
            <w:pPr>
              <w:jc w:val="center"/>
              <w:rPr>
                <w:color w:val="000000"/>
                <w:sz w:val="18"/>
                <w:szCs w:val="18"/>
              </w:rPr>
            </w:pPr>
            <w:r>
              <w:rPr>
                <w:color w:val="000000"/>
                <w:sz w:val="18"/>
                <w:szCs w:val="18"/>
              </w:rPr>
              <w:t>Реквизиты нормативного правового акта, являющегося основанием для взимания платы (государственной пошлины)</w:t>
            </w:r>
          </w:p>
        </w:tc>
        <w:tc>
          <w:tcPr>
            <w:tcW w:w="720" w:type="dxa"/>
            <w:tcBorders>
              <w:top w:val="nil"/>
              <w:left w:val="nil"/>
              <w:bottom w:val="single" w:sz="4" w:space="0" w:color="auto"/>
              <w:right w:val="single" w:sz="4" w:space="0" w:color="auto"/>
            </w:tcBorders>
            <w:vAlign w:val="center"/>
            <w:hideMark/>
          </w:tcPr>
          <w:p w:rsidR="005476C5" w:rsidRDefault="005476C5">
            <w:pPr>
              <w:jc w:val="center"/>
              <w:rPr>
                <w:color w:val="000000"/>
                <w:sz w:val="18"/>
                <w:szCs w:val="18"/>
              </w:rPr>
            </w:pPr>
            <w:r>
              <w:rPr>
                <w:color w:val="000000"/>
                <w:sz w:val="18"/>
                <w:szCs w:val="18"/>
              </w:rPr>
              <w:t>КБК для взимания платы (государственной пошлины), в том числе для МФЦ</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476C5" w:rsidRDefault="005476C5">
            <w:pPr>
              <w:rPr>
                <w:color w:val="000000"/>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476C5" w:rsidRDefault="005476C5">
            <w:pPr>
              <w:rPr>
                <w:color w:val="000000"/>
                <w:sz w:val="18"/>
                <w:szCs w:val="18"/>
              </w:rPr>
            </w:pPr>
          </w:p>
        </w:tc>
      </w:tr>
      <w:tr w:rsidR="005476C5" w:rsidTr="005476C5">
        <w:trPr>
          <w:trHeight w:val="300"/>
        </w:trPr>
        <w:tc>
          <w:tcPr>
            <w:tcW w:w="900"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1</w:t>
            </w:r>
          </w:p>
        </w:tc>
        <w:tc>
          <w:tcPr>
            <w:tcW w:w="90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2</w:t>
            </w:r>
          </w:p>
        </w:tc>
        <w:tc>
          <w:tcPr>
            <w:tcW w:w="144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3</w:t>
            </w:r>
          </w:p>
        </w:tc>
        <w:tc>
          <w:tcPr>
            <w:tcW w:w="432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4</w:t>
            </w:r>
          </w:p>
        </w:tc>
        <w:tc>
          <w:tcPr>
            <w:tcW w:w="90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5</w:t>
            </w:r>
          </w:p>
        </w:tc>
        <w:tc>
          <w:tcPr>
            <w:tcW w:w="90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6</w:t>
            </w:r>
          </w:p>
        </w:tc>
        <w:tc>
          <w:tcPr>
            <w:tcW w:w="90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7</w:t>
            </w:r>
          </w:p>
        </w:tc>
        <w:tc>
          <w:tcPr>
            <w:tcW w:w="72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8</w:t>
            </w:r>
          </w:p>
        </w:tc>
        <w:tc>
          <w:tcPr>
            <w:tcW w:w="72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9</w:t>
            </w:r>
          </w:p>
        </w:tc>
        <w:tc>
          <w:tcPr>
            <w:tcW w:w="162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10</w:t>
            </w:r>
          </w:p>
        </w:tc>
        <w:tc>
          <w:tcPr>
            <w:tcW w:w="162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11</w:t>
            </w:r>
          </w:p>
        </w:tc>
      </w:tr>
      <w:tr w:rsidR="005476C5" w:rsidTr="005476C5">
        <w:trPr>
          <w:trHeight w:val="300"/>
        </w:trPr>
        <w:tc>
          <w:tcPr>
            <w:tcW w:w="14940" w:type="dxa"/>
            <w:gridSpan w:val="11"/>
            <w:tcBorders>
              <w:top w:val="single" w:sz="4" w:space="0" w:color="auto"/>
              <w:left w:val="single" w:sz="4" w:space="0" w:color="auto"/>
              <w:bottom w:val="single" w:sz="4" w:space="0" w:color="auto"/>
              <w:right w:val="single" w:sz="4" w:space="0" w:color="000000"/>
            </w:tcBorders>
            <w:noWrap/>
            <w:vAlign w:val="center"/>
            <w:hideMark/>
          </w:tcPr>
          <w:p w:rsidR="005476C5" w:rsidRDefault="005476C5">
            <w:pPr>
              <w:jc w:val="center"/>
              <w:rPr>
                <w:color w:val="000000"/>
              </w:rPr>
            </w:pPr>
            <w:r>
              <w:rPr>
                <w:sz w:val="20"/>
                <w:szCs w:val="20"/>
              </w:rPr>
              <w:t>1. Рассмотрение заявления о проведении аукциона по продаже земельного участка или аукциона на право заключения договора аренды земельного участка</w:t>
            </w:r>
          </w:p>
        </w:tc>
      </w:tr>
      <w:tr w:rsidR="005476C5" w:rsidTr="005476C5">
        <w:trPr>
          <w:trHeight w:val="300"/>
        </w:trPr>
        <w:tc>
          <w:tcPr>
            <w:tcW w:w="900" w:type="dxa"/>
            <w:tcBorders>
              <w:top w:val="nil"/>
              <w:left w:val="single" w:sz="4" w:space="0" w:color="auto"/>
              <w:bottom w:val="nil"/>
              <w:right w:val="single" w:sz="4" w:space="0" w:color="auto"/>
            </w:tcBorders>
            <w:noWrap/>
            <w:hideMark/>
          </w:tcPr>
          <w:p w:rsidR="005476C5" w:rsidRDefault="005476C5">
            <w:pPr>
              <w:autoSpaceDE w:val="0"/>
              <w:autoSpaceDN w:val="0"/>
              <w:adjustRightInd w:val="0"/>
              <w:jc w:val="center"/>
              <w:rPr>
                <w:sz w:val="18"/>
                <w:szCs w:val="18"/>
              </w:rPr>
            </w:pPr>
            <w:r>
              <w:rPr>
                <w:sz w:val="18"/>
                <w:szCs w:val="18"/>
              </w:rPr>
              <w:t>Не должен</w:t>
            </w:r>
          </w:p>
          <w:p w:rsidR="005476C5" w:rsidRDefault="005476C5">
            <w:pPr>
              <w:autoSpaceDE w:val="0"/>
              <w:autoSpaceDN w:val="0"/>
              <w:adjustRightInd w:val="0"/>
              <w:jc w:val="center"/>
              <w:rPr>
                <w:sz w:val="18"/>
                <w:szCs w:val="18"/>
              </w:rPr>
            </w:pPr>
            <w:r>
              <w:rPr>
                <w:sz w:val="18"/>
                <w:szCs w:val="18"/>
              </w:rPr>
              <w:t>превышать</w:t>
            </w:r>
          </w:p>
          <w:p w:rsidR="005476C5" w:rsidRDefault="005476C5">
            <w:pPr>
              <w:autoSpaceDE w:val="0"/>
              <w:autoSpaceDN w:val="0"/>
              <w:adjustRightInd w:val="0"/>
              <w:jc w:val="center"/>
              <w:rPr>
                <w:sz w:val="18"/>
                <w:szCs w:val="18"/>
              </w:rPr>
            </w:pPr>
            <w:r>
              <w:rPr>
                <w:sz w:val="18"/>
                <w:szCs w:val="18"/>
              </w:rPr>
              <w:t>двух месяцев</w:t>
            </w:r>
          </w:p>
          <w:p w:rsidR="005476C5" w:rsidRDefault="005476C5">
            <w:pPr>
              <w:autoSpaceDE w:val="0"/>
              <w:autoSpaceDN w:val="0"/>
              <w:adjustRightInd w:val="0"/>
              <w:jc w:val="center"/>
              <w:rPr>
                <w:sz w:val="18"/>
                <w:szCs w:val="18"/>
              </w:rPr>
            </w:pPr>
            <w:r>
              <w:rPr>
                <w:sz w:val="18"/>
                <w:szCs w:val="18"/>
              </w:rPr>
              <w:t>со дня</w:t>
            </w:r>
          </w:p>
          <w:p w:rsidR="005476C5" w:rsidRDefault="005476C5">
            <w:pPr>
              <w:autoSpaceDE w:val="0"/>
              <w:autoSpaceDN w:val="0"/>
              <w:adjustRightInd w:val="0"/>
              <w:jc w:val="center"/>
              <w:rPr>
                <w:sz w:val="18"/>
                <w:szCs w:val="18"/>
              </w:rPr>
            </w:pPr>
            <w:r>
              <w:rPr>
                <w:sz w:val="18"/>
                <w:szCs w:val="18"/>
              </w:rPr>
              <w:t>поступления</w:t>
            </w:r>
          </w:p>
          <w:p w:rsidR="005476C5" w:rsidRDefault="005476C5">
            <w:pPr>
              <w:jc w:val="center"/>
              <w:rPr>
                <w:sz w:val="18"/>
                <w:szCs w:val="18"/>
              </w:rPr>
            </w:pPr>
            <w:r>
              <w:rPr>
                <w:sz w:val="18"/>
                <w:szCs w:val="18"/>
              </w:rPr>
              <w:t>заявлени</w:t>
            </w:r>
            <w:r>
              <w:rPr>
                <w:sz w:val="18"/>
                <w:szCs w:val="18"/>
              </w:rPr>
              <w:lastRenderedPageBreak/>
              <w:t>я</w:t>
            </w:r>
          </w:p>
        </w:tc>
        <w:tc>
          <w:tcPr>
            <w:tcW w:w="900" w:type="dxa"/>
            <w:tcBorders>
              <w:top w:val="nil"/>
              <w:left w:val="nil"/>
              <w:bottom w:val="nil"/>
              <w:right w:val="single" w:sz="4" w:space="0" w:color="auto"/>
            </w:tcBorders>
            <w:noWrap/>
            <w:hideMark/>
          </w:tcPr>
          <w:p w:rsidR="005476C5" w:rsidRDefault="005476C5">
            <w:pPr>
              <w:autoSpaceDE w:val="0"/>
              <w:autoSpaceDN w:val="0"/>
              <w:adjustRightInd w:val="0"/>
              <w:jc w:val="center"/>
              <w:rPr>
                <w:sz w:val="18"/>
                <w:szCs w:val="18"/>
              </w:rPr>
            </w:pPr>
            <w:r>
              <w:rPr>
                <w:sz w:val="18"/>
                <w:szCs w:val="18"/>
              </w:rPr>
              <w:lastRenderedPageBreak/>
              <w:t>Не должен</w:t>
            </w:r>
          </w:p>
          <w:p w:rsidR="005476C5" w:rsidRDefault="005476C5">
            <w:pPr>
              <w:autoSpaceDE w:val="0"/>
              <w:autoSpaceDN w:val="0"/>
              <w:adjustRightInd w:val="0"/>
              <w:jc w:val="center"/>
              <w:rPr>
                <w:sz w:val="18"/>
                <w:szCs w:val="18"/>
              </w:rPr>
            </w:pPr>
            <w:r>
              <w:rPr>
                <w:sz w:val="18"/>
                <w:szCs w:val="18"/>
              </w:rPr>
              <w:t>превышать</w:t>
            </w:r>
          </w:p>
          <w:p w:rsidR="005476C5" w:rsidRDefault="005476C5">
            <w:pPr>
              <w:autoSpaceDE w:val="0"/>
              <w:autoSpaceDN w:val="0"/>
              <w:adjustRightInd w:val="0"/>
              <w:jc w:val="center"/>
              <w:rPr>
                <w:sz w:val="18"/>
                <w:szCs w:val="18"/>
              </w:rPr>
            </w:pPr>
            <w:r>
              <w:rPr>
                <w:sz w:val="18"/>
                <w:szCs w:val="18"/>
              </w:rPr>
              <w:t>двух месяцев</w:t>
            </w:r>
          </w:p>
          <w:p w:rsidR="005476C5" w:rsidRDefault="005476C5">
            <w:pPr>
              <w:autoSpaceDE w:val="0"/>
              <w:autoSpaceDN w:val="0"/>
              <w:adjustRightInd w:val="0"/>
              <w:jc w:val="center"/>
              <w:rPr>
                <w:sz w:val="18"/>
                <w:szCs w:val="18"/>
              </w:rPr>
            </w:pPr>
            <w:r>
              <w:rPr>
                <w:sz w:val="18"/>
                <w:szCs w:val="18"/>
              </w:rPr>
              <w:t>со дня</w:t>
            </w:r>
          </w:p>
          <w:p w:rsidR="005476C5" w:rsidRDefault="005476C5">
            <w:pPr>
              <w:autoSpaceDE w:val="0"/>
              <w:autoSpaceDN w:val="0"/>
              <w:adjustRightInd w:val="0"/>
              <w:jc w:val="center"/>
              <w:rPr>
                <w:sz w:val="18"/>
                <w:szCs w:val="18"/>
              </w:rPr>
            </w:pPr>
            <w:r>
              <w:rPr>
                <w:sz w:val="18"/>
                <w:szCs w:val="18"/>
              </w:rPr>
              <w:t>поступления</w:t>
            </w:r>
          </w:p>
          <w:p w:rsidR="005476C5" w:rsidRDefault="005476C5">
            <w:pPr>
              <w:jc w:val="center"/>
              <w:rPr>
                <w:sz w:val="18"/>
                <w:szCs w:val="18"/>
              </w:rPr>
            </w:pPr>
            <w:r>
              <w:rPr>
                <w:sz w:val="18"/>
                <w:szCs w:val="18"/>
              </w:rPr>
              <w:t>заявлени</w:t>
            </w:r>
            <w:r>
              <w:rPr>
                <w:sz w:val="18"/>
                <w:szCs w:val="18"/>
              </w:rPr>
              <w:lastRenderedPageBreak/>
              <w:t>я</w:t>
            </w:r>
          </w:p>
        </w:tc>
        <w:tc>
          <w:tcPr>
            <w:tcW w:w="1440" w:type="dxa"/>
            <w:tcBorders>
              <w:top w:val="nil"/>
              <w:left w:val="nil"/>
              <w:bottom w:val="nil"/>
              <w:right w:val="single" w:sz="4" w:space="0" w:color="auto"/>
            </w:tcBorders>
            <w:noWrap/>
            <w:vAlign w:val="bottom"/>
          </w:tcPr>
          <w:p w:rsidR="005476C5" w:rsidRDefault="005476C5">
            <w:pPr>
              <w:pStyle w:val="ConsPlusNormal0"/>
              <w:jc w:val="center"/>
              <w:rPr>
                <w:rFonts w:ascii="Times New Roman" w:hAnsi="Times New Roman"/>
                <w:color w:val="000000"/>
                <w:sz w:val="18"/>
                <w:szCs w:val="18"/>
              </w:rPr>
            </w:pPr>
            <w:r>
              <w:rPr>
                <w:color w:val="000000"/>
              </w:rPr>
              <w:lastRenderedPageBreak/>
              <w:t> </w:t>
            </w:r>
            <w:r>
              <w:rPr>
                <w:rFonts w:ascii="Times New Roman" w:hAnsi="Times New Roman"/>
                <w:color w:val="000000"/>
                <w:sz w:val="18"/>
                <w:szCs w:val="18"/>
              </w:rPr>
              <w:t>нет</w:t>
            </w:r>
          </w:p>
          <w:p w:rsidR="005476C5" w:rsidRDefault="005476C5">
            <w:pPr>
              <w:rPr>
                <w:color w:val="000000"/>
                <w:sz w:val="22"/>
                <w:szCs w:val="22"/>
              </w:rPr>
            </w:pPr>
          </w:p>
        </w:tc>
        <w:tc>
          <w:tcPr>
            <w:tcW w:w="4320" w:type="dxa"/>
            <w:tcBorders>
              <w:top w:val="nil"/>
              <w:left w:val="nil"/>
              <w:bottom w:val="nil"/>
              <w:right w:val="single" w:sz="4" w:space="0" w:color="auto"/>
            </w:tcBorders>
            <w:noWrap/>
            <w:vAlign w:val="bottom"/>
            <w:hideMark/>
          </w:tcPr>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rPr>
              <w:t> </w:t>
            </w:r>
            <w:r>
              <w:rPr>
                <w:color w:val="000000"/>
                <w:sz w:val="18"/>
                <w:szCs w:val="1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lastRenderedPageBreak/>
              <w:t>земельный участок не отнесен к определенной категории земель;</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 xml:space="preserve">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w:t>
            </w:r>
            <w:r>
              <w:rPr>
                <w:color w:val="000000"/>
                <w:sz w:val="18"/>
                <w:szCs w:val="18"/>
              </w:rPr>
              <w:lastRenderedPageBreak/>
              <w:t>комплексном освоении;</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в отношении земельного участка принято решение о предварительном согласовании его предоставления;</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476C5" w:rsidRDefault="005476C5">
            <w:pPr>
              <w:pStyle w:val="a5"/>
              <w:numPr>
                <w:ilvl w:val="0"/>
                <w:numId w:val="2"/>
              </w:numPr>
              <w:autoSpaceDE w:val="0"/>
              <w:autoSpaceDN w:val="0"/>
              <w:adjustRightInd w:val="0"/>
              <w:ind w:left="0" w:firstLine="0"/>
              <w:jc w:val="both"/>
              <w:rPr>
                <w:color w:val="000000"/>
                <w:sz w:val="18"/>
                <w:szCs w:val="18"/>
              </w:rPr>
            </w:pPr>
            <w:r>
              <w:rPr>
                <w:color w:val="000000"/>
                <w:sz w:val="18"/>
                <w:szCs w:val="1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476C5" w:rsidRDefault="005476C5">
            <w:pPr>
              <w:rPr>
                <w:color w:val="000000"/>
              </w:rPr>
            </w:pPr>
            <w:r>
              <w:rPr>
                <w:color w:val="000000"/>
                <w:sz w:val="18"/>
                <w:szCs w:val="1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900" w:type="dxa"/>
            <w:tcBorders>
              <w:top w:val="nil"/>
              <w:left w:val="nil"/>
              <w:bottom w:val="nil"/>
              <w:right w:val="single" w:sz="4" w:space="0" w:color="auto"/>
            </w:tcBorders>
            <w:noWrap/>
            <w:vAlign w:val="bottom"/>
            <w:hideMark/>
          </w:tcPr>
          <w:p w:rsidR="005476C5" w:rsidRDefault="005476C5">
            <w:pPr>
              <w:rPr>
                <w:color w:val="000000"/>
                <w:sz w:val="18"/>
                <w:szCs w:val="18"/>
              </w:rPr>
            </w:pPr>
            <w:r>
              <w:rPr>
                <w:color w:val="000000"/>
                <w:sz w:val="18"/>
                <w:szCs w:val="18"/>
              </w:rPr>
              <w:lastRenderedPageBreak/>
              <w:t> нет</w:t>
            </w:r>
          </w:p>
        </w:tc>
        <w:tc>
          <w:tcPr>
            <w:tcW w:w="900" w:type="dxa"/>
            <w:tcBorders>
              <w:top w:val="nil"/>
              <w:left w:val="nil"/>
              <w:bottom w:val="nil"/>
              <w:right w:val="single" w:sz="4" w:space="0" w:color="auto"/>
            </w:tcBorders>
            <w:noWrap/>
            <w:vAlign w:val="bottom"/>
            <w:hideMark/>
          </w:tcPr>
          <w:p w:rsidR="005476C5" w:rsidRDefault="005476C5">
            <w:pPr>
              <w:rPr>
                <w:color w:val="000000"/>
                <w:sz w:val="18"/>
                <w:szCs w:val="18"/>
              </w:rPr>
            </w:pPr>
            <w:r>
              <w:rPr>
                <w:color w:val="000000"/>
                <w:sz w:val="18"/>
                <w:szCs w:val="18"/>
              </w:rPr>
              <w:t>нет </w:t>
            </w:r>
          </w:p>
        </w:tc>
        <w:tc>
          <w:tcPr>
            <w:tcW w:w="900" w:type="dxa"/>
            <w:tcBorders>
              <w:top w:val="nil"/>
              <w:left w:val="nil"/>
              <w:bottom w:val="nil"/>
              <w:right w:val="single" w:sz="4" w:space="0" w:color="auto"/>
            </w:tcBorders>
            <w:noWrap/>
            <w:vAlign w:val="bottom"/>
            <w:hideMark/>
          </w:tcPr>
          <w:p w:rsidR="005476C5" w:rsidRDefault="005476C5">
            <w:pPr>
              <w:rPr>
                <w:color w:val="000000"/>
                <w:sz w:val="18"/>
                <w:szCs w:val="18"/>
              </w:rPr>
            </w:pPr>
            <w:r>
              <w:rPr>
                <w:color w:val="000000"/>
                <w:sz w:val="18"/>
                <w:szCs w:val="18"/>
              </w:rPr>
              <w:t>нет </w:t>
            </w:r>
          </w:p>
        </w:tc>
        <w:tc>
          <w:tcPr>
            <w:tcW w:w="720" w:type="dxa"/>
            <w:tcBorders>
              <w:top w:val="nil"/>
              <w:left w:val="nil"/>
              <w:bottom w:val="nil"/>
              <w:right w:val="single" w:sz="4" w:space="0" w:color="auto"/>
            </w:tcBorders>
            <w:noWrap/>
            <w:vAlign w:val="bottom"/>
            <w:hideMark/>
          </w:tcPr>
          <w:p w:rsidR="005476C5" w:rsidRDefault="005476C5">
            <w:pPr>
              <w:rPr>
                <w:color w:val="000000"/>
              </w:rPr>
            </w:pPr>
            <w:r>
              <w:rPr>
                <w:color w:val="000000"/>
              </w:rPr>
              <w:t> -</w:t>
            </w:r>
          </w:p>
        </w:tc>
        <w:tc>
          <w:tcPr>
            <w:tcW w:w="720" w:type="dxa"/>
            <w:tcBorders>
              <w:top w:val="nil"/>
              <w:left w:val="nil"/>
              <w:bottom w:val="nil"/>
              <w:right w:val="single" w:sz="4" w:space="0" w:color="auto"/>
            </w:tcBorders>
            <w:noWrap/>
            <w:vAlign w:val="bottom"/>
            <w:hideMark/>
          </w:tcPr>
          <w:p w:rsidR="005476C5" w:rsidRDefault="005476C5">
            <w:pPr>
              <w:rPr>
                <w:color w:val="000000"/>
              </w:rPr>
            </w:pPr>
            <w:r>
              <w:rPr>
                <w:color w:val="000000"/>
              </w:rPr>
              <w:t>- </w:t>
            </w:r>
          </w:p>
        </w:tc>
        <w:tc>
          <w:tcPr>
            <w:tcW w:w="1620" w:type="dxa"/>
            <w:tcBorders>
              <w:top w:val="nil"/>
              <w:left w:val="nil"/>
              <w:bottom w:val="nil"/>
              <w:right w:val="single" w:sz="4" w:space="0" w:color="auto"/>
            </w:tcBorders>
            <w:noWrap/>
            <w:vAlign w:val="bottom"/>
          </w:tcPr>
          <w:p w:rsidR="005476C5" w:rsidRDefault="005476C5">
            <w:pPr>
              <w:autoSpaceDE w:val="0"/>
              <w:autoSpaceDN w:val="0"/>
              <w:adjustRightInd w:val="0"/>
              <w:jc w:val="center"/>
              <w:rPr>
                <w:sz w:val="18"/>
                <w:szCs w:val="18"/>
              </w:rPr>
            </w:pPr>
            <w:r>
              <w:rPr>
                <w:color w:val="000000"/>
              </w:rPr>
              <w:t> </w:t>
            </w:r>
            <w:r>
              <w:rPr>
                <w:sz w:val="18"/>
                <w:szCs w:val="18"/>
              </w:rPr>
              <w:t>- лично;</w:t>
            </w:r>
          </w:p>
          <w:p w:rsidR="005476C5" w:rsidRDefault="005476C5">
            <w:pPr>
              <w:autoSpaceDE w:val="0"/>
              <w:autoSpaceDN w:val="0"/>
              <w:adjustRightInd w:val="0"/>
              <w:jc w:val="center"/>
              <w:rPr>
                <w:sz w:val="18"/>
                <w:szCs w:val="18"/>
              </w:rPr>
            </w:pPr>
            <w:r>
              <w:rPr>
                <w:sz w:val="18"/>
                <w:szCs w:val="18"/>
              </w:rPr>
              <w:t>- по почте;</w:t>
            </w:r>
          </w:p>
          <w:p w:rsidR="005476C5" w:rsidRDefault="005476C5">
            <w:pPr>
              <w:autoSpaceDE w:val="0"/>
              <w:autoSpaceDN w:val="0"/>
              <w:adjustRightInd w:val="0"/>
              <w:jc w:val="center"/>
              <w:rPr>
                <w:sz w:val="18"/>
                <w:szCs w:val="18"/>
              </w:rPr>
            </w:pPr>
            <w:r>
              <w:rPr>
                <w:sz w:val="18"/>
                <w:szCs w:val="18"/>
              </w:rPr>
              <w:t>- через</w:t>
            </w:r>
          </w:p>
          <w:p w:rsidR="005476C5" w:rsidRDefault="005476C5">
            <w:pPr>
              <w:autoSpaceDE w:val="0"/>
              <w:autoSpaceDN w:val="0"/>
              <w:adjustRightInd w:val="0"/>
              <w:jc w:val="center"/>
              <w:rPr>
                <w:sz w:val="18"/>
                <w:szCs w:val="18"/>
              </w:rPr>
            </w:pPr>
            <w:r>
              <w:rPr>
                <w:sz w:val="18"/>
                <w:szCs w:val="18"/>
              </w:rPr>
              <w:t>полномочного</w:t>
            </w:r>
          </w:p>
          <w:p w:rsidR="005476C5" w:rsidRDefault="005476C5">
            <w:pPr>
              <w:autoSpaceDE w:val="0"/>
              <w:autoSpaceDN w:val="0"/>
              <w:adjustRightInd w:val="0"/>
              <w:jc w:val="center"/>
              <w:rPr>
                <w:sz w:val="18"/>
                <w:szCs w:val="18"/>
              </w:rPr>
            </w:pPr>
            <w:r>
              <w:rPr>
                <w:sz w:val="18"/>
                <w:szCs w:val="18"/>
              </w:rPr>
              <w:t>представителя;</w:t>
            </w:r>
          </w:p>
          <w:p w:rsidR="005476C5" w:rsidRDefault="005476C5">
            <w:pPr>
              <w:autoSpaceDE w:val="0"/>
              <w:autoSpaceDN w:val="0"/>
              <w:adjustRightInd w:val="0"/>
              <w:jc w:val="center"/>
              <w:rPr>
                <w:sz w:val="18"/>
                <w:szCs w:val="18"/>
              </w:rPr>
            </w:pPr>
            <w:r>
              <w:rPr>
                <w:sz w:val="18"/>
                <w:szCs w:val="18"/>
              </w:rPr>
              <w:t xml:space="preserve">- в электронном виде с использованием информационно-технологической </w:t>
            </w:r>
            <w:r>
              <w:rPr>
                <w:sz w:val="18"/>
                <w:szCs w:val="18"/>
              </w:rPr>
              <w:lastRenderedPageBreak/>
              <w:t>и коммуникационной инфраструктуры</w:t>
            </w:r>
          </w:p>
          <w:p w:rsidR="005476C5" w:rsidRDefault="005476C5">
            <w:pPr>
              <w:autoSpaceDE w:val="0"/>
              <w:autoSpaceDN w:val="0"/>
              <w:adjustRightInd w:val="0"/>
              <w:jc w:val="center"/>
              <w:rPr>
                <w:sz w:val="18"/>
                <w:szCs w:val="18"/>
              </w:rPr>
            </w:pPr>
            <w:r>
              <w:rPr>
                <w:sz w:val="18"/>
                <w:szCs w:val="18"/>
              </w:rPr>
              <w:t>- через МФЦ</w:t>
            </w:r>
          </w:p>
          <w:p w:rsidR="005476C5" w:rsidRDefault="005476C5">
            <w:pPr>
              <w:rPr>
                <w:color w:val="000000"/>
              </w:rPr>
            </w:pPr>
          </w:p>
        </w:tc>
        <w:tc>
          <w:tcPr>
            <w:tcW w:w="1620" w:type="dxa"/>
            <w:tcBorders>
              <w:top w:val="nil"/>
              <w:left w:val="nil"/>
              <w:bottom w:val="nil"/>
              <w:right w:val="single" w:sz="4" w:space="0" w:color="auto"/>
            </w:tcBorders>
            <w:noWrap/>
            <w:vAlign w:val="bottom"/>
          </w:tcPr>
          <w:p w:rsidR="005476C5" w:rsidRDefault="005476C5">
            <w:pPr>
              <w:autoSpaceDE w:val="0"/>
              <w:autoSpaceDN w:val="0"/>
              <w:adjustRightInd w:val="0"/>
              <w:jc w:val="center"/>
              <w:rPr>
                <w:sz w:val="18"/>
                <w:szCs w:val="18"/>
              </w:rPr>
            </w:pPr>
            <w:r>
              <w:rPr>
                <w:color w:val="000000"/>
              </w:rPr>
              <w:lastRenderedPageBreak/>
              <w:t> </w:t>
            </w:r>
            <w:r>
              <w:rPr>
                <w:sz w:val="18"/>
                <w:szCs w:val="18"/>
              </w:rPr>
              <w:t>- лично;</w:t>
            </w:r>
          </w:p>
          <w:p w:rsidR="005476C5" w:rsidRDefault="005476C5">
            <w:pPr>
              <w:autoSpaceDE w:val="0"/>
              <w:autoSpaceDN w:val="0"/>
              <w:adjustRightInd w:val="0"/>
              <w:jc w:val="center"/>
              <w:rPr>
                <w:sz w:val="18"/>
                <w:szCs w:val="18"/>
              </w:rPr>
            </w:pPr>
            <w:r>
              <w:rPr>
                <w:sz w:val="18"/>
                <w:szCs w:val="18"/>
              </w:rPr>
              <w:t>- по почте;</w:t>
            </w:r>
          </w:p>
          <w:p w:rsidR="005476C5" w:rsidRDefault="005476C5">
            <w:pPr>
              <w:autoSpaceDE w:val="0"/>
              <w:autoSpaceDN w:val="0"/>
              <w:adjustRightInd w:val="0"/>
              <w:jc w:val="center"/>
              <w:rPr>
                <w:sz w:val="18"/>
                <w:szCs w:val="18"/>
              </w:rPr>
            </w:pPr>
            <w:r>
              <w:rPr>
                <w:sz w:val="18"/>
                <w:szCs w:val="18"/>
              </w:rPr>
              <w:t>- через</w:t>
            </w:r>
          </w:p>
          <w:p w:rsidR="005476C5" w:rsidRDefault="005476C5">
            <w:pPr>
              <w:autoSpaceDE w:val="0"/>
              <w:autoSpaceDN w:val="0"/>
              <w:adjustRightInd w:val="0"/>
              <w:jc w:val="center"/>
              <w:rPr>
                <w:sz w:val="18"/>
                <w:szCs w:val="18"/>
              </w:rPr>
            </w:pPr>
            <w:r>
              <w:rPr>
                <w:sz w:val="18"/>
                <w:szCs w:val="18"/>
              </w:rPr>
              <w:t>полномочного</w:t>
            </w:r>
          </w:p>
          <w:p w:rsidR="005476C5" w:rsidRDefault="005476C5">
            <w:pPr>
              <w:autoSpaceDE w:val="0"/>
              <w:autoSpaceDN w:val="0"/>
              <w:adjustRightInd w:val="0"/>
              <w:jc w:val="center"/>
              <w:rPr>
                <w:sz w:val="18"/>
                <w:szCs w:val="18"/>
              </w:rPr>
            </w:pPr>
            <w:r>
              <w:rPr>
                <w:sz w:val="18"/>
                <w:szCs w:val="18"/>
              </w:rPr>
              <w:t>представителя;</w:t>
            </w:r>
          </w:p>
          <w:p w:rsidR="005476C5" w:rsidRDefault="005476C5">
            <w:pPr>
              <w:autoSpaceDE w:val="0"/>
              <w:autoSpaceDN w:val="0"/>
              <w:adjustRightInd w:val="0"/>
              <w:jc w:val="center"/>
              <w:rPr>
                <w:sz w:val="18"/>
                <w:szCs w:val="18"/>
              </w:rPr>
            </w:pPr>
            <w:r>
              <w:rPr>
                <w:sz w:val="18"/>
                <w:szCs w:val="18"/>
              </w:rPr>
              <w:t xml:space="preserve">- в электронном виде с использованием информационно-технологической </w:t>
            </w:r>
            <w:r>
              <w:rPr>
                <w:sz w:val="18"/>
                <w:szCs w:val="18"/>
              </w:rPr>
              <w:lastRenderedPageBreak/>
              <w:t>и коммуникационной инфраструктуры</w:t>
            </w:r>
          </w:p>
          <w:p w:rsidR="005476C5" w:rsidRDefault="005476C5">
            <w:pPr>
              <w:autoSpaceDE w:val="0"/>
              <w:autoSpaceDN w:val="0"/>
              <w:adjustRightInd w:val="0"/>
              <w:jc w:val="center"/>
              <w:rPr>
                <w:sz w:val="18"/>
                <w:szCs w:val="18"/>
              </w:rPr>
            </w:pPr>
            <w:r>
              <w:rPr>
                <w:sz w:val="18"/>
                <w:szCs w:val="18"/>
              </w:rPr>
              <w:t>- через МФЦ</w:t>
            </w:r>
          </w:p>
          <w:p w:rsidR="005476C5" w:rsidRDefault="005476C5">
            <w:pPr>
              <w:rPr>
                <w:color w:val="000000"/>
              </w:rPr>
            </w:pPr>
          </w:p>
        </w:tc>
      </w:tr>
      <w:tr w:rsidR="005476C5" w:rsidTr="005476C5">
        <w:trPr>
          <w:trHeight w:val="300"/>
        </w:trPr>
        <w:tc>
          <w:tcPr>
            <w:tcW w:w="14940" w:type="dxa"/>
            <w:gridSpan w:val="11"/>
            <w:tcBorders>
              <w:top w:val="single" w:sz="4" w:space="0" w:color="auto"/>
              <w:left w:val="single" w:sz="4" w:space="0" w:color="auto"/>
              <w:bottom w:val="single" w:sz="4" w:space="0" w:color="auto"/>
              <w:right w:val="single" w:sz="4" w:space="0" w:color="auto"/>
            </w:tcBorders>
            <w:noWrap/>
            <w:hideMark/>
          </w:tcPr>
          <w:p w:rsidR="005476C5" w:rsidRDefault="005476C5">
            <w:pPr>
              <w:autoSpaceDE w:val="0"/>
              <w:autoSpaceDN w:val="0"/>
              <w:adjustRightInd w:val="0"/>
              <w:jc w:val="center"/>
              <w:rPr>
                <w:color w:val="000000"/>
                <w:sz w:val="20"/>
                <w:szCs w:val="20"/>
              </w:rPr>
            </w:pPr>
            <w:r>
              <w:rPr>
                <w:sz w:val="20"/>
                <w:szCs w:val="20"/>
              </w:rPr>
              <w:lastRenderedPageBreak/>
              <w:t>Проведение аукциона по продаже земельного участка или аукциона на право заключения договора аренды земельного участка</w:t>
            </w:r>
          </w:p>
        </w:tc>
      </w:tr>
      <w:tr w:rsidR="005476C5" w:rsidTr="005476C5">
        <w:trPr>
          <w:trHeight w:val="300"/>
        </w:trPr>
        <w:tc>
          <w:tcPr>
            <w:tcW w:w="900" w:type="dxa"/>
            <w:tcBorders>
              <w:top w:val="single" w:sz="4" w:space="0" w:color="auto"/>
              <w:left w:val="single" w:sz="4" w:space="0" w:color="auto"/>
              <w:bottom w:val="single" w:sz="4" w:space="0" w:color="auto"/>
              <w:right w:val="single" w:sz="4" w:space="0" w:color="auto"/>
            </w:tcBorders>
            <w:noWrap/>
            <w:hideMark/>
          </w:tcPr>
          <w:p w:rsidR="005476C5" w:rsidRDefault="005476C5">
            <w:pPr>
              <w:autoSpaceDE w:val="0"/>
              <w:autoSpaceDN w:val="0"/>
              <w:adjustRightInd w:val="0"/>
              <w:jc w:val="both"/>
              <w:rPr>
                <w:sz w:val="18"/>
                <w:szCs w:val="18"/>
              </w:rPr>
            </w:pPr>
            <w:r>
              <w:rPr>
                <w:sz w:val="18"/>
                <w:szCs w:val="18"/>
              </w:rPr>
              <w:t>Не должен</w:t>
            </w:r>
          </w:p>
          <w:p w:rsidR="005476C5" w:rsidRDefault="005476C5">
            <w:pPr>
              <w:autoSpaceDE w:val="0"/>
              <w:autoSpaceDN w:val="0"/>
              <w:adjustRightInd w:val="0"/>
              <w:jc w:val="both"/>
              <w:rPr>
                <w:sz w:val="18"/>
                <w:szCs w:val="18"/>
              </w:rPr>
            </w:pPr>
            <w:r>
              <w:rPr>
                <w:sz w:val="18"/>
                <w:szCs w:val="18"/>
              </w:rPr>
              <w:t>превышать 75</w:t>
            </w:r>
          </w:p>
          <w:p w:rsidR="005476C5" w:rsidRDefault="005476C5">
            <w:pPr>
              <w:autoSpaceDE w:val="0"/>
              <w:autoSpaceDN w:val="0"/>
              <w:adjustRightInd w:val="0"/>
              <w:jc w:val="both"/>
              <w:rPr>
                <w:sz w:val="18"/>
                <w:szCs w:val="18"/>
              </w:rPr>
            </w:pPr>
            <w:r>
              <w:rPr>
                <w:sz w:val="18"/>
                <w:szCs w:val="18"/>
              </w:rPr>
              <w:t>дней со дня</w:t>
            </w:r>
          </w:p>
          <w:p w:rsidR="005476C5" w:rsidRDefault="005476C5">
            <w:pPr>
              <w:autoSpaceDE w:val="0"/>
              <w:autoSpaceDN w:val="0"/>
              <w:adjustRightInd w:val="0"/>
              <w:jc w:val="both"/>
              <w:rPr>
                <w:sz w:val="18"/>
                <w:szCs w:val="18"/>
              </w:rPr>
            </w:pPr>
            <w:r>
              <w:rPr>
                <w:sz w:val="18"/>
                <w:szCs w:val="18"/>
              </w:rPr>
              <w:t>размещения</w:t>
            </w:r>
          </w:p>
          <w:p w:rsidR="005476C5" w:rsidRDefault="005476C5">
            <w:pPr>
              <w:autoSpaceDE w:val="0"/>
              <w:autoSpaceDN w:val="0"/>
              <w:adjustRightInd w:val="0"/>
              <w:jc w:val="both"/>
              <w:rPr>
                <w:sz w:val="18"/>
                <w:szCs w:val="18"/>
              </w:rPr>
            </w:pPr>
            <w:r>
              <w:rPr>
                <w:sz w:val="18"/>
                <w:szCs w:val="18"/>
              </w:rPr>
              <w:lastRenderedPageBreak/>
              <w:t>извещения о</w:t>
            </w:r>
          </w:p>
          <w:p w:rsidR="005476C5" w:rsidRDefault="005476C5">
            <w:pPr>
              <w:autoSpaceDE w:val="0"/>
              <w:autoSpaceDN w:val="0"/>
              <w:adjustRightInd w:val="0"/>
              <w:jc w:val="both"/>
              <w:rPr>
                <w:sz w:val="18"/>
                <w:szCs w:val="18"/>
              </w:rPr>
            </w:pPr>
            <w:r>
              <w:rPr>
                <w:sz w:val="18"/>
                <w:szCs w:val="18"/>
              </w:rPr>
              <w:t>проведении торгов</w:t>
            </w:r>
          </w:p>
          <w:p w:rsidR="005476C5" w:rsidRDefault="005476C5">
            <w:pPr>
              <w:autoSpaceDE w:val="0"/>
              <w:autoSpaceDN w:val="0"/>
              <w:adjustRightInd w:val="0"/>
              <w:jc w:val="both"/>
              <w:rPr>
                <w:sz w:val="18"/>
                <w:szCs w:val="18"/>
              </w:rPr>
            </w:pPr>
            <w:r>
              <w:rPr>
                <w:sz w:val="18"/>
                <w:szCs w:val="18"/>
              </w:rPr>
              <w:t>на официальном</w:t>
            </w:r>
          </w:p>
          <w:p w:rsidR="005476C5" w:rsidRDefault="005476C5">
            <w:pPr>
              <w:jc w:val="both"/>
              <w:rPr>
                <w:sz w:val="18"/>
                <w:szCs w:val="18"/>
              </w:rPr>
            </w:pPr>
            <w:r>
              <w:rPr>
                <w:sz w:val="18"/>
                <w:szCs w:val="18"/>
              </w:rPr>
              <w:t>сайте.</w:t>
            </w:r>
          </w:p>
        </w:tc>
        <w:tc>
          <w:tcPr>
            <w:tcW w:w="900" w:type="dxa"/>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jc w:val="both"/>
              <w:rPr>
                <w:sz w:val="18"/>
                <w:szCs w:val="18"/>
              </w:rPr>
            </w:pPr>
            <w:r>
              <w:rPr>
                <w:sz w:val="18"/>
                <w:szCs w:val="18"/>
              </w:rPr>
              <w:lastRenderedPageBreak/>
              <w:t>Не должен</w:t>
            </w:r>
          </w:p>
          <w:p w:rsidR="005476C5" w:rsidRDefault="005476C5">
            <w:pPr>
              <w:autoSpaceDE w:val="0"/>
              <w:autoSpaceDN w:val="0"/>
              <w:adjustRightInd w:val="0"/>
              <w:jc w:val="both"/>
              <w:rPr>
                <w:sz w:val="18"/>
                <w:szCs w:val="18"/>
              </w:rPr>
            </w:pPr>
            <w:r>
              <w:rPr>
                <w:sz w:val="18"/>
                <w:szCs w:val="18"/>
              </w:rPr>
              <w:t>превышать 75</w:t>
            </w:r>
          </w:p>
          <w:p w:rsidR="005476C5" w:rsidRDefault="005476C5">
            <w:pPr>
              <w:autoSpaceDE w:val="0"/>
              <w:autoSpaceDN w:val="0"/>
              <w:adjustRightInd w:val="0"/>
              <w:jc w:val="both"/>
              <w:rPr>
                <w:sz w:val="18"/>
                <w:szCs w:val="18"/>
              </w:rPr>
            </w:pPr>
            <w:r>
              <w:rPr>
                <w:sz w:val="18"/>
                <w:szCs w:val="18"/>
              </w:rPr>
              <w:t>дней со дня</w:t>
            </w:r>
          </w:p>
          <w:p w:rsidR="005476C5" w:rsidRDefault="005476C5">
            <w:pPr>
              <w:autoSpaceDE w:val="0"/>
              <w:autoSpaceDN w:val="0"/>
              <w:adjustRightInd w:val="0"/>
              <w:jc w:val="both"/>
              <w:rPr>
                <w:sz w:val="18"/>
                <w:szCs w:val="18"/>
              </w:rPr>
            </w:pPr>
            <w:r>
              <w:rPr>
                <w:sz w:val="18"/>
                <w:szCs w:val="18"/>
              </w:rPr>
              <w:t>размещения</w:t>
            </w:r>
          </w:p>
          <w:p w:rsidR="005476C5" w:rsidRDefault="005476C5">
            <w:pPr>
              <w:autoSpaceDE w:val="0"/>
              <w:autoSpaceDN w:val="0"/>
              <w:adjustRightInd w:val="0"/>
              <w:jc w:val="both"/>
              <w:rPr>
                <w:sz w:val="18"/>
                <w:szCs w:val="18"/>
              </w:rPr>
            </w:pPr>
            <w:r>
              <w:rPr>
                <w:sz w:val="18"/>
                <w:szCs w:val="18"/>
              </w:rPr>
              <w:lastRenderedPageBreak/>
              <w:t>извещения о</w:t>
            </w:r>
          </w:p>
          <w:p w:rsidR="005476C5" w:rsidRDefault="005476C5">
            <w:pPr>
              <w:autoSpaceDE w:val="0"/>
              <w:autoSpaceDN w:val="0"/>
              <w:adjustRightInd w:val="0"/>
              <w:jc w:val="both"/>
              <w:rPr>
                <w:sz w:val="18"/>
                <w:szCs w:val="18"/>
              </w:rPr>
            </w:pPr>
            <w:r>
              <w:rPr>
                <w:sz w:val="18"/>
                <w:szCs w:val="18"/>
              </w:rPr>
              <w:t>проведении торгов</w:t>
            </w:r>
          </w:p>
          <w:p w:rsidR="005476C5" w:rsidRDefault="005476C5">
            <w:pPr>
              <w:autoSpaceDE w:val="0"/>
              <w:autoSpaceDN w:val="0"/>
              <w:adjustRightInd w:val="0"/>
              <w:jc w:val="both"/>
              <w:rPr>
                <w:sz w:val="18"/>
                <w:szCs w:val="18"/>
              </w:rPr>
            </w:pPr>
            <w:r>
              <w:rPr>
                <w:sz w:val="18"/>
                <w:szCs w:val="18"/>
              </w:rPr>
              <w:t>на официальном</w:t>
            </w:r>
          </w:p>
          <w:p w:rsidR="005476C5" w:rsidRDefault="005476C5">
            <w:pPr>
              <w:jc w:val="both"/>
              <w:rPr>
                <w:sz w:val="18"/>
                <w:szCs w:val="18"/>
              </w:rPr>
            </w:pPr>
            <w:r>
              <w:rPr>
                <w:sz w:val="18"/>
                <w:szCs w:val="18"/>
              </w:rPr>
              <w:t>сайте.</w:t>
            </w:r>
          </w:p>
        </w:tc>
        <w:tc>
          <w:tcPr>
            <w:tcW w:w="1440" w:type="dxa"/>
            <w:tcBorders>
              <w:top w:val="single" w:sz="4" w:space="0" w:color="auto"/>
              <w:left w:val="nil"/>
              <w:bottom w:val="single" w:sz="4" w:space="0" w:color="auto"/>
              <w:right w:val="single" w:sz="4" w:space="0" w:color="auto"/>
            </w:tcBorders>
            <w:noWrap/>
          </w:tcPr>
          <w:p w:rsidR="005476C5" w:rsidRDefault="005476C5">
            <w:pPr>
              <w:pStyle w:val="ConsPlusNormal0"/>
              <w:jc w:val="both"/>
              <w:rPr>
                <w:rFonts w:ascii="Times New Roman" w:hAnsi="Times New Roman"/>
                <w:color w:val="000000"/>
                <w:sz w:val="18"/>
                <w:szCs w:val="18"/>
              </w:rPr>
            </w:pPr>
            <w:r>
              <w:rPr>
                <w:rFonts w:ascii="Times New Roman" w:hAnsi="Times New Roman"/>
                <w:color w:val="000000"/>
                <w:sz w:val="18"/>
                <w:szCs w:val="18"/>
              </w:rPr>
              <w:lastRenderedPageBreak/>
              <w:t>- поступление заявки на участие в аукционе, по истечении срока приема заявок.</w:t>
            </w:r>
          </w:p>
          <w:p w:rsidR="005476C5" w:rsidRDefault="005476C5">
            <w:pPr>
              <w:pStyle w:val="ConsPlusNormal0"/>
              <w:jc w:val="both"/>
              <w:rPr>
                <w:rFonts w:ascii="Times New Roman" w:hAnsi="Times New Roman"/>
                <w:color w:val="000000"/>
                <w:sz w:val="18"/>
                <w:szCs w:val="18"/>
              </w:rPr>
            </w:pPr>
            <w:r>
              <w:rPr>
                <w:rFonts w:ascii="Times New Roman" w:hAnsi="Times New Roman"/>
                <w:color w:val="000000"/>
                <w:sz w:val="18"/>
                <w:szCs w:val="18"/>
              </w:rPr>
              <w:t xml:space="preserve">- поступление </w:t>
            </w:r>
            <w:r>
              <w:rPr>
                <w:rFonts w:ascii="Times New Roman" w:hAnsi="Times New Roman"/>
                <w:color w:val="000000"/>
                <w:sz w:val="18"/>
                <w:szCs w:val="18"/>
              </w:rPr>
              <w:lastRenderedPageBreak/>
              <w:t>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возвращается заявителю в день их поступления.</w:t>
            </w:r>
          </w:p>
          <w:p w:rsidR="005476C5" w:rsidRDefault="005476C5">
            <w:pPr>
              <w:autoSpaceDE w:val="0"/>
              <w:autoSpaceDN w:val="0"/>
              <w:jc w:val="both"/>
              <w:rPr>
                <w:sz w:val="18"/>
                <w:szCs w:val="18"/>
              </w:rPr>
            </w:pPr>
          </w:p>
        </w:tc>
        <w:tc>
          <w:tcPr>
            <w:tcW w:w="4320" w:type="dxa"/>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jc w:val="both"/>
              <w:rPr>
                <w:sz w:val="18"/>
                <w:szCs w:val="18"/>
              </w:rPr>
            </w:pPr>
            <w:r>
              <w:rPr>
                <w:sz w:val="18"/>
                <w:szCs w:val="18"/>
              </w:rPr>
              <w:lastRenderedPageBreak/>
              <w:t>- Непредставление необходимых для участия в аукционе документов или представление недостоверных сведений;</w:t>
            </w:r>
          </w:p>
          <w:p w:rsidR="005476C5" w:rsidRDefault="005476C5">
            <w:pPr>
              <w:autoSpaceDE w:val="0"/>
              <w:autoSpaceDN w:val="0"/>
              <w:adjustRightInd w:val="0"/>
              <w:jc w:val="both"/>
              <w:rPr>
                <w:sz w:val="18"/>
                <w:szCs w:val="18"/>
              </w:rPr>
            </w:pPr>
            <w:r>
              <w:rPr>
                <w:sz w:val="18"/>
                <w:szCs w:val="18"/>
              </w:rPr>
              <w:t>- не поступление задатка на дату рассмотрения заявок на участие в аукционе;</w:t>
            </w:r>
          </w:p>
          <w:p w:rsidR="005476C5" w:rsidRDefault="005476C5">
            <w:pPr>
              <w:autoSpaceDE w:val="0"/>
              <w:autoSpaceDN w:val="0"/>
              <w:adjustRightInd w:val="0"/>
              <w:jc w:val="both"/>
              <w:rPr>
                <w:sz w:val="18"/>
                <w:szCs w:val="18"/>
              </w:rPr>
            </w:pPr>
            <w:r>
              <w:rPr>
                <w:sz w:val="18"/>
                <w:szCs w:val="18"/>
              </w:rPr>
              <w:t xml:space="preserve">- подача заявки на участие в аукционе лицом, которое в соответствии с Земельным кодексом и другими федеральными законами не имеет права </w:t>
            </w:r>
            <w:r>
              <w:rPr>
                <w:sz w:val="18"/>
                <w:szCs w:val="18"/>
              </w:rPr>
              <w:lastRenderedPageBreak/>
              <w:t>быть участником конкретного аукциона, покупателем земельного участка или приобрести земельный участок в аренду</w:t>
            </w:r>
          </w:p>
        </w:tc>
        <w:tc>
          <w:tcPr>
            <w:tcW w:w="900"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sz w:val="18"/>
                <w:szCs w:val="18"/>
              </w:rPr>
              <w:lastRenderedPageBreak/>
              <w:t>нет</w:t>
            </w:r>
          </w:p>
        </w:tc>
        <w:tc>
          <w:tcPr>
            <w:tcW w:w="900"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sz w:val="18"/>
                <w:szCs w:val="18"/>
              </w:rPr>
              <w:t>нет</w:t>
            </w:r>
          </w:p>
        </w:tc>
        <w:tc>
          <w:tcPr>
            <w:tcW w:w="900"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sz w:val="18"/>
                <w:szCs w:val="18"/>
              </w:rPr>
              <w:t>нет</w:t>
            </w:r>
          </w:p>
        </w:tc>
        <w:tc>
          <w:tcPr>
            <w:tcW w:w="720"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sz w:val="18"/>
                <w:szCs w:val="18"/>
              </w:rPr>
              <w:t>-</w:t>
            </w:r>
          </w:p>
        </w:tc>
        <w:tc>
          <w:tcPr>
            <w:tcW w:w="720"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sz w:val="18"/>
                <w:szCs w:val="18"/>
              </w:rPr>
              <w:t>-</w:t>
            </w:r>
          </w:p>
        </w:tc>
        <w:tc>
          <w:tcPr>
            <w:tcW w:w="1620" w:type="dxa"/>
            <w:tcBorders>
              <w:top w:val="single" w:sz="4" w:space="0" w:color="auto"/>
              <w:left w:val="nil"/>
              <w:bottom w:val="single" w:sz="4" w:space="0" w:color="auto"/>
              <w:right w:val="single" w:sz="4" w:space="0" w:color="auto"/>
            </w:tcBorders>
            <w:noWrap/>
            <w:vAlign w:val="bottom"/>
          </w:tcPr>
          <w:p w:rsidR="005476C5" w:rsidRDefault="005476C5">
            <w:pPr>
              <w:autoSpaceDE w:val="0"/>
              <w:autoSpaceDN w:val="0"/>
              <w:adjustRightInd w:val="0"/>
              <w:jc w:val="center"/>
              <w:rPr>
                <w:sz w:val="18"/>
                <w:szCs w:val="18"/>
              </w:rPr>
            </w:pPr>
            <w:r>
              <w:rPr>
                <w:color w:val="000000"/>
              </w:rPr>
              <w:t> </w:t>
            </w:r>
            <w:r>
              <w:rPr>
                <w:sz w:val="18"/>
                <w:szCs w:val="18"/>
              </w:rPr>
              <w:t>- лично;</w:t>
            </w:r>
          </w:p>
          <w:p w:rsidR="005476C5" w:rsidRDefault="005476C5">
            <w:pPr>
              <w:autoSpaceDE w:val="0"/>
              <w:autoSpaceDN w:val="0"/>
              <w:adjustRightInd w:val="0"/>
              <w:jc w:val="center"/>
              <w:rPr>
                <w:sz w:val="18"/>
                <w:szCs w:val="18"/>
              </w:rPr>
            </w:pPr>
            <w:r>
              <w:rPr>
                <w:sz w:val="18"/>
                <w:szCs w:val="18"/>
              </w:rPr>
              <w:t>- по почте;</w:t>
            </w:r>
          </w:p>
          <w:p w:rsidR="005476C5" w:rsidRDefault="005476C5">
            <w:pPr>
              <w:autoSpaceDE w:val="0"/>
              <w:autoSpaceDN w:val="0"/>
              <w:adjustRightInd w:val="0"/>
              <w:jc w:val="center"/>
              <w:rPr>
                <w:sz w:val="18"/>
                <w:szCs w:val="18"/>
              </w:rPr>
            </w:pPr>
            <w:r>
              <w:rPr>
                <w:sz w:val="18"/>
                <w:szCs w:val="18"/>
              </w:rPr>
              <w:t>- через</w:t>
            </w:r>
          </w:p>
          <w:p w:rsidR="005476C5" w:rsidRDefault="005476C5">
            <w:pPr>
              <w:autoSpaceDE w:val="0"/>
              <w:autoSpaceDN w:val="0"/>
              <w:adjustRightInd w:val="0"/>
              <w:jc w:val="center"/>
              <w:rPr>
                <w:sz w:val="18"/>
                <w:szCs w:val="18"/>
              </w:rPr>
            </w:pPr>
            <w:r>
              <w:rPr>
                <w:sz w:val="18"/>
                <w:szCs w:val="18"/>
              </w:rPr>
              <w:t>полномочного</w:t>
            </w:r>
          </w:p>
          <w:p w:rsidR="005476C5" w:rsidRDefault="005476C5">
            <w:pPr>
              <w:autoSpaceDE w:val="0"/>
              <w:autoSpaceDN w:val="0"/>
              <w:adjustRightInd w:val="0"/>
              <w:jc w:val="center"/>
              <w:rPr>
                <w:sz w:val="18"/>
                <w:szCs w:val="18"/>
              </w:rPr>
            </w:pPr>
            <w:r>
              <w:rPr>
                <w:sz w:val="18"/>
                <w:szCs w:val="18"/>
              </w:rPr>
              <w:t>представителя;</w:t>
            </w:r>
          </w:p>
          <w:p w:rsidR="005476C5" w:rsidRDefault="005476C5">
            <w:pPr>
              <w:autoSpaceDE w:val="0"/>
              <w:autoSpaceDN w:val="0"/>
              <w:adjustRightInd w:val="0"/>
              <w:jc w:val="center"/>
              <w:rPr>
                <w:sz w:val="18"/>
                <w:szCs w:val="18"/>
              </w:rPr>
            </w:pPr>
            <w:r>
              <w:rPr>
                <w:sz w:val="18"/>
                <w:szCs w:val="18"/>
              </w:rPr>
              <w:t xml:space="preserve">- в электронном виде с использованием </w:t>
            </w:r>
            <w:r>
              <w:rPr>
                <w:sz w:val="18"/>
                <w:szCs w:val="18"/>
              </w:rPr>
              <w:lastRenderedPageBreak/>
              <w:t>информационно-технологической и коммуникационной инфраструктуры</w:t>
            </w:r>
          </w:p>
          <w:p w:rsidR="005476C5" w:rsidRDefault="005476C5">
            <w:pPr>
              <w:autoSpaceDE w:val="0"/>
              <w:autoSpaceDN w:val="0"/>
              <w:adjustRightInd w:val="0"/>
              <w:jc w:val="center"/>
              <w:rPr>
                <w:sz w:val="18"/>
                <w:szCs w:val="18"/>
              </w:rPr>
            </w:pPr>
            <w:r>
              <w:rPr>
                <w:sz w:val="18"/>
                <w:szCs w:val="18"/>
              </w:rPr>
              <w:t>- через МФЦ</w:t>
            </w:r>
          </w:p>
          <w:p w:rsidR="005476C5" w:rsidRDefault="005476C5">
            <w:pPr>
              <w:rPr>
                <w:color w:val="000000"/>
              </w:rPr>
            </w:pPr>
          </w:p>
        </w:tc>
        <w:tc>
          <w:tcPr>
            <w:tcW w:w="1620" w:type="dxa"/>
            <w:tcBorders>
              <w:top w:val="single" w:sz="4" w:space="0" w:color="auto"/>
              <w:left w:val="nil"/>
              <w:bottom w:val="single" w:sz="4" w:space="0" w:color="auto"/>
              <w:right w:val="single" w:sz="4" w:space="0" w:color="auto"/>
            </w:tcBorders>
            <w:noWrap/>
            <w:vAlign w:val="bottom"/>
          </w:tcPr>
          <w:p w:rsidR="005476C5" w:rsidRDefault="005476C5">
            <w:pPr>
              <w:autoSpaceDE w:val="0"/>
              <w:autoSpaceDN w:val="0"/>
              <w:adjustRightInd w:val="0"/>
              <w:jc w:val="center"/>
              <w:rPr>
                <w:sz w:val="18"/>
                <w:szCs w:val="18"/>
              </w:rPr>
            </w:pPr>
            <w:r>
              <w:rPr>
                <w:color w:val="000000"/>
              </w:rPr>
              <w:lastRenderedPageBreak/>
              <w:t> </w:t>
            </w:r>
            <w:r>
              <w:rPr>
                <w:sz w:val="18"/>
                <w:szCs w:val="18"/>
              </w:rPr>
              <w:t>- лично;</w:t>
            </w:r>
          </w:p>
          <w:p w:rsidR="005476C5" w:rsidRDefault="005476C5">
            <w:pPr>
              <w:autoSpaceDE w:val="0"/>
              <w:autoSpaceDN w:val="0"/>
              <w:adjustRightInd w:val="0"/>
              <w:jc w:val="center"/>
              <w:rPr>
                <w:sz w:val="18"/>
                <w:szCs w:val="18"/>
              </w:rPr>
            </w:pPr>
            <w:r>
              <w:rPr>
                <w:sz w:val="18"/>
                <w:szCs w:val="18"/>
              </w:rPr>
              <w:t>- по почте;</w:t>
            </w:r>
          </w:p>
          <w:p w:rsidR="005476C5" w:rsidRDefault="005476C5">
            <w:pPr>
              <w:autoSpaceDE w:val="0"/>
              <w:autoSpaceDN w:val="0"/>
              <w:adjustRightInd w:val="0"/>
              <w:jc w:val="center"/>
              <w:rPr>
                <w:sz w:val="18"/>
                <w:szCs w:val="18"/>
              </w:rPr>
            </w:pPr>
            <w:r>
              <w:rPr>
                <w:sz w:val="18"/>
                <w:szCs w:val="18"/>
              </w:rPr>
              <w:t>- через</w:t>
            </w:r>
          </w:p>
          <w:p w:rsidR="005476C5" w:rsidRDefault="005476C5">
            <w:pPr>
              <w:autoSpaceDE w:val="0"/>
              <w:autoSpaceDN w:val="0"/>
              <w:adjustRightInd w:val="0"/>
              <w:jc w:val="center"/>
              <w:rPr>
                <w:sz w:val="18"/>
                <w:szCs w:val="18"/>
              </w:rPr>
            </w:pPr>
            <w:r>
              <w:rPr>
                <w:sz w:val="18"/>
                <w:szCs w:val="18"/>
              </w:rPr>
              <w:t>полномочного</w:t>
            </w:r>
          </w:p>
          <w:p w:rsidR="005476C5" w:rsidRDefault="005476C5">
            <w:pPr>
              <w:autoSpaceDE w:val="0"/>
              <w:autoSpaceDN w:val="0"/>
              <w:adjustRightInd w:val="0"/>
              <w:jc w:val="center"/>
              <w:rPr>
                <w:sz w:val="18"/>
                <w:szCs w:val="18"/>
              </w:rPr>
            </w:pPr>
            <w:r>
              <w:rPr>
                <w:sz w:val="18"/>
                <w:szCs w:val="18"/>
              </w:rPr>
              <w:t>представителя;</w:t>
            </w:r>
          </w:p>
          <w:p w:rsidR="005476C5" w:rsidRDefault="005476C5">
            <w:pPr>
              <w:autoSpaceDE w:val="0"/>
              <w:autoSpaceDN w:val="0"/>
              <w:adjustRightInd w:val="0"/>
              <w:jc w:val="center"/>
              <w:rPr>
                <w:sz w:val="18"/>
                <w:szCs w:val="18"/>
              </w:rPr>
            </w:pPr>
            <w:r>
              <w:rPr>
                <w:sz w:val="18"/>
                <w:szCs w:val="18"/>
              </w:rPr>
              <w:t xml:space="preserve">- в электронном виде с использованием </w:t>
            </w:r>
            <w:r>
              <w:rPr>
                <w:sz w:val="18"/>
                <w:szCs w:val="18"/>
              </w:rPr>
              <w:lastRenderedPageBreak/>
              <w:t>информационно-технологической и коммуникационной инфраструктуры</w:t>
            </w:r>
          </w:p>
          <w:p w:rsidR="005476C5" w:rsidRDefault="005476C5">
            <w:pPr>
              <w:autoSpaceDE w:val="0"/>
              <w:autoSpaceDN w:val="0"/>
              <w:adjustRightInd w:val="0"/>
              <w:jc w:val="center"/>
              <w:rPr>
                <w:sz w:val="18"/>
                <w:szCs w:val="18"/>
              </w:rPr>
            </w:pPr>
            <w:r>
              <w:rPr>
                <w:sz w:val="18"/>
                <w:szCs w:val="18"/>
              </w:rPr>
              <w:t>- через МФЦ</w:t>
            </w:r>
          </w:p>
          <w:p w:rsidR="005476C5" w:rsidRDefault="005476C5">
            <w:pPr>
              <w:rPr>
                <w:color w:val="000000"/>
              </w:rPr>
            </w:pPr>
          </w:p>
        </w:tc>
      </w:tr>
    </w:tbl>
    <w:p w:rsidR="005476C5" w:rsidRDefault="005476C5" w:rsidP="005476C5">
      <w:pPr>
        <w:suppressAutoHyphens/>
        <w:jc w:val="both"/>
      </w:pPr>
    </w:p>
    <w:p w:rsidR="005476C5" w:rsidRDefault="005476C5" w:rsidP="005476C5">
      <w:pPr>
        <w:suppressAutoHyphens/>
        <w:jc w:val="both"/>
        <w:rPr>
          <w:b/>
        </w:rPr>
      </w:pPr>
      <w:r>
        <w:rPr>
          <w:b/>
        </w:rPr>
        <w:t>Раздел 3 «Сведения о заявителях «</w:t>
      </w:r>
      <w:proofErr w:type="spellStart"/>
      <w:r>
        <w:rPr>
          <w:b/>
        </w:rPr>
        <w:t>подуслуги</w:t>
      </w:r>
      <w:proofErr w:type="spellEnd"/>
      <w:r>
        <w:rPr>
          <w:b/>
        </w:rPr>
        <w:t>»</w:t>
      </w:r>
    </w:p>
    <w:p w:rsidR="005476C5" w:rsidRDefault="005476C5" w:rsidP="005476C5">
      <w:pPr>
        <w:suppressAutoHyphens/>
        <w:jc w:val="center"/>
      </w:pPr>
    </w:p>
    <w:tbl>
      <w:tblPr>
        <w:tblW w:w="14700" w:type="dxa"/>
        <w:tblInd w:w="288" w:type="dxa"/>
        <w:tblLayout w:type="fixed"/>
        <w:tblLook w:val="04A0" w:firstRow="1" w:lastRow="0" w:firstColumn="1" w:lastColumn="0" w:noHBand="0" w:noVBand="1"/>
      </w:tblPr>
      <w:tblGrid>
        <w:gridCol w:w="780"/>
        <w:gridCol w:w="1636"/>
        <w:gridCol w:w="2104"/>
        <w:gridCol w:w="2155"/>
        <w:gridCol w:w="2186"/>
        <w:gridCol w:w="2137"/>
        <w:gridCol w:w="1991"/>
        <w:gridCol w:w="1711"/>
      </w:tblGrid>
      <w:tr w:rsidR="005476C5" w:rsidTr="005476C5">
        <w:trPr>
          <w:trHeight w:val="2550"/>
        </w:trPr>
        <w:tc>
          <w:tcPr>
            <w:tcW w:w="781" w:type="dxa"/>
            <w:tcBorders>
              <w:top w:val="single" w:sz="4" w:space="0" w:color="auto"/>
              <w:left w:val="single" w:sz="4" w:space="0" w:color="auto"/>
              <w:bottom w:val="single" w:sz="4" w:space="0" w:color="auto"/>
              <w:right w:val="single" w:sz="4" w:space="0" w:color="auto"/>
            </w:tcBorders>
            <w:noWrap/>
            <w:hideMark/>
          </w:tcPr>
          <w:p w:rsidR="005476C5" w:rsidRDefault="005476C5">
            <w:pPr>
              <w:rPr>
                <w:color w:val="000000"/>
                <w:sz w:val="20"/>
                <w:szCs w:val="20"/>
              </w:rPr>
            </w:pPr>
            <w:r>
              <w:rPr>
                <w:color w:val="000000"/>
                <w:sz w:val="20"/>
                <w:szCs w:val="20"/>
              </w:rPr>
              <w:t>№ п/п</w:t>
            </w:r>
          </w:p>
        </w:tc>
        <w:tc>
          <w:tcPr>
            <w:tcW w:w="1636"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Категории лиц, имеющих право на получение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Документ, подтверждающий правомочие заявителя соответствующей категории на получение "</w:t>
            </w:r>
            <w:proofErr w:type="spellStart"/>
            <w:r>
              <w:rPr>
                <w:color w:val="000000"/>
                <w:sz w:val="20"/>
                <w:szCs w:val="20"/>
              </w:rPr>
              <w:t>подуслуги</w:t>
            </w:r>
            <w:proofErr w:type="spellEnd"/>
            <w:r>
              <w:rPr>
                <w:color w:val="000000"/>
                <w:sz w:val="20"/>
                <w:szCs w:val="20"/>
              </w:rPr>
              <w:t>"</w:t>
            </w:r>
          </w:p>
        </w:tc>
        <w:tc>
          <w:tcPr>
            <w:tcW w:w="2154"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Pr>
                <w:color w:val="000000"/>
                <w:sz w:val="20"/>
                <w:szCs w:val="20"/>
              </w:rPr>
              <w:t>подуслуги</w:t>
            </w:r>
            <w:proofErr w:type="spellEnd"/>
            <w:r>
              <w:rPr>
                <w:color w:val="000000"/>
                <w:sz w:val="20"/>
                <w:szCs w:val="20"/>
              </w:rPr>
              <w:t>"</w:t>
            </w:r>
          </w:p>
        </w:tc>
        <w:tc>
          <w:tcPr>
            <w:tcW w:w="2185"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Наличие возможности подачи заявления на предоставление "</w:t>
            </w:r>
            <w:proofErr w:type="spellStart"/>
            <w:r>
              <w:rPr>
                <w:color w:val="000000"/>
                <w:sz w:val="20"/>
                <w:szCs w:val="20"/>
              </w:rPr>
              <w:t>подуслуги</w:t>
            </w:r>
            <w:proofErr w:type="spellEnd"/>
            <w:r>
              <w:rPr>
                <w:color w:val="000000"/>
                <w:sz w:val="20"/>
                <w:szCs w:val="20"/>
              </w:rPr>
              <w:t>" представителями заявителя</w:t>
            </w:r>
          </w:p>
        </w:tc>
        <w:tc>
          <w:tcPr>
            <w:tcW w:w="2136"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Исчерпывающий перечень лиц, имеющих право на подачу заявления от имени заявителя</w:t>
            </w:r>
          </w:p>
        </w:tc>
        <w:tc>
          <w:tcPr>
            <w:tcW w:w="1990"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Наименование документа, подтверждающего  право подачи заявления от имени заявителя</w:t>
            </w:r>
          </w:p>
        </w:tc>
        <w:tc>
          <w:tcPr>
            <w:tcW w:w="1711"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Установление требований к документу, подтверждающему право подачи заявления от имени заявителя</w:t>
            </w:r>
          </w:p>
        </w:tc>
      </w:tr>
      <w:tr w:rsidR="005476C5" w:rsidTr="005476C5">
        <w:trPr>
          <w:trHeight w:val="300"/>
        </w:trPr>
        <w:tc>
          <w:tcPr>
            <w:tcW w:w="781"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1</w:t>
            </w:r>
          </w:p>
        </w:tc>
        <w:tc>
          <w:tcPr>
            <w:tcW w:w="1636"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2</w:t>
            </w:r>
          </w:p>
        </w:tc>
        <w:tc>
          <w:tcPr>
            <w:tcW w:w="2103"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3</w:t>
            </w:r>
          </w:p>
        </w:tc>
        <w:tc>
          <w:tcPr>
            <w:tcW w:w="2154"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4</w:t>
            </w:r>
          </w:p>
        </w:tc>
        <w:tc>
          <w:tcPr>
            <w:tcW w:w="2185"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5</w:t>
            </w:r>
          </w:p>
        </w:tc>
        <w:tc>
          <w:tcPr>
            <w:tcW w:w="2136"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6</w:t>
            </w:r>
          </w:p>
        </w:tc>
        <w:tc>
          <w:tcPr>
            <w:tcW w:w="199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7</w:t>
            </w:r>
          </w:p>
        </w:tc>
        <w:tc>
          <w:tcPr>
            <w:tcW w:w="1711"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8</w:t>
            </w:r>
          </w:p>
        </w:tc>
      </w:tr>
      <w:tr w:rsidR="005476C5" w:rsidTr="005476C5">
        <w:trPr>
          <w:trHeight w:val="300"/>
        </w:trPr>
        <w:tc>
          <w:tcPr>
            <w:tcW w:w="14696" w:type="dxa"/>
            <w:gridSpan w:val="8"/>
            <w:tcBorders>
              <w:top w:val="single" w:sz="4" w:space="0" w:color="auto"/>
              <w:left w:val="single" w:sz="4" w:space="0" w:color="auto"/>
              <w:bottom w:val="single" w:sz="4" w:space="0" w:color="auto"/>
              <w:right w:val="single" w:sz="4" w:space="0" w:color="000000"/>
            </w:tcBorders>
            <w:noWrap/>
            <w:vAlign w:val="bottom"/>
            <w:hideMark/>
          </w:tcPr>
          <w:p w:rsidR="005476C5" w:rsidRDefault="005476C5">
            <w:pPr>
              <w:jc w:val="center"/>
              <w:rPr>
                <w:bCs/>
                <w:color w:val="000000"/>
              </w:rPr>
            </w:pPr>
            <w:r>
              <w:rPr>
                <w:sz w:val="18"/>
                <w:szCs w:val="18"/>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tc>
      </w:tr>
      <w:tr w:rsidR="005476C5" w:rsidTr="005476C5">
        <w:trPr>
          <w:trHeight w:val="300"/>
        </w:trPr>
        <w:tc>
          <w:tcPr>
            <w:tcW w:w="781" w:type="dxa"/>
            <w:tcBorders>
              <w:top w:val="nil"/>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t>1</w:t>
            </w:r>
          </w:p>
        </w:tc>
        <w:tc>
          <w:tcPr>
            <w:tcW w:w="1636" w:type="dxa"/>
            <w:tcBorders>
              <w:top w:val="nil"/>
              <w:left w:val="nil"/>
              <w:bottom w:val="single" w:sz="4" w:space="0" w:color="auto"/>
              <w:right w:val="single" w:sz="4" w:space="0" w:color="auto"/>
            </w:tcBorders>
            <w:noWrap/>
            <w:hideMark/>
          </w:tcPr>
          <w:p w:rsidR="005476C5" w:rsidRDefault="005476C5">
            <w:pPr>
              <w:jc w:val="both"/>
              <w:rPr>
                <w:sz w:val="18"/>
                <w:szCs w:val="18"/>
              </w:rPr>
            </w:pPr>
            <w:r>
              <w:rPr>
                <w:sz w:val="18"/>
                <w:szCs w:val="18"/>
              </w:rPr>
              <w:t>Физические лица</w:t>
            </w:r>
          </w:p>
        </w:tc>
        <w:tc>
          <w:tcPr>
            <w:tcW w:w="2103"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Паспорт</w:t>
            </w:r>
          </w:p>
        </w:tc>
        <w:tc>
          <w:tcPr>
            <w:tcW w:w="2154" w:type="dxa"/>
            <w:tcBorders>
              <w:top w:val="nil"/>
              <w:left w:val="nil"/>
              <w:bottom w:val="single" w:sz="4" w:space="0" w:color="auto"/>
              <w:right w:val="single" w:sz="4" w:space="0" w:color="auto"/>
            </w:tcBorders>
            <w:noWrap/>
            <w:hideMark/>
          </w:tcPr>
          <w:p w:rsidR="005476C5" w:rsidRDefault="005476C5">
            <w:pPr>
              <w:autoSpaceDE w:val="0"/>
              <w:autoSpaceDN w:val="0"/>
              <w:adjustRightInd w:val="0"/>
              <w:jc w:val="both"/>
              <w:rPr>
                <w:sz w:val="18"/>
                <w:szCs w:val="18"/>
              </w:rPr>
            </w:pPr>
            <w:r>
              <w:rPr>
                <w:sz w:val="18"/>
                <w:szCs w:val="18"/>
              </w:rPr>
              <w:t xml:space="preserve">Должен отвечать требованиям РФ </w:t>
            </w:r>
            <w:r>
              <w:rPr>
                <w:sz w:val="18"/>
                <w:szCs w:val="18"/>
              </w:rPr>
              <w:lastRenderedPageBreak/>
              <w:t>предъявляемых</w:t>
            </w:r>
          </w:p>
          <w:p w:rsidR="005476C5" w:rsidRDefault="005476C5">
            <w:pPr>
              <w:autoSpaceDE w:val="0"/>
              <w:autoSpaceDN w:val="0"/>
              <w:adjustRightInd w:val="0"/>
              <w:jc w:val="both"/>
              <w:rPr>
                <w:sz w:val="18"/>
                <w:szCs w:val="18"/>
              </w:rPr>
            </w:pPr>
            <w:r>
              <w:rPr>
                <w:sz w:val="18"/>
                <w:szCs w:val="18"/>
              </w:rPr>
              <w:t>к данному виду документа.</w:t>
            </w:r>
          </w:p>
          <w:p w:rsidR="005476C5" w:rsidRDefault="005476C5">
            <w:pPr>
              <w:autoSpaceDE w:val="0"/>
              <w:autoSpaceDN w:val="0"/>
              <w:adjustRightInd w:val="0"/>
              <w:jc w:val="both"/>
              <w:rPr>
                <w:sz w:val="18"/>
                <w:szCs w:val="18"/>
              </w:rPr>
            </w:pPr>
            <w:r>
              <w:rPr>
                <w:sz w:val="18"/>
                <w:szCs w:val="18"/>
              </w:rPr>
              <w:t>Должен быть действительным на срок обращения</w:t>
            </w:r>
          </w:p>
          <w:p w:rsidR="005476C5" w:rsidRDefault="005476C5">
            <w:pPr>
              <w:jc w:val="both"/>
              <w:rPr>
                <w:sz w:val="18"/>
                <w:szCs w:val="18"/>
              </w:rPr>
            </w:pPr>
            <w:r>
              <w:rPr>
                <w:sz w:val="18"/>
                <w:szCs w:val="18"/>
              </w:rPr>
              <w:t>за предоставлением услуги.</w:t>
            </w:r>
          </w:p>
        </w:tc>
        <w:tc>
          <w:tcPr>
            <w:tcW w:w="2185"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lastRenderedPageBreak/>
              <w:t>да</w:t>
            </w:r>
          </w:p>
        </w:tc>
        <w:tc>
          <w:tcPr>
            <w:tcW w:w="2136"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 xml:space="preserve">Законные представители, </w:t>
            </w:r>
            <w:r>
              <w:rPr>
                <w:sz w:val="18"/>
                <w:szCs w:val="18"/>
              </w:rPr>
              <w:lastRenderedPageBreak/>
              <w:t>действующие в силу закона или на основании доверенности</w:t>
            </w:r>
          </w:p>
        </w:tc>
        <w:tc>
          <w:tcPr>
            <w:tcW w:w="199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lastRenderedPageBreak/>
              <w:t xml:space="preserve">Документы, подтверждающие </w:t>
            </w:r>
            <w:r>
              <w:rPr>
                <w:sz w:val="18"/>
                <w:szCs w:val="18"/>
              </w:rPr>
              <w:lastRenderedPageBreak/>
              <w:t>полномочия представителя, в случае подачи заявления представителем заявителя</w:t>
            </w:r>
          </w:p>
        </w:tc>
        <w:tc>
          <w:tcPr>
            <w:tcW w:w="1711" w:type="dxa"/>
            <w:tcBorders>
              <w:top w:val="nil"/>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lastRenderedPageBreak/>
              <w:t xml:space="preserve">Соответствовать требованиям </w:t>
            </w:r>
            <w:r>
              <w:rPr>
                <w:sz w:val="18"/>
                <w:szCs w:val="18"/>
              </w:rPr>
              <w:lastRenderedPageBreak/>
              <w:t>установленным законодательством РФ</w:t>
            </w:r>
          </w:p>
          <w:p w:rsidR="005476C5" w:rsidRDefault="005476C5">
            <w:pPr>
              <w:autoSpaceDE w:val="0"/>
              <w:autoSpaceDN w:val="0"/>
              <w:adjustRightInd w:val="0"/>
              <w:jc w:val="center"/>
              <w:rPr>
                <w:sz w:val="18"/>
                <w:szCs w:val="18"/>
              </w:rPr>
            </w:pPr>
          </w:p>
        </w:tc>
      </w:tr>
      <w:tr w:rsidR="005476C5" w:rsidTr="005476C5">
        <w:trPr>
          <w:trHeight w:val="300"/>
        </w:trPr>
        <w:tc>
          <w:tcPr>
            <w:tcW w:w="781" w:type="dxa"/>
            <w:tcBorders>
              <w:top w:val="nil"/>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lastRenderedPageBreak/>
              <w:t>2</w:t>
            </w:r>
          </w:p>
        </w:tc>
        <w:tc>
          <w:tcPr>
            <w:tcW w:w="1636" w:type="dxa"/>
            <w:tcBorders>
              <w:top w:val="nil"/>
              <w:left w:val="nil"/>
              <w:bottom w:val="single" w:sz="4" w:space="0" w:color="auto"/>
              <w:right w:val="single" w:sz="4" w:space="0" w:color="auto"/>
            </w:tcBorders>
            <w:noWrap/>
            <w:hideMark/>
          </w:tcPr>
          <w:p w:rsidR="005476C5" w:rsidRDefault="005476C5">
            <w:pPr>
              <w:jc w:val="both"/>
              <w:rPr>
                <w:color w:val="000000"/>
                <w:sz w:val="18"/>
                <w:szCs w:val="18"/>
              </w:rPr>
            </w:pPr>
            <w:r>
              <w:rPr>
                <w:color w:val="000000"/>
                <w:sz w:val="18"/>
                <w:szCs w:val="18"/>
              </w:rPr>
              <w:t>Юридические лица</w:t>
            </w:r>
          </w:p>
        </w:tc>
        <w:tc>
          <w:tcPr>
            <w:tcW w:w="2103"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Учредительные документы</w:t>
            </w:r>
          </w:p>
        </w:tc>
        <w:tc>
          <w:tcPr>
            <w:tcW w:w="2154" w:type="dxa"/>
            <w:tcBorders>
              <w:top w:val="nil"/>
              <w:left w:val="nil"/>
              <w:bottom w:val="single" w:sz="4" w:space="0" w:color="auto"/>
              <w:right w:val="single" w:sz="4" w:space="0" w:color="auto"/>
            </w:tcBorders>
            <w:noWrap/>
            <w:hideMark/>
          </w:tcPr>
          <w:p w:rsidR="005476C5" w:rsidRDefault="005476C5">
            <w:pPr>
              <w:autoSpaceDE w:val="0"/>
              <w:autoSpaceDN w:val="0"/>
              <w:adjustRightInd w:val="0"/>
              <w:jc w:val="both"/>
              <w:rPr>
                <w:sz w:val="18"/>
                <w:szCs w:val="18"/>
              </w:rPr>
            </w:pPr>
            <w:r>
              <w:rPr>
                <w:sz w:val="18"/>
                <w:szCs w:val="18"/>
              </w:rPr>
              <w:t>Должен отвечать требованиям РФ предъявляемых</w:t>
            </w:r>
          </w:p>
          <w:p w:rsidR="005476C5" w:rsidRDefault="005476C5">
            <w:pPr>
              <w:jc w:val="both"/>
              <w:rPr>
                <w:sz w:val="18"/>
                <w:szCs w:val="18"/>
              </w:rPr>
            </w:pPr>
            <w:r>
              <w:rPr>
                <w:sz w:val="18"/>
                <w:szCs w:val="18"/>
              </w:rPr>
              <w:t>к данному виду документа</w:t>
            </w:r>
          </w:p>
        </w:tc>
        <w:tc>
          <w:tcPr>
            <w:tcW w:w="2185"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да</w:t>
            </w:r>
          </w:p>
        </w:tc>
        <w:tc>
          <w:tcPr>
            <w:tcW w:w="2136"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 xml:space="preserve">От имени юридических лиц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tc>
        <w:tc>
          <w:tcPr>
            <w:tcW w:w="199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Документы, подтверждающие полномочия представителя</w:t>
            </w:r>
          </w:p>
        </w:tc>
        <w:tc>
          <w:tcPr>
            <w:tcW w:w="1711" w:type="dxa"/>
            <w:tcBorders>
              <w:top w:val="nil"/>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5476C5" w:rsidRDefault="005476C5">
            <w:pPr>
              <w:autoSpaceDE w:val="0"/>
              <w:autoSpaceDN w:val="0"/>
              <w:adjustRightInd w:val="0"/>
              <w:jc w:val="center"/>
              <w:rPr>
                <w:sz w:val="18"/>
                <w:szCs w:val="18"/>
              </w:rPr>
            </w:pPr>
          </w:p>
          <w:p w:rsidR="005476C5" w:rsidRDefault="005476C5">
            <w:pPr>
              <w:autoSpaceDE w:val="0"/>
              <w:autoSpaceDN w:val="0"/>
              <w:adjustRightInd w:val="0"/>
              <w:jc w:val="center"/>
              <w:rPr>
                <w:sz w:val="18"/>
                <w:szCs w:val="18"/>
              </w:rPr>
            </w:pPr>
          </w:p>
        </w:tc>
      </w:tr>
      <w:tr w:rsidR="005476C5" w:rsidTr="005476C5">
        <w:trPr>
          <w:trHeight w:val="300"/>
        </w:trPr>
        <w:tc>
          <w:tcPr>
            <w:tcW w:w="781" w:type="dxa"/>
            <w:tcBorders>
              <w:top w:val="single" w:sz="4" w:space="0" w:color="auto"/>
              <w:left w:val="single" w:sz="4" w:space="0" w:color="auto"/>
              <w:bottom w:val="single" w:sz="4" w:space="0" w:color="auto"/>
              <w:right w:val="single" w:sz="4" w:space="0" w:color="auto"/>
            </w:tcBorders>
            <w:noWrap/>
          </w:tcPr>
          <w:p w:rsidR="005476C5" w:rsidRDefault="005476C5">
            <w:pPr>
              <w:rPr>
                <w:sz w:val="18"/>
                <w:szCs w:val="18"/>
              </w:rPr>
            </w:pPr>
          </w:p>
        </w:tc>
        <w:tc>
          <w:tcPr>
            <w:tcW w:w="13915" w:type="dxa"/>
            <w:gridSpan w:val="7"/>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Проведение аукциона по продаже земельного участка или аукциона на право заключения договора аренды земельного участка</w:t>
            </w:r>
          </w:p>
        </w:tc>
      </w:tr>
      <w:tr w:rsidR="005476C5" w:rsidTr="005476C5">
        <w:trPr>
          <w:trHeight w:val="300"/>
        </w:trPr>
        <w:tc>
          <w:tcPr>
            <w:tcW w:w="781" w:type="dxa"/>
            <w:tcBorders>
              <w:top w:val="single" w:sz="4" w:space="0" w:color="auto"/>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t>1</w:t>
            </w:r>
          </w:p>
        </w:tc>
        <w:tc>
          <w:tcPr>
            <w:tcW w:w="1636"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sz w:val="18"/>
                <w:szCs w:val="18"/>
              </w:rPr>
              <w:t>Физические лица</w:t>
            </w:r>
          </w:p>
        </w:tc>
        <w:tc>
          <w:tcPr>
            <w:tcW w:w="2103"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Паспорт</w:t>
            </w:r>
          </w:p>
        </w:tc>
        <w:tc>
          <w:tcPr>
            <w:tcW w:w="2154" w:type="dxa"/>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jc w:val="both"/>
              <w:rPr>
                <w:sz w:val="18"/>
                <w:szCs w:val="18"/>
              </w:rPr>
            </w:pPr>
            <w:r>
              <w:rPr>
                <w:sz w:val="18"/>
                <w:szCs w:val="18"/>
              </w:rPr>
              <w:t>Должен отвечать требованиям РФ предъявляемых</w:t>
            </w:r>
          </w:p>
          <w:p w:rsidR="005476C5" w:rsidRDefault="005476C5">
            <w:pPr>
              <w:autoSpaceDE w:val="0"/>
              <w:autoSpaceDN w:val="0"/>
              <w:adjustRightInd w:val="0"/>
              <w:jc w:val="both"/>
              <w:rPr>
                <w:sz w:val="18"/>
                <w:szCs w:val="18"/>
              </w:rPr>
            </w:pPr>
            <w:r>
              <w:rPr>
                <w:sz w:val="18"/>
                <w:szCs w:val="18"/>
              </w:rPr>
              <w:t>к данному виду документа.</w:t>
            </w:r>
          </w:p>
          <w:p w:rsidR="005476C5" w:rsidRDefault="005476C5">
            <w:pPr>
              <w:autoSpaceDE w:val="0"/>
              <w:autoSpaceDN w:val="0"/>
              <w:adjustRightInd w:val="0"/>
              <w:jc w:val="both"/>
              <w:rPr>
                <w:sz w:val="18"/>
                <w:szCs w:val="18"/>
              </w:rPr>
            </w:pPr>
            <w:r>
              <w:rPr>
                <w:sz w:val="18"/>
                <w:szCs w:val="18"/>
              </w:rPr>
              <w:t>Должен быть действительным на срок обращения</w:t>
            </w:r>
          </w:p>
          <w:p w:rsidR="005476C5" w:rsidRDefault="005476C5">
            <w:pPr>
              <w:jc w:val="both"/>
              <w:rPr>
                <w:sz w:val="18"/>
                <w:szCs w:val="18"/>
              </w:rPr>
            </w:pPr>
            <w:r>
              <w:rPr>
                <w:sz w:val="18"/>
                <w:szCs w:val="18"/>
              </w:rPr>
              <w:t>за предоставлением услуги.</w:t>
            </w:r>
          </w:p>
        </w:tc>
        <w:tc>
          <w:tcPr>
            <w:tcW w:w="2185"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да</w:t>
            </w:r>
          </w:p>
        </w:tc>
        <w:tc>
          <w:tcPr>
            <w:tcW w:w="2136"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Законные представители, действующие в силу закона или на основании доверенности</w:t>
            </w:r>
          </w:p>
        </w:tc>
        <w:tc>
          <w:tcPr>
            <w:tcW w:w="1990"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Документы, подтверждающие полномочия представителя, в случае подачи заявления представителем заявителя</w:t>
            </w:r>
          </w:p>
        </w:tc>
        <w:tc>
          <w:tcPr>
            <w:tcW w:w="1711" w:type="dxa"/>
            <w:tcBorders>
              <w:top w:val="single" w:sz="4" w:space="0" w:color="auto"/>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5476C5" w:rsidRDefault="005476C5">
            <w:pPr>
              <w:autoSpaceDE w:val="0"/>
              <w:autoSpaceDN w:val="0"/>
              <w:adjustRightInd w:val="0"/>
              <w:jc w:val="center"/>
              <w:rPr>
                <w:sz w:val="18"/>
                <w:szCs w:val="18"/>
              </w:rPr>
            </w:pPr>
          </w:p>
        </w:tc>
      </w:tr>
      <w:tr w:rsidR="005476C5" w:rsidTr="005476C5">
        <w:trPr>
          <w:trHeight w:val="300"/>
        </w:trPr>
        <w:tc>
          <w:tcPr>
            <w:tcW w:w="781" w:type="dxa"/>
            <w:tcBorders>
              <w:top w:val="single" w:sz="4" w:space="0" w:color="auto"/>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t>2</w:t>
            </w:r>
          </w:p>
        </w:tc>
        <w:tc>
          <w:tcPr>
            <w:tcW w:w="1636" w:type="dxa"/>
            <w:tcBorders>
              <w:top w:val="single" w:sz="4" w:space="0" w:color="auto"/>
              <w:left w:val="nil"/>
              <w:bottom w:val="single" w:sz="4" w:space="0" w:color="auto"/>
              <w:right w:val="single" w:sz="4" w:space="0" w:color="auto"/>
            </w:tcBorders>
            <w:noWrap/>
            <w:hideMark/>
          </w:tcPr>
          <w:p w:rsidR="005476C5" w:rsidRDefault="005476C5">
            <w:pPr>
              <w:jc w:val="both"/>
              <w:rPr>
                <w:color w:val="000000"/>
                <w:sz w:val="18"/>
                <w:szCs w:val="18"/>
              </w:rPr>
            </w:pPr>
            <w:r>
              <w:rPr>
                <w:color w:val="000000"/>
                <w:sz w:val="18"/>
                <w:szCs w:val="18"/>
              </w:rPr>
              <w:t>Юридические лица</w:t>
            </w:r>
          </w:p>
        </w:tc>
        <w:tc>
          <w:tcPr>
            <w:tcW w:w="2103"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Учредительные документы</w:t>
            </w:r>
          </w:p>
        </w:tc>
        <w:tc>
          <w:tcPr>
            <w:tcW w:w="2154" w:type="dxa"/>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jc w:val="both"/>
              <w:rPr>
                <w:sz w:val="18"/>
                <w:szCs w:val="18"/>
              </w:rPr>
            </w:pPr>
            <w:r>
              <w:rPr>
                <w:sz w:val="18"/>
                <w:szCs w:val="18"/>
              </w:rPr>
              <w:t>Должен отвечать требованиям РФ предъявляемых</w:t>
            </w:r>
          </w:p>
          <w:p w:rsidR="005476C5" w:rsidRDefault="005476C5">
            <w:pPr>
              <w:jc w:val="both"/>
              <w:rPr>
                <w:sz w:val="18"/>
                <w:szCs w:val="18"/>
              </w:rPr>
            </w:pPr>
            <w:r>
              <w:rPr>
                <w:sz w:val="18"/>
                <w:szCs w:val="18"/>
              </w:rPr>
              <w:t>к данному виду документа</w:t>
            </w:r>
          </w:p>
        </w:tc>
        <w:tc>
          <w:tcPr>
            <w:tcW w:w="2185"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да</w:t>
            </w:r>
          </w:p>
        </w:tc>
        <w:tc>
          <w:tcPr>
            <w:tcW w:w="2136"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 xml:space="preserve">От имени юридических лиц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w:t>
            </w:r>
            <w:r>
              <w:rPr>
                <w:sz w:val="18"/>
                <w:szCs w:val="18"/>
              </w:rPr>
              <w:lastRenderedPageBreak/>
              <w:t xml:space="preserve">основанных на доверенности или договоре. </w:t>
            </w:r>
          </w:p>
        </w:tc>
        <w:tc>
          <w:tcPr>
            <w:tcW w:w="1990"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lastRenderedPageBreak/>
              <w:t>Документы, подтверждающие полномочия представителя</w:t>
            </w:r>
          </w:p>
        </w:tc>
        <w:tc>
          <w:tcPr>
            <w:tcW w:w="1711" w:type="dxa"/>
            <w:tcBorders>
              <w:top w:val="single" w:sz="4" w:space="0" w:color="auto"/>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5476C5" w:rsidRDefault="005476C5">
            <w:pPr>
              <w:autoSpaceDE w:val="0"/>
              <w:autoSpaceDN w:val="0"/>
              <w:adjustRightInd w:val="0"/>
              <w:jc w:val="center"/>
              <w:rPr>
                <w:sz w:val="18"/>
                <w:szCs w:val="18"/>
              </w:rPr>
            </w:pPr>
          </w:p>
          <w:p w:rsidR="005476C5" w:rsidRDefault="005476C5">
            <w:pPr>
              <w:autoSpaceDE w:val="0"/>
              <w:autoSpaceDN w:val="0"/>
              <w:adjustRightInd w:val="0"/>
              <w:jc w:val="center"/>
              <w:rPr>
                <w:sz w:val="18"/>
                <w:szCs w:val="18"/>
              </w:rPr>
            </w:pPr>
          </w:p>
        </w:tc>
      </w:tr>
    </w:tbl>
    <w:p w:rsidR="005476C5" w:rsidRDefault="005476C5" w:rsidP="005476C5">
      <w:pPr>
        <w:suppressAutoHyphens/>
        <w:jc w:val="center"/>
      </w:pPr>
    </w:p>
    <w:p w:rsidR="005476C5" w:rsidRDefault="005476C5" w:rsidP="005476C5">
      <w:pPr>
        <w:suppressAutoHyphens/>
        <w:jc w:val="both"/>
        <w:rPr>
          <w:b/>
        </w:rPr>
      </w:pPr>
      <w:r>
        <w:rPr>
          <w:b/>
        </w:rPr>
        <w:t>Раздел 4 «Документы, предоставляемые заявителем для получения «</w:t>
      </w:r>
      <w:proofErr w:type="spellStart"/>
      <w:r>
        <w:rPr>
          <w:b/>
        </w:rPr>
        <w:t>подуслуги</w:t>
      </w:r>
      <w:proofErr w:type="spellEnd"/>
      <w:r>
        <w:rPr>
          <w:b/>
        </w:rPr>
        <w:t>»</w:t>
      </w:r>
    </w:p>
    <w:p w:rsidR="005476C5" w:rsidRDefault="005476C5" w:rsidP="005476C5">
      <w:pPr>
        <w:suppressAutoHyphens/>
        <w:jc w:val="center"/>
      </w:pPr>
    </w:p>
    <w:tbl>
      <w:tblPr>
        <w:tblW w:w="14321" w:type="dxa"/>
        <w:tblInd w:w="88" w:type="dxa"/>
        <w:tblLook w:val="04A0" w:firstRow="1" w:lastRow="0" w:firstColumn="1" w:lastColumn="0" w:noHBand="0" w:noVBand="1"/>
      </w:tblPr>
      <w:tblGrid>
        <w:gridCol w:w="960"/>
        <w:gridCol w:w="1681"/>
        <w:gridCol w:w="1960"/>
        <w:gridCol w:w="1899"/>
        <w:gridCol w:w="1799"/>
        <w:gridCol w:w="3601"/>
        <w:gridCol w:w="1161"/>
        <w:gridCol w:w="1260"/>
      </w:tblGrid>
      <w:tr w:rsidR="005476C5" w:rsidTr="005476C5">
        <w:trPr>
          <w:trHeight w:val="2130"/>
        </w:trPr>
        <w:tc>
          <w:tcPr>
            <w:tcW w:w="960" w:type="dxa"/>
            <w:tcBorders>
              <w:top w:val="single" w:sz="4" w:space="0" w:color="auto"/>
              <w:left w:val="single" w:sz="4" w:space="0" w:color="auto"/>
              <w:bottom w:val="single" w:sz="4" w:space="0" w:color="auto"/>
              <w:right w:val="single" w:sz="4" w:space="0" w:color="auto"/>
            </w:tcBorders>
            <w:noWrap/>
            <w:hideMark/>
          </w:tcPr>
          <w:p w:rsidR="005476C5" w:rsidRDefault="005476C5">
            <w:pPr>
              <w:jc w:val="center"/>
              <w:rPr>
                <w:color w:val="000000"/>
                <w:sz w:val="20"/>
                <w:szCs w:val="20"/>
              </w:rPr>
            </w:pPr>
            <w:r>
              <w:rPr>
                <w:color w:val="000000"/>
                <w:sz w:val="20"/>
                <w:szCs w:val="20"/>
              </w:rPr>
              <w:t>№ п/п</w:t>
            </w:r>
          </w:p>
        </w:tc>
        <w:tc>
          <w:tcPr>
            <w:tcW w:w="1681"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Категория документа</w:t>
            </w:r>
          </w:p>
        </w:tc>
        <w:tc>
          <w:tcPr>
            <w:tcW w:w="1960"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Наименование документов, которые предоставляет заявитель для получения "</w:t>
            </w:r>
            <w:proofErr w:type="spellStart"/>
            <w:r>
              <w:rPr>
                <w:color w:val="000000"/>
                <w:sz w:val="20"/>
                <w:szCs w:val="20"/>
              </w:rPr>
              <w:t>подуслуги</w:t>
            </w:r>
            <w:proofErr w:type="spellEnd"/>
            <w:r>
              <w:rPr>
                <w:color w:val="000000"/>
                <w:sz w:val="20"/>
                <w:szCs w:val="20"/>
              </w:rPr>
              <w:t>"</w:t>
            </w:r>
          </w:p>
        </w:tc>
        <w:tc>
          <w:tcPr>
            <w:tcW w:w="1899"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Количество необходимых экземпляров документа с указанием подлинник/копия</w:t>
            </w:r>
          </w:p>
        </w:tc>
        <w:tc>
          <w:tcPr>
            <w:tcW w:w="1799"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 xml:space="preserve">Документ, предоставляемый по условию </w:t>
            </w:r>
          </w:p>
        </w:tc>
        <w:tc>
          <w:tcPr>
            <w:tcW w:w="3601"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Установленные требования к документу</w:t>
            </w:r>
          </w:p>
        </w:tc>
        <w:tc>
          <w:tcPr>
            <w:tcW w:w="1161"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Форма (шаблон) документа</w:t>
            </w:r>
          </w:p>
        </w:tc>
        <w:tc>
          <w:tcPr>
            <w:tcW w:w="1260"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Образец документа/ заполнения документа</w:t>
            </w:r>
          </w:p>
        </w:tc>
      </w:tr>
      <w:tr w:rsidR="005476C5" w:rsidTr="005476C5">
        <w:trPr>
          <w:trHeight w:val="300"/>
        </w:trPr>
        <w:tc>
          <w:tcPr>
            <w:tcW w:w="960"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1</w:t>
            </w:r>
          </w:p>
        </w:tc>
        <w:tc>
          <w:tcPr>
            <w:tcW w:w="1681"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2</w:t>
            </w:r>
          </w:p>
        </w:tc>
        <w:tc>
          <w:tcPr>
            <w:tcW w:w="196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3</w:t>
            </w:r>
          </w:p>
        </w:tc>
        <w:tc>
          <w:tcPr>
            <w:tcW w:w="1899"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4</w:t>
            </w:r>
          </w:p>
        </w:tc>
        <w:tc>
          <w:tcPr>
            <w:tcW w:w="1799"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5</w:t>
            </w:r>
          </w:p>
        </w:tc>
        <w:tc>
          <w:tcPr>
            <w:tcW w:w="3601"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6</w:t>
            </w:r>
          </w:p>
        </w:tc>
        <w:tc>
          <w:tcPr>
            <w:tcW w:w="1161"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7</w:t>
            </w:r>
          </w:p>
        </w:tc>
        <w:tc>
          <w:tcPr>
            <w:tcW w:w="126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8</w:t>
            </w:r>
          </w:p>
        </w:tc>
      </w:tr>
      <w:tr w:rsidR="005476C5" w:rsidTr="005476C5">
        <w:trPr>
          <w:trHeight w:val="300"/>
        </w:trPr>
        <w:tc>
          <w:tcPr>
            <w:tcW w:w="14321" w:type="dxa"/>
            <w:gridSpan w:val="8"/>
            <w:tcBorders>
              <w:top w:val="single" w:sz="4" w:space="0" w:color="auto"/>
              <w:left w:val="single" w:sz="4" w:space="0" w:color="auto"/>
              <w:bottom w:val="single" w:sz="4" w:space="0" w:color="auto"/>
              <w:right w:val="single" w:sz="4" w:space="0" w:color="000000"/>
            </w:tcBorders>
            <w:noWrap/>
            <w:vAlign w:val="bottom"/>
            <w:hideMark/>
          </w:tcPr>
          <w:p w:rsidR="005476C5" w:rsidRDefault="005476C5">
            <w:pPr>
              <w:jc w:val="center"/>
              <w:rPr>
                <w:bCs/>
                <w:color w:val="000000"/>
              </w:rPr>
            </w:pPr>
            <w:r>
              <w:rPr>
                <w:sz w:val="18"/>
                <w:szCs w:val="18"/>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tc>
      </w:tr>
      <w:tr w:rsidR="005476C5" w:rsidTr="005476C5">
        <w:trPr>
          <w:trHeight w:val="300"/>
        </w:trPr>
        <w:tc>
          <w:tcPr>
            <w:tcW w:w="960" w:type="dxa"/>
            <w:tcBorders>
              <w:top w:val="nil"/>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t>1</w:t>
            </w:r>
          </w:p>
        </w:tc>
        <w:tc>
          <w:tcPr>
            <w:tcW w:w="1681" w:type="dxa"/>
            <w:tcBorders>
              <w:top w:val="nil"/>
              <w:left w:val="nil"/>
              <w:bottom w:val="single" w:sz="4" w:space="0" w:color="auto"/>
              <w:right w:val="single" w:sz="4" w:space="0" w:color="auto"/>
            </w:tcBorders>
            <w:noWrap/>
            <w:hideMark/>
          </w:tcPr>
          <w:p w:rsidR="005476C5" w:rsidRDefault="005476C5">
            <w:pPr>
              <w:rPr>
                <w:sz w:val="18"/>
                <w:szCs w:val="18"/>
              </w:rPr>
            </w:pPr>
            <w:r>
              <w:rPr>
                <w:sz w:val="18"/>
                <w:szCs w:val="18"/>
              </w:rPr>
              <w:t>Заявление</w:t>
            </w:r>
          </w:p>
        </w:tc>
        <w:tc>
          <w:tcPr>
            <w:tcW w:w="1960" w:type="dxa"/>
            <w:tcBorders>
              <w:top w:val="nil"/>
              <w:left w:val="nil"/>
              <w:bottom w:val="single" w:sz="4" w:space="0" w:color="auto"/>
              <w:right w:val="single" w:sz="4" w:space="0" w:color="auto"/>
            </w:tcBorders>
            <w:noWrap/>
            <w:hideMark/>
          </w:tcPr>
          <w:p w:rsidR="005476C5" w:rsidRDefault="005476C5">
            <w:pPr>
              <w:rPr>
                <w:sz w:val="18"/>
                <w:szCs w:val="18"/>
              </w:rPr>
            </w:pPr>
            <w:r>
              <w:rPr>
                <w:sz w:val="18"/>
                <w:szCs w:val="18"/>
              </w:rPr>
              <w:t>Заявление</w:t>
            </w:r>
          </w:p>
        </w:tc>
        <w:tc>
          <w:tcPr>
            <w:tcW w:w="189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1подлинник</w:t>
            </w:r>
          </w:p>
        </w:tc>
        <w:tc>
          <w:tcPr>
            <w:tcW w:w="179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3601" w:type="dxa"/>
            <w:tcBorders>
              <w:top w:val="nil"/>
              <w:left w:val="nil"/>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Заявление по форме указанной в приложении.</w:t>
            </w:r>
          </w:p>
          <w:p w:rsidR="005476C5" w:rsidRDefault="005476C5">
            <w:pPr>
              <w:autoSpaceDE w:val="0"/>
              <w:autoSpaceDN w:val="0"/>
              <w:adjustRightInd w:val="0"/>
              <w:jc w:val="center"/>
              <w:rPr>
                <w:sz w:val="18"/>
                <w:szCs w:val="18"/>
              </w:rPr>
            </w:pPr>
            <w:r>
              <w:rPr>
                <w:sz w:val="18"/>
                <w:szCs w:val="18"/>
              </w:rPr>
              <w:t>Сведения указанные в заявлении подтверждаются подписью лица</w:t>
            </w:r>
          </w:p>
          <w:p w:rsidR="005476C5" w:rsidRDefault="005476C5">
            <w:pPr>
              <w:autoSpaceDE w:val="0"/>
              <w:autoSpaceDN w:val="0"/>
              <w:adjustRightInd w:val="0"/>
              <w:jc w:val="center"/>
              <w:rPr>
                <w:sz w:val="18"/>
                <w:szCs w:val="18"/>
              </w:rPr>
            </w:pPr>
            <w:r>
              <w:rPr>
                <w:sz w:val="18"/>
                <w:szCs w:val="18"/>
              </w:rPr>
              <w:t>подавшего заявление, с указанием даты подачи заявления</w:t>
            </w:r>
          </w:p>
        </w:tc>
        <w:tc>
          <w:tcPr>
            <w:tcW w:w="1161"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Да (прил.№ 1)</w:t>
            </w:r>
          </w:p>
        </w:tc>
        <w:tc>
          <w:tcPr>
            <w:tcW w:w="126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r w:rsidR="005476C5" w:rsidTr="005476C5">
        <w:trPr>
          <w:trHeight w:val="300"/>
        </w:trPr>
        <w:tc>
          <w:tcPr>
            <w:tcW w:w="960" w:type="dxa"/>
            <w:tcBorders>
              <w:top w:val="nil"/>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t>2</w:t>
            </w:r>
          </w:p>
        </w:tc>
        <w:tc>
          <w:tcPr>
            <w:tcW w:w="1681" w:type="dxa"/>
            <w:tcBorders>
              <w:top w:val="nil"/>
              <w:left w:val="nil"/>
              <w:bottom w:val="single" w:sz="4" w:space="0" w:color="auto"/>
              <w:right w:val="single" w:sz="4" w:space="0" w:color="auto"/>
            </w:tcBorders>
            <w:noWrap/>
            <w:hideMark/>
          </w:tcPr>
          <w:p w:rsidR="005476C5" w:rsidRDefault="005476C5">
            <w:pPr>
              <w:jc w:val="both"/>
              <w:rPr>
                <w:sz w:val="18"/>
                <w:szCs w:val="18"/>
              </w:rPr>
            </w:pPr>
            <w:r>
              <w:rPr>
                <w:color w:val="000000"/>
                <w:sz w:val="18"/>
                <w:szCs w:val="18"/>
              </w:rPr>
              <w:t>Документ, удостоверяющий личность заявителя</w:t>
            </w:r>
          </w:p>
        </w:tc>
        <w:tc>
          <w:tcPr>
            <w:tcW w:w="1960" w:type="dxa"/>
            <w:tcBorders>
              <w:top w:val="nil"/>
              <w:left w:val="nil"/>
              <w:bottom w:val="single" w:sz="4" w:space="0" w:color="auto"/>
              <w:right w:val="single" w:sz="4" w:space="0" w:color="auto"/>
            </w:tcBorders>
            <w:noWrap/>
            <w:hideMark/>
          </w:tcPr>
          <w:p w:rsidR="005476C5" w:rsidRDefault="005476C5">
            <w:pPr>
              <w:jc w:val="both"/>
              <w:rPr>
                <w:sz w:val="18"/>
                <w:szCs w:val="18"/>
              </w:rPr>
            </w:pPr>
            <w:r>
              <w:rPr>
                <w:color w:val="000000"/>
                <w:sz w:val="18"/>
                <w:szCs w:val="18"/>
              </w:rPr>
              <w:t>Паспорт</w:t>
            </w:r>
          </w:p>
        </w:tc>
        <w:tc>
          <w:tcPr>
            <w:tcW w:w="189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1подлинник</w:t>
            </w:r>
          </w:p>
          <w:p w:rsidR="005476C5" w:rsidRDefault="005476C5">
            <w:pPr>
              <w:jc w:val="center"/>
              <w:rPr>
                <w:sz w:val="18"/>
                <w:szCs w:val="18"/>
              </w:rPr>
            </w:pPr>
            <w:r>
              <w:rPr>
                <w:sz w:val="18"/>
                <w:szCs w:val="18"/>
              </w:rPr>
              <w:t>1 копия</w:t>
            </w:r>
          </w:p>
        </w:tc>
        <w:tc>
          <w:tcPr>
            <w:tcW w:w="179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3601" w:type="dxa"/>
            <w:tcBorders>
              <w:top w:val="nil"/>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5476C5" w:rsidRDefault="005476C5">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126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r w:rsidR="005476C5" w:rsidTr="005476C5">
        <w:trPr>
          <w:trHeight w:val="300"/>
        </w:trPr>
        <w:tc>
          <w:tcPr>
            <w:tcW w:w="960" w:type="dxa"/>
            <w:tcBorders>
              <w:top w:val="nil"/>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t>3</w:t>
            </w:r>
          </w:p>
        </w:tc>
        <w:tc>
          <w:tcPr>
            <w:tcW w:w="1681" w:type="dxa"/>
            <w:tcBorders>
              <w:top w:val="nil"/>
              <w:left w:val="nil"/>
              <w:bottom w:val="single" w:sz="4" w:space="0" w:color="auto"/>
              <w:right w:val="single" w:sz="4" w:space="0" w:color="auto"/>
            </w:tcBorders>
            <w:noWrap/>
            <w:hideMark/>
          </w:tcPr>
          <w:p w:rsidR="005476C5" w:rsidRDefault="005476C5">
            <w:pPr>
              <w:jc w:val="both"/>
              <w:rPr>
                <w:sz w:val="18"/>
                <w:szCs w:val="18"/>
              </w:rPr>
            </w:pPr>
            <w:r>
              <w:rPr>
                <w:sz w:val="18"/>
                <w:szCs w:val="18"/>
              </w:rPr>
              <w:t>Документ, удостоверяющий права (полномочия) представителя физического или юридического лица</w:t>
            </w:r>
          </w:p>
        </w:tc>
        <w:tc>
          <w:tcPr>
            <w:tcW w:w="1960" w:type="dxa"/>
            <w:tcBorders>
              <w:top w:val="nil"/>
              <w:left w:val="nil"/>
              <w:bottom w:val="single" w:sz="4" w:space="0" w:color="auto"/>
              <w:right w:val="single" w:sz="4" w:space="0" w:color="auto"/>
            </w:tcBorders>
            <w:noWrap/>
            <w:hideMark/>
          </w:tcPr>
          <w:p w:rsidR="005476C5" w:rsidRDefault="005476C5">
            <w:pPr>
              <w:jc w:val="both"/>
              <w:rPr>
                <w:sz w:val="18"/>
                <w:szCs w:val="18"/>
              </w:rPr>
            </w:pPr>
            <w:r>
              <w:rPr>
                <w:sz w:val="18"/>
                <w:szCs w:val="18"/>
              </w:rPr>
              <w:t>Документ, удостоверяющий права (полномочия) представителя физического или юридического лица</w:t>
            </w:r>
          </w:p>
        </w:tc>
        <w:tc>
          <w:tcPr>
            <w:tcW w:w="1899" w:type="dxa"/>
            <w:tcBorders>
              <w:top w:val="nil"/>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1 подлинник</w:t>
            </w:r>
          </w:p>
          <w:p w:rsidR="005476C5" w:rsidRDefault="005476C5">
            <w:pPr>
              <w:autoSpaceDE w:val="0"/>
              <w:autoSpaceDN w:val="0"/>
              <w:adjustRightInd w:val="0"/>
              <w:jc w:val="center"/>
              <w:rPr>
                <w:sz w:val="18"/>
                <w:szCs w:val="18"/>
              </w:rPr>
            </w:pPr>
            <w:r>
              <w:rPr>
                <w:sz w:val="18"/>
                <w:szCs w:val="18"/>
              </w:rPr>
              <w:t>или копия заверенная в установленном порядке</w:t>
            </w:r>
          </w:p>
          <w:p w:rsidR="005476C5" w:rsidRDefault="005476C5">
            <w:pPr>
              <w:jc w:val="center"/>
              <w:rPr>
                <w:sz w:val="18"/>
                <w:szCs w:val="18"/>
              </w:rPr>
            </w:pPr>
          </w:p>
        </w:tc>
        <w:tc>
          <w:tcPr>
            <w:tcW w:w="1799" w:type="dxa"/>
            <w:tcBorders>
              <w:top w:val="nil"/>
              <w:left w:val="nil"/>
              <w:bottom w:val="single" w:sz="4" w:space="0" w:color="auto"/>
              <w:right w:val="single" w:sz="4" w:space="0" w:color="auto"/>
            </w:tcBorders>
            <w:noWrap/>
            <w:hideMark/>
          </w:tcPr>
          <w:p w:rsidR="005476C5" w:rsidRDefault="005476C5">
            <w:pPr>
              <w:jc w:val="both"/>
              <w:rPr>
                <w:sz w:val="18"/>
                <w:szCs w:val="18"/>
              </w:rPr>
            </w:pPr>
            <w:r>
              <w:rPr>
                <w:sz w:val="18"/>
                <w:szCs w:val="18"/>
              </w:rPr>
              <w:t>Предоставляется  в случае, если с заявлением обращается представитель заявителя</w:t>
            </w:r>
          </w:p>
        </w:tc>
        <w:tc>
          <w:tcPr>
            <w:tcW w:w="3601" w:type="dxa"/>
            <w:tcBorders>
              <w:top w:val="nil"/>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5476C5" w:rsidRDefault="005476C5">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tcPr>
          <w:p w:rsidR="005476C5" w:rsidRDefault="005476C5">
            <w:pPr>
              <w:jc w:val="center"/>
              <w:rPr>
                <w:sz w:val="18"/>
                <w:szCs w:val="18"/>
              </w:rPr>
            </w:pPr>
          </w:p>
        </w:tc>
        <w:tc>
          <w:tcPr>
            <w:tcW w:w="1260" w:type="dxa"/>
            <w:tcBorders>
              <w:top w:val="nil"/>
              <w:left w:val="nil"/>
              <w:bottom w:val="single" w:sz="4" w:space="0" w:color="auto"/>
              <w:right w:val="single" w:sz="4" w:space="0" w:color="auto"/>
            </w:tcBorders>
            <w:noWrap/>
          </w:tcPr>
          <w:p w:rsidR="005476C5" w:rsidRDefault="005476C5">
            <w:pPr>
              <w:jc w:val="center"/>
              <w:rPr>
                <w:sz w:val="18"/>
                <w:szCs w:val="18"/>
              </w:rPr>
            </w:pPr>
          </w:p>
        </w:tc>
      </w:tr>
      <w:tr w:rsidR="005476C5" w:rsidTr="005476C5">
        <w:trPr>
          <w:trHeight w:val="300"/>
        </w:trPr>
        <w:tc>
          <w:tcPr>
            <w:tcW w:w="14321" w:type="dxa"/>
            <w:gridSpan w:val="8"/>
            <w:tcBorders>
              <w:top w:val="nil"/>
              <w:left w:val="single" w:sz="4" w:space="0" w:color="auto"/>
              <w:bottom w:val="single" w:sz="4" w:space="0" w:color="auto"/>
              <w:right w:val="single" w:sz="4" w:space="0" w:color="auto"/>
            </w:tcBorders>
            <w:noWrap/>
            <w:hideMark/>
          </w:tcPr>
          <w:p w:rsidR="005476C5" w:rsidRDefault="005476C5">
            <w:pPr>
              <w:jc w:val="center"/>
              <w:rPr>
                <w:sz w:val="18"/>
                <w:szCs w:val="18"/>
              </w:rPr>
            </w:pPr>
            <w:r>
              <w:rPr>
                <w:sz w:val="18"/>
                <w:szCs w:val="18"/>
              </w:rPr>
              <w:t>Проведение аукциона по продаже земельного участка или аукциона на право заключения договора аренды земельного участка</w:t>
            </w:r>
          </w:p>
        </w:tc>
      </w:tr>
      <w:tr w:rsidR="005476C5" w:rsidTr="005476C5">
        <w:trPr>
          <w:trHeight w:val="300"/>
        </w:trPr>
        <w:tc>
          <w:tcPr>
            <w:tcW w:w="960" w:type="dxa"/>
            <w:tcBorders>
              <w:top w:val="nil"/>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t>1</w:t>
            </w:r>
          </w:p>
        </w:tc>
        <w:tc>
          <w:tcPr>
            <w:tcW w:w="1681" w:type="dxa"/>
            <w:tcBorders>
              <w:top w:val="nil"/>
              <w:left w:val="nil"/>
              <w:bottom w:val="single" w:sz="4" w:space="0" w:color="auto"/>
              <w:right w:val="single" w:sz="4" w:space="0" w:color="auto"/>
            </w:tcBorders>
            <w:noWrap/>
            <w:hideMark/>
          </w:tcPr>
          <w:p w:rsidR="005476C5" w:rsidRDefault="005476C5">
            <w:pPr>
              <w:jc w:val="both"/>
              <w:rPr>
                <w:color w:val="1E1E1E"/>
                <w:sz w:val="18"/>
                <w:szCs w:val="18"/>
              </w:rPr>
            </w:pPr>
            <w:r>
              <w:rPr>
                <w:sz w:val="18"/>
                <w:szCs w:val="18"/>
              </w:rPr>
              <w:t xml:space="preserve">Подготовленные некоммерческой организацией, созданной гражданами, </w:t>
            </w:r>
            <w:r>
              <w:rPr>
                <w:sz w:val="18"/>
                <w:szCs w:val="18"/>
              </w:rPr>
              <w:lastRenderedPageBreak/>
              <w:t>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1960" w:type="dxa"/>
            <w:tcBorders>
              <w:top w:val="nil"/>
              <w:left w:val="nil"/>
              <w:bottom w:val="single" w:sz="4" w:space="0" w:color="auto"/>
              <w:right w:val="single" w:sz="4" w:space="0" w:color="auto"/>
            </w:tcBorders>
            <w:noWrap/>
            <w:hideMark/>
          </w:tcPr>
          <w:p w:rsidR="005476C5" w:rsidRDefault="005476C5">
            <w:pPr>
              <w:jc w:val="both"/>
              <w:rPr>
                <w:sz w:val="18"/>
                <w:szCs w:val="18"/>
              </w:rPr>
            </w:pPr>
            <w:r>
              <w:rPr>
                <w:sz w:val="18"/>
                <w:szCs w:val="18"/>
              </w:rPr>
              <w:lastRenderedPageBreak/>
              <w:t xml:space="preserve">Подготовленные некоммерческой организацией, созданной гражданами, списки </w:t>
            </w:r>
            <w:r>
              <w:rPr>
                <w:sz w:val="18"/>
                <w:szCs w:val="18"/>
              </w:rPr>
              <w:lastRenderedPageBreak/>
              <w:t>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1899" w:type="dxa"/>
            <w:tcBorders>
              <w:top w:val="nil"/>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lastRenderedPageBreak/>
              <w:t>1 подлинник</w:t>
            </w:r>
          </w:p>
          <w:p w:rsidR="005476C5" w:rsidRDefault="005476C5">
            <w:pPr>
              <w:autoSpaceDE w:val="0"/>
              <w:autoSpaceDN w:val="0"/>
              <w:adjustRightInd w:val="0"/>
              <w:jc w:val="center"/>
              <w:rPr>
                <w:sz w:val="18"/>
                <w:szCs w:val="18"/>
              </w:rPr>
            </w:pPr>
            <w:r>
              <w:rPr>
                <w:sz w:val="18"/>
                <w:szCs w:val="18"/>
              </w:rPr>
              <w:t>или копия заверенная в установленном порядке</w:t>
            </w:r>
          </w:p>
          <w:p w:rsidR="005476C5" w:rsidRDefault="005476C5">
            <w:pPr>
              <w:autoSpaceDE w:val="0"/>
              <w:autoSpaceDN w:val="0"/>
              <w:adjustRightInd w:val="0"/>
              <w:jc w:val="center"/>
              <w:rPr>
                <w:sz w:val="18"/>
                <w:szCs w:val="18"/>
              </w:rPr>
            </w:pPr>
          </w:p>
        </w:tc>
        <w:tc>
          <w:tcPr>
            <w:tcW w:w="179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3601" w:type="dxa"/>
            <w:tcBorders>
              <w:top w:val="nil"/>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5476C5" w:rsidRDefault="005476C5">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126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r>
      <w:tr w:rsidR="005476C5" w:rsidTr="005476C5">
        <w:trPr>
          <w:trHeight w:val="300"/>
        </w:trPr>
        <w:tc>
          <w:tcPr>
            <w:tcW w:w="960" w:type="dxa"/>
            <w:tcBorders>
              <w:top w:val="nil"/>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lastRenderedPageBreak/>
              <w:t>2</w:t>
            </w:r>
          </w:p>
        </w:tc>
        <w:tc>
          <w:tcPr>
            <w:tcW w:w="1681" w:type="dxa"/>
            <w:tcBorders>
              <w:top w:val="nil"/>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Документы, подтверждающие право заявителя на предоставление земельного</w:t>
            </w:r>
          </w:p>
          <w:p w:rsidR="005476C5" w:rsidRDefault="005476C5">
            <w:pPr>
              <w:autoSpaceDE w:val="0"/>
              <w:autoSpaceDN w:val="0"/>
              <w:adjustRightInd w:val="0"/>
              <w:rPr>
                <w:sz w:val="18"/>
                <w:szCs w:val="18"/>
              </w:rPr>
            </w:pPr>
            <w:r>
              <w:rPr>
                <w:sz w:val="18"/>
                <w:szCs w:val="18"/>
              </w:rPr>
              <w:t>участка без проведения торгов по основаниям, предусмотренным Земельным</w:t>
            </w:r>
          </w:p>
          <w:p w:rsidR="005476C5" w:rsidRDefault="005476C5">
            <w:pPr>
              <w:autoSpaceDE w:val="0"/>
              <w:autoSpaceDN w:val="0"/>
              <w:adjustRightInd w:val="0"/>
              <w:rPr>
                <w:color w:val="1E1E1E"/>
                <w:sz w:val="18"/>
                <w:szCs w:val="18"/>
              </w:rPr>
            </w:pPr>
            <w:r>
              <w:rPr>
                <w:sz w:val="18"/>
                <w:szCs w:val="18"/>
              </w:rPr>
              <w:t>кодексом РФ</w:t>
            </w:r>
          </w:p>
        </w:tc>
        <w:tc>
          <w:tcPr>
            <w:tcW w:w="1960" w:type="dxa"/>
            <w:tcBorders>
              <w:top w:val="nil"/>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Документы, подтверждающие право заявителя на предоставление земельного</w:t>
            </w:r>
          </w:p>
          <w:p w:rsidR="005476C5" w:rsidRDefault="005476C5">
            <w:pPr>
              <w:autoSpaceDE w:val="0"/>
              <w:autoSpaceDN w:val="0"/>
              <w:adjustRightInd w:val="0"/>
              <w:rPr>
                <w:sz w:val="18"/>
                <w:szCs w:val="18"/>
              </w:rPr>
            </w:pPr>
            <w:r>
              <w:rPr>
                <w:sz w:val="18"/>
                <w:szCs w:val="18"/>
              </w:rPr>
              <w:t>участка без проведения торгов по основаниям, предусмотренным Земельным</w:t>
            </w:r>
          </w:p>
          <w:p w:rsidR="005476C5" w:rsidRDefault="005476C5">
            <w:pPr>
              <w:autoSpaceDE w:val="0"/>
              <w:autoSpaceDN w:val="0"/>
              <w:adjustRightInd w:val="0"/>
              <w:rPr>
                <w:color w:val="1E1E1E"/>
                <w:sz w:val="18"/>
                <w:szCs w:val="18"/>
              </w:rPr>
            </w:pPr>
            <w:r>
              <w:rPr>
                <w:sz w:val="18"/>
                <w:szCs w:val="18"/>
              </w:rPr>
              <w:t>кодексом РФ</w:t>
            </w:r>
          </w:p>
        </w:tc>
        <w:tc>
          <w:tcPr>
            <w:tcW w:w="1899" w:type="dxa"/>
            <w:tcBorders>
              <w:top w:val="nil"/>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1 подлинник</w:t>
            </w:r>
          </w:p>
          <w:p w:rsidR="005476C5" w:rsidRDefault="005476C5">
            <w:pPr>
              <w:autoSpaceDE w:val="0"/>
              <w:autoSpaceDN w:val="0"/>
              <w:adjustRightInd w:val="0"/>
              <w:jc w:val="center"/>
              <w:rPr>
                <w:sz w:val="18"/>
                <w:szCs w:val="18"/>
              </w:rPr>
            </w:pPr>
            <w:r>
              <w:rPr>
                <w:sz w:val="18"/>
                <w:szCs w:val="18"/>
              </w:rPr>
              <w:t>или копия заверенная в установленном порядке</w:t>
            </w:r>
          </w:p>
          <w:p w:rsidR="005476C5" w:rsidRDefault="005476C5">
            <w:pPr>
              <w:jc w:val="center"/>
              <w:rPr>
                <w:sz w:val="18"/>
                <w:szCs w:val="18"/>
              </w:rPr>
            </w:pPr>
          </w:p>
        </w:tc>
        <w:tc>
          <w:tcPr>
            <w:tcW w:w="179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3601" w:type="dxa"/>
            <w:tcBorders>
              <w:top w:val="nil"/>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5476C5" w:rsidRDefault="005476C5">
            <w:pPr>
              <w:autoSpaceDE w:val="0"/>
              <w:autoSpaceDN w:val="0"/>
              <w:adjustRightInd w:val="0"/>
              <w:jc w:val="center"/>
              <w:rPr>
                <w:sz w:val="18"/>
                <w:szCs w:val="18"/>
              </w:rPr>
            </w:pPr>
          </w:p>
        </w:tc>
        <w:tc>
          <w:tcPr>
            <w:tcW w:w="1161"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126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r>
      <w:tr w:rsidR="005476C5" w:rsidTr="005476C5">
        <w:trPr>
          <w:trHeight w:val="300"/>
        </w:trPr>
        <w:tc>
          <w:tcPr>
            <w:tcW w:w="960" w:type="dxa"/>
            <w:tcBorders>
              <w:top w:val="single" w:sz="4" w:space="0" w:color="auto"/>
              <w:left w:val="single" w:sz="4" w:space="0" w:color="auto"/>
              <w:bottom w:val="nil"/>
              <w:right w:val="single" w:sz="4" w:space="0" w:color="auto"/>
            </w:tcBorders>
            <w:noWrap/>
            <w:hideMark/>
          </w:tcPr>
          <w:p w:rsidR="005476C5" w:rsidRDefault="005476C5">
            <w:pPr>
              <w:rPr>
                <w:sz w:val="18"/>
                <w:szCs w:val="18"/>
              </w:rPr>
            </w:pPr>
            <w:r>
              <w:rPr>
                <w:sz w:val="18"/>
                <w:szCs w:val="18"/>
              </w:rPr>
              <w:t>1</w:t>
            </w:r>
          </w:p>
        </w:tc>
        <w:tc>
          <w:tcPr>
            <w:tcW w:w="1681" w:type="dxa"/>
            <w:tcBorders>
              <w:top w:val="single" w:sz="4" w:space="0" w:color="auto"/>
              <w:left w:val="nil"/>
              <w:bottom w:val="nil"/>
              <w:right w:val="single" w:sz="4" w:space="0" w:color="auto"/>
            </w:tcBorders>
            <w:noWrap/>
            <w:hideMark/>
          </w:tcPr>
          <w:p w:rsidR="005476C5" w:rsidRDefault="005476C5">
            <w:pPr>
              <w:jc w:val="both"/>
              <w:rPr>
                <w:sz w:val="18"/>
                <w:szCs w:val="18"/>
              </w:rPr>
            </w:pPr>
            <w:r>
              <w:rPr>
                <w:color w:val="000000"/>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1960" w:type="dxa"/>
            <w:tcBorders>
              <w:top w:val="single" w:sz="4" w:space="0" w:color="auto"/>
              <w:left w:val="nil"/>
              <w:bottom w:val="nil"/>
              <w:right w:val="single" w:sz="4" w:space="0" w:color="auto"/>
            </w:tcBorders>
            <w:noWrap/>
            <w:hideMark/>
          </w:tcPr>
          <w:p w:rsidR="005476C5" w:rsidRDefault="005476C5">
            <w:pPr>
              <w:jc w:val="both"/>
              <w:rPr>
                <w:sz w:val="18"/>
                <w:szCs w:val="18"/>
              </w:rPr>
            </w:pPr>
            <w:r>
              <w:rPr>
                <w:color w:val="000000"/>
                <w:sz w:val="18"/>
                <w:szCs w:val="18"/>
              </w:rPr>
              <w:t>Заявление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1899" w:type="dxa"/>
            <w:tcBorders>
              <w:top w:val="single" w:sz="4" w:space="0" w:color="auto"/>
              <w:left w:val="nil"/>
              <w:bottom w:val="nil"/>
              <w:right w:val="single" w:sz="4" w:space="0" w:color="auto"/>
            </w:tcBorders>
            <w:noWrap/>
            <w:hideMark/>
          </w:tcPr>
          <w:p w:rsidR="005476C5" w:rsidRDefault="005476C5">
            <w:pPr>
              <w:autoSpaceDE w:val="0"/>
              <w:autoSpaceDN w:val="0"/>
              <w:adjustRightInd w:val="0"/>
              <w:jc w:val="center"/>
              <w:rPr>
                <w:sz w:val="18"/>
                <w:szCs w:val="18"/>
              </w:rPr>
            </w:pPr>
            <w:r>
              <w:rPr>
                <w:sz w:val="18"/>
                <w:szCs w:val="18"/>
              </w:rPr>
              <w:t>1 подлинник</w:t>
            </w:r>
          </w:p>
        </w:tc>
        <w:tc>
          <w:tcPr>
            <w:tcW w:w="1799" w:type="dxa"/>
            <w:tcBorders>
              <w:top w:val="single" w:sz="4" w:space="0" w:color="auto"/>
              <w:left w:val="nil"/>
              <w:bottom w:val="nil"/>
              <w:right w:val="single" w:sz="4" w:space="0" w:color="auto"/>
            </w:tcBorders>
            <w:noWrap/>
            <w:hideMark/>
          </w:tcPr>
          <w:p w:rsidR="005476C5" w:rsidRDefault="005476C5">
            <w:pPr>
              <w:jc w:val="center"/>
              <w:rPr>
                <w:sz w:val="18"/>
                <w:szCs w:val="18"/>
              </w:rPr>
            </w:pPr>
            <w:r>
              <w:rPr>
                <w:sz w:val="18"/>
                <w:szCs w:val="18"/>
              </w:rPr>
              <w:t>нет</w:t>
            </w:r>
          </w:p>
        </w:tc>
        <w:tc>
          <w:tcPr>
            <w:tcW w:w="3601" w:type="dxa"/>
            <w:tcBorders>
              <w:top w:val="single" w:sz="4" w:space="0" w:color="auto"/>
              <w:left w:val="nil"/>
              <w:bottom w:val="nil"/>
              <w:right w:val="single" w:sz="4" w:space="0" w:color="auto"/>
            </w:tcBorders>
            <w:noWrap/>
            <w:hideMark/>
          </w:tcPr>
          <w:p w:rsidR="005476C5" w:rsidRDefault="005476C5">
            <w:pPr>
              <w:autoSpaceDE w:val="0"/>
              <w:autoSpaceDN w:val="0"/>
              <w:adjustRightInd w:val="0"/>
              <w:jc w:val="both"/>
              <w:rPr>
                <w:sz w:val="18"/>
                <w:szCs w:val="18"/>
              </w:rPr>
            </w:pPr>
            <w:r>
              <w:rPr>
                <w:sz w:val="18"/>
                <w:szCs w:val="18"/>
              </w:rPr>
              <w:t>Заявление по форме указанной в приложении №2.</w:t>
            </w:r>
          </w:p>
          <w:p w:rsidR="005476C5" w:rsidRDefault="005476C5">
            <w:pPr>
              <w:autoSpaceDE w:val="0"/>
              <w:autoSpaceDN w:val="0"/>
              <w:adjustRightInd w:val="0"/>
              <w:jc w:val="both"/>
              <w:rPr>
                <w:sz w:val="18"/>
                <w:szCs w:val="18"/>
              </w:rPr>
            </w:pPr>
            <w:r>
              <w:rPr>
                <w:sz w:val="18"/>
                <w:szCs w:val="18"/>
              </w:rPr>
              <w:t>Сведения указанные в заявлении подтверждаются подписью лица</w:t>
            </w:r>
          </w:p>
          <w:p w:rsidR="005476C5" w:rsidRDefault="005476C5">
            <w:pPr>
              <w:autoSpaceDE w:val="0"/>
              <w:autoSpaceDN w:val="0"/>
              <w:adjustRightInd w:val="0"/>
              <w:jc w:val="both"/>
              <w:rPr>
                <w:sz w:val="18"/>
                <w:szCs w:val="18"/>
              </w:rPr>
            </w:pPr>
            <w:r>
              <w:rPr>
                <w:sz w:val="18"/>
                <w:szCs w:val="18"/>
              </w:rPr>
              <w:t>подавшего заявление, с указанием даты подачи заявления</w:t>
            </w:r>
          </w:p>
        </w:tc>
        <w:tc>
          <w:tcPr>
            <w:tcW w:w="1161" w:type="dxa"/>
            <w:tcBorders>
              <w:top w:val="single" w:sz="4" w:space="0" w:color="auto"/>
              <w:left w:val="nil"/>
              <w:bottom w:val="nil"/>
              <w:right w:val="single" w:sz="4" w:space="0" w:color="auto"/>
            </w:tcBorders>
            <w:noWrap/>
            <w:hideMark/>
          </w:tcPr>
          <w:p w:rsidR="005476C5" w:rsidRDefault="005476C5">
            <w:pPr>
              <w:jc w:val="center"/>
              <w:rPr>
                <w:sz w:val="18"/>
                <w:szCs w:val="18"/>
              </w:rPr>
            </w:pPr>
            <w:r>
              <w:rPr>
                <w:sz w:val="18"/>
                <w:szCs w:val="18"/>
              </w:rPr>
              <w:t>Да (прил. № 2)</w:t>
            </w:r>
          </w:p>
        </w:tc>
        <w:tc>
          <w:tcPr>
            <w:tcW w:w="1260" w:type="dxa"/>
            <w:tcBorders>
              <w:top w:val="single" w:sz="4" w:space="0" w:color="auto"/>
              <w:left w:val="nil"/>
              <w:bottom w:val="nil"/>
              <w:right w:val="single" w:sz="4" w:space="0" w:color="auto"/>
            </w:tcBorders>
            <w:noWrap/>
            <w:hideMark/>
          </w:tcPr>
          <w:p w:rsidR="005476C5" w:rsidRDefault="005476C5">
            <w:pPr>
              <w:jc w:val="center"/>
              <w:rPr>
                <w:sz w:val="18"/>
                <w:szCs w:val="18"/>
              </w:rPr>
            </w:pPr>
            <w:r>
              <w:rPr>
                <w:sz w:val="18"/>
                <w:szCs w:val="18"/>
              </w:rPr>
              <w:t>-</w:t>
            </w:r>
          </w:p>
        </w:tc>
      </w:tr>
      <w:tr w:rsidR="005476C5" w:rsidTr="005476C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t>2</w:t>
            </w:r>
          </w:p>
        </w:tc>
        <w:tc>
          <w:tcPr>
            <w:tcW w:w="1681"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color w:val="000000"/>
                <w:sz w:val="18"/>
                <w:szCs w:val="18"/>
              </w:rPr>
              <w:t>Документ, удостоверяющий личность заявителя</w:t>
            </w:r>
          </w:p>
        </w:tc>
        <w:tc>
          <w:tcPr>
            <w:tcW w:w="1960"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color w:val="000000"/>
                <w:sz w:val="18"/>
                <w:szCs w:val="18"/>
              </w:rPr>
              <w:t>Паспорт</w:t>
            </w:r>
          </w:p>
        </w:tc>
        <w:tc>
          <w:tcPr>
            <w:tcW w:w="1899"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1подлинник</w:t>
            </w:r>
          </w:p>
          <w:p w:rsidR="005476C5" w:rsidRDefault="005476C5">
            <w:pPr>
              <w:jc w:val="center"/>
              <w:rPr>
                <w:sz w:val="18"/>
                <w:szCs w:val="18"/>
              </w:rPr>
            </w:pPr>
            <w:r>
              <w:rPr>
                <w:sz w:val="18"/>
                <w:szCs w:val="18"/>
              </w:rPr>
              <w:t>1 копия</w:t>
            </w:r>
          </w:p>
        </w:tc>
        <w:tc>
          <w:tcPr>
            <w:tcW w:w="1799"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3601" w:type="dxa"/>
            <w:tcBorders>
              <w:top w:val="single" w:sz="4" w:space="0" w:color="auto"/>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5476C5" w:rsidRDefault="005476C5">
            <w:pPr>
              <w:autoSpaceDE w:val="0"/>
              <w:autoSpaceDN w:val="0"/>
              <w:adjustRightInd w:val="0"/>
              <w:jc w:val="center"/>
              <w:rPr>
                <w:sz w:val="18"/>
                <w:szCs w:val="18"/>
              </w:rPr>
            </w:pPr>
          </w:p>
        </w:tc>
        <w:tc>
          <w:tcPr>
            <w:tcW w:w="1161"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1260"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r>
      <w:tr w:rsidR="005476C5" w:rsidTr="005476C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t>3</w:t>
            </w:r>
          </w:p>
        </w:tc>
        <w:tc>
          <w:tcPr>
            <w:tcW w:w="1681"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sz w:val="18"/>
                <w:szCs w:val="18"/>
              </w:rPr>
              <w:t xml:space="preserve">Документ, удостоверяющий права (полномочия) представителя </w:t>
            </w:r>
            <w:r>
              <w:rPr>
                <w:sz w:val="18"/>
                <w:szCs w:val="18"/>
              </w:rPr>
              <w:lastRenderedPageBreak/>
              <w:t>физического или юридического лица</w:t>
            </w:r>
          </w:p>
        </w:tc>
        <w:tc>
          <w:tcPr>
            <w:tcW w:w="1960"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sz w:val="18"/>
                <w:szCs w:val="18"/>
              </w:rPr>
              <w:lastRenderedPageBreak/>
              <w:t xml:space="preserve">Документ, удостоверяющий права (полномочия) представителя физического или </w:t>
            </w:r>
            <w:r>
              <w:rPr>
                <w:sz w:val="18"/>
                <w:szCs w:val="18"/>
              </w:rPr>
              <w:lastRenderedPageBreak/>
              <w:t>юридического лица</w:t>
            </w:r>
          </w:p>
        </w:tc>
        <w:tc>
          <w:tcPr>
            <w:tcW w:w="1899" w:type="dxa"/>
            <w:tcBorders>
              <w:top w:val="single" w:sz="4" w:space="0" w:color="auto"/>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lastRenderedPageBreak/>
              <w:t>1 подлинник</w:t>
            </w:r>
          </w:p>
          <w:p w:rsidR="005476C5" w:rsidRDefault="005476C5">
            <w:pPr>
              <w:autoSpaceDE w:val="0"/>
              <w:autoSpaceDN w:val="0"/>
              <w:adjustRightInd w:val="0"/>
              <w:jc w:val="center"/>
              <w:rPr>
                <w:sz w:val="18"/>
                <w:szCs w:val="18"/>
              </w:rPr>
            </w:pPr>
            <w:r>
              <w:rPr>
                <w:sz w:val="18"/>
                <w:szCs w:val="18"/>
              </w:rPr>
              <w:t>или копия заверенная в установленном порядке</w:t>
            </w:r>
          </w:p>
          <w:p w:rsidR="005476C5" w:rsidRDefault="005476C5">
            <w:pPr>
              <w:jc w:val="center"/>
              <w:rPr>
                <w:sz w:val="18"/>
                <w:szCs w:val="18"/>
              </w:rPr>
            </w:pPr>
          </w:p>
        </w:tc>
        <w:tc>
          <w:tcPr>
            <w:tcW w:w="1799"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sz w:val="18"/>
                <w:szCs w:val="18"/>
              </w:rPr>
              <w:t xml:space="preserve">Предоставляется  в случае, если с заявлением обращается представитель </w:t>
            </w:r>
            <w:r>
              <w:rPr>
                <w:sz w:val="18"/>
                <w:szCs w:val="18"/>
              </w:rPr>
              <w:lastRenderedPageBreak/>
              <w:t>заявителя</w:t>
            </w:r>
          </w:p>
        </w:tc>
        <w:tc>
          <w:tcPr>
            <w:tcW w:w="3601" w:type="dxa"/>
            <w:tcBorders>
              <w:top w:val="single" w:sz="4" w:space="0" w:color="auto"/>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lastRenderedPageBreak/>
              <w:t>Соответствовать требованиям установленным законодательством РФ</w:t>
            </w:r>
          </w:p>
          <w:p w:rsidR="005476C5" w:rsidRDefault="005476C5">
            <w:pPr>
              <w:autoSpaceDE w:val="0"/>
              <w:autoSpaceDN w:val="0"/>
              <w:adjustRightInd w:val="0"/>
              <w:jc w:val="center"/>
              <w:rPr>
                <w:sz w:val="18"/>
                <w:szCs w:val="18"/>
              </w:rPr>
            </w:pPr>
          </w:p>
        </w:tc>
        <w:tc>
          <w:tcPr>
            <w:tcW w:w="1161"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1260"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r>
      <w:tr w:rsidR="005476C5" w:rsidTr="005476C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lastRenderedPageBreak/>
              <w:t>4</w:t>
            </w:r>
          </w:p>
        </w:tc>
        <w:tc>
          <w:tcPr>
            <w:tcW w:w="1681" w:type="dxa"/>
            <w:tcBorders>
              <w:top w:val="single" w:sz="4" w:space="0" w:color="auto"/>
              <w:left w:val="nil"/>
              <w:bottom w:val="single" w:sz="4" w:space="0" w:color="auto"/>
              <w:right w:val="single" w:sz="4" w:space="0" w:color="auto"/>
            </w:tcBorders>
            <w:noWrap/>
            <w:hideMark/>
          </w:tcPr>
          <w:p w:rsidR="005476C5" w:rsidRDefault="005476C5">
            <w:pPr>
              <w:jc w:val="both"/>
              <w:rPr>
                <w:color w:val="1E1E1E"/>
                <w:sz w:val="18"/>
                <w:szCs w:val="18"/>
              </w:rPr>
            </w:pPr>
            <w:r>
              <w:rPr>
                <w:color w:val="1E1E1E"/>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960"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99" w:type="dxa"/>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1 подлинник</w:t>
            </w:r>
          </w:p>
        </w:tc>
        <w:tc>
          <w:tcPr>
            <w:tcW w:w="1799"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sz w:val="18"/>
                <w:szCs w:val="18"/>
              </w:rPr>
              <w:t>Предоставляется в случае, если заявителем является иностранное юридическое лицо</w:t>
            </w:r>
          </w:p>
        </w:tc>
        <w:tc>
          <w:tcPr>
            <w:tcW w:w="3601" w:type="dxa"/>
            <w:tcBorders>
              <w:top w:val="single" w:sz="4" w:space="0" w:color="auto"/>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5476C5" w:rsidRDefault="005476C5">
            <w:pPr>
              <w:autoSpaceDE w:val="0"/>
              <w:autoSpaceDN w:val="0"/>
              <w:adjustRightInd w:val="0"/>
              <w:jc w:val="center"/>
              <w:rPr>
                <w:sz w:val="18"/>
                <w:szCs w:val="18"/>
              </w:rPr>
            </w:pPr>
          </w:p>
        </w:tc>
        <w:tc>
          <w:tcPr>
            <w:tcW w:w="1161"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1260"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r>
      <w:tr w:rsidR="005476C5" w:rsidTr="005476C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5476C5" w:rsidRDefault="005476C5">
            <w:pPr>
              <w:rPr>
                <w:sz w:val="18"/>
                <w:szCs w:val="18"/>
              </w:rPr>
            </w:pPr>
            <w:r>
              <w:rPr>
                <w:sz w:val="18"/>
                <w:szCs w:val="18"/>
              </w:rPr>
              <w:t>5</w:t>
            </w:r>
          </w:p>
        </w:tc>
        <w:tc>
          <w:tcPr>
            <w:tcW w:w="1681" w:type="dxa"/>
            <w:tcBorders>
              <w:top w:val="single" w:sz="4" w:space="0" w:color="auto"/>
              <w:left w:val="nil"/>
              <w:bottom w:val="single" w:sz="4" w:space="0" w:color="auto"/>
              <w:right w:val="single" w:sz="4" w:space="0" w:color="auto"/>
            </w:tcBorders>
            <w:noWrap/>
            <w:hideMark/>
          </w:tcPr>
          <w:p w:rsidR="005476C5" w:rsidRDefault="005476C5">
            <w:pPr>
              <w:jc w:val="both"/>
              <w:rPr>
                <w:color w:val="1E1E1E"/>
                <w:sz w:val="18"/>
                <w:szCs w:val="18"/>
              </w:rPr>
            </w:pPr>
            <w:r>
              <w:rPr>
                <w:color w:val="000000"/>
                <w:sz w:val="18"/>
                <w:szCs w:val="18"/>
              </w:rPr>
              <w:t>Документы, подтверждающие внесение задатка</w:t>
            </w:r>
          </w:p>
        </w:tc>
        <w:tc>
          <w:tcPr>
            <w:tcW w:w="1960"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color w:val="000000"/>
                <w:sz w:val="18"/>
                <w:szCs w:val="18"/>
              </w:rPr>
              <w:t>Документы, подтверждающие внесение задатка</w:t>
            </w:r>
          </w:p>
        </w:tc>
        <w:tc>
          <w:tcPr>
            <w:tcW w:w="1899" w:type="dxa"/>
            <w:tcBorders>
              <w:top w:val="single" w:sz="4" w:space="0" w:color="auto"/>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1 подлинник</w:t>
            </w:r>
          </w:p>
          <w:p w:rsidR="005476C5" w:rsidRDefault="005476C5">
            <w:pPr>
              <w:autoSpaceDE w:val="0"/>
              <w:autoSpaceDN w:val="0"/>
              <w:adjustRightInd w:val="0"/>
              <w:jc w:val="center"/>
              <w:rPr>
                <w:sz w:val="18"/>
                <w:szCs w:val="18"/>
              </w:rPr>
            </w:pPr>
          </w:p>
        </w:tc>
        <w:tc>
          <w:tcPr>
            <w:tcW w:w="1799"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3601" w:type="dxa"/>
            <w:tcBorders>
              <w:top w:val="single" w:sz="4" w:space="0" w:color="auto"/>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Соответствовать требованиям установленным законодательством РФ</w:t>
            </w:r>
          </w:p>
          <w:p w:rsidR="005476C5" w:rsidRDefault="005476C5">
            <w:pPr>
              <w:autoSpaceDE w:val="0"/>
              <w:autoSpaceDN w:val="0"/>
              <w:adjustRightInd w:val="0"/>
              <w:jc w:val="center"/>
              <w:rPr>
                <w:sz w:val="18"/>
                <w:szCs w:val="18"/>
              </w:rPr>
            </w:pPr>
          </w:p>
        </w:tc>
        <w:tc>
          <w:tcPr>
            <w:tcW w:w="1161"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1260"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r>
    </w:tbl>
    <w:p w:rsidR="005476C5" w:rsidRDefault="005476C5" w:rsidP="005476C5">
      <w:pPr>
        <w:suppressAutoHyphens/>
        <w:jc w:val="center"/>
      </w:pPr>
    </w:p>
    <w:p w:rsidR="005476C5" w:rsidRDefault="005476C5" w:rsidP="005476C5">
      <w:pPr>
        <w:suppressAutoHyphens/>
        <w:jc w:val="both"/>
        <w:rPr>
          <w:b/>
        </w:rPr>
      </w:pPr>
    </w:p>
    <w:p w:rsidR="005476C5" w:rsidRDefault="005476C5" w:rsidP="005476C5">
      <w:pPr>
        <w:suppressAutoHyphens/>
        <w:jc w:val="both"/>
        <w:rPr>
          <w:b/>
        </w:rPr>
      </w:pPr>
    </w:p>
    <w:p w:rsidR="005476C5" w:rsidRDefault="005476C5" w:rsidP="005476C5">
      <w:pPr>
        <w:suppressAutoHyphens/>
        <w:jc w:val="both"/>
        <w:rPr>
          <w:b/>
        </w:rPr>
      </w:pPr>
      <w:r>
        <w:rPr>
          <w:b/>
        </w:rPr>
        <w:t>Раздел 5 «Документы и сведения, получаемые посредством межведомственного информационного взаимодействия»</w:t>
      </w:r>
    </w:p>
    <w:p w:rsidR="005476C5" w:rsidRDefault="005476C5" w:rsidP="005476C5">
      <w:pPr>
        <w:suppressAutoHyphens/>
        <w:jc w:val="both"/>
        <w:rPr>
          <w:b/>
        </w:rPr>
      </w:pPr>
    </w:p>
    <w:tbl>
      <w:tblPr>
        <w:tblW w:w="14955" w:type="dxa"/>
        <w:tblInd w:w="88" w:type="dxa"/>
        <w:tblLayout w:type="fixed"/>
        <w:tblLook w:val="04A0" w:firstRow="1" w:lastRow="0" w:firstColumn="1" w:lastColumn="0" w:noHBand="0" w:noVBand="1"/>
      </w:tblPr>
      <w:tblGrid>
        <w:gridCol w:w="1662"/>
        <w:gridCol w:w="1662"/>
        <w:gridCol w:w="1662"/>
        <w:gridCol w:w="1662"/>
        <w:gridCol w:w="1662"/>
        <w:gridCol w:w="1661"/>
        <w:gridCol w:w="1661"/>
        <w:gridCol w:w="1661"/>
        <w:gridCol w:w="1662"/>
      </w:tblGrid>
      <w:tr w:rsidR="005476C5" w:rsidTr="00C57CF5">
        <w:trPr>
          <w:trHeight w:val="2100"/>
        </w:trPr>
        <w:tc>
          <w:tcPr>
            <w:tcW w:w="1662" w:type="dxa"/>
            <w:tcBorders>
              <w:top w:val="single" w:sz="4" w:space="0" w:color="auto"/>
              <w:left w:val="single" w:sz="4" w:space="0" w:color="auto"/>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Реквизиты актуальной технологической карты межведомственного взаимодействия</w:t>
            </w:r>
          </w:p>
        </w:tc>
        <w:tc>
          <w:tcPr>
            <w:tcW w:w="1662"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Наименование запрашиваемого документа (сведения)</w:t>
            </w:r>
          </w:p>
        </w:tc>
        <w:tc>
          <w:tcPr>
            <w:tcW w:w="1662"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Перечень и состав сведений, запрашиваемых в рамках межведомственного информационного взаимодействия</w:t>
            </w:r>
          </w:p>
        </w:tc>
        <w:tc>
          <w:tcPr>
            <w:tcW w:w="1662"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 xml:space="preserve">Наименование органа (организации), направляющего(ей) межведомственный запрос </w:t>
            </w:r>
          </w:p>
        </w:tc>
        <w:tc>
          <w:tcPr>
            <w:tcW w:w="1662"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Наименование органа (организации), в адрес которого(ой) направляется межведомственный запрос</w:t>
            </w:r>
          </w:p>
        </w:tc>
        <w:tc>
          <w:tcPr>
            <w:tcW w:w="1661"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SID электронного сервиса</w:t>
            </w:r>
          </w:p>
        </w:tc>
        <w:tc>
          <w:tcPr>
            <w:tcW w:w="1661"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Срок осуществления межведомственного информационного взаимодействия</w:t>
            </w:r>
          </w:p>
        </w:tc>
        <w:tc>
          <w:tcPr>
            <w:tcW w:w="1661"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 xml:space="preserve">Форма (шаблон) межведомственного </w:t>
            </w:r>
            <w:proofErr w:type="spellStart"/>
            <w:r>
              <w:rPr>
                <w:color w:val="000000"/>
                <w:sz w:val="20"/>
                <w:szCs w:val="20"/>
              </w:rPr>
              <w:t>взаимодествия</w:t>
            </w:r>
            <w:proofErr w:type="spellEnd"/>
            <w:r>
              <w:rPr>
                <w:color w:val="000000"/>
                <w:sz w:val="20"/>
                <w:szCs w:val="20"/>
              </w:rPr>
              <w:t xml:space="preserve"> </w:t>
            </w:r>
          </w:p>
        </w:tc>
        <w:tc>
          <w:tcPr>
            <w:tcW w:w="1662" w:type="dxa"/>
            <w:tcBorders>
              <w:top w:val="single" w:sz="4" w:space="0" w:color="auto"/>
              <w:left w:val="nil"/>
              <w:bottom w:val="single" w:sz="4" w:space="0" w:color="auto"/>
              <w:right w:val="single" w:sz="4" w:space="0" w:color="auto"/>
            </w:tcBorders>
            <w:hideMark/>
          </w:tcPr>
          <w:p w:rsidR="005476C5" w:rsidRDefault="005476C5">
            <w:pPr>
              <w:jc w:val="center"/>
              <w:rPr>
                <w:color w:val="000000"/>
              </w:rPr>
            </w:pPr>
            <w:r>
              <w:rPr>
                <w:color w:val="000000"/>
              </w:rPr>
              <w:t>Образец заполнения формы межведомственного запроса</w:t>
            </w:r>
          </w:p>
        </w:tc>
      </w:tr>
      <w:tr w:rsidR="005476C5" w:rsidTr="00C57CF5">
        <w:trPr>
          <w:trHeight w:val="300"/>
        </w:trPr>
        <w:tc>
          <w:tcPr>
            <w:tcW w:w="1662"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1</w:t>
            </w:r>
          </w:p>
        </w:tc>
        <w:tc>
          <w:tcPr>
            <w:tcW w:w="1662"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2</w:t>
            </w:r>
          </w:p>
        </w:tc>
        <w:tc>
          <w:tcPr>
            <w:tcW w:w="1662"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3</w:t>
            </w:r>
          </w:p>
        </w:tc>
        <w:tc>
          <w:tcPr>
            <w:tcW w:w="1662"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4</w:t>
            </w:r>
          </w:p>
        </w:tc>
        <w:tc>
          <w:tcPr>
            <w:tcW w:w="1662"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5</w:t>
            </w:r>
          </w:p>
        </w:tc>
        <w:tc>
          <w:tcPr>
            <w:tcW w:w="1661"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6</w:t>
            </w:r>
          </w:p>
        </w:tc>
        <w:tc>
          <w:tcPr>
            <w:tcW w:w="1661"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7</w:t>
            </w:r>
          </w:p>
        </w:tc>
        <w:tc>
          <w:tcPr>
            <w:tcW w:w="1661"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8</w:t>
            </w:r>
          </w:p>
        </w:tc>
        <w:tc>
          <w:tcPr>
            <w:tcW w:w="1662"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9</w:t>
            </w:r>
          </w:p>
        </w:tc>
      </w:tr>
      <w:tr w:rsidR="005476C5" w:rsidTr="00C57CF5">
        <w:trPr>
          <w:trHeight w:val="300"/>
        </w:trPr>
        <w:tc>
          <w:tcPr>
            <w:tcW w:w="14955" w:type="dxa"/>
            <w:gridSpan w:val="9"/>
            <w:tcBorders>
              <w:top w:val="single" w:sz="4" w:space="0" w:color="auto"/>
              <w:left w:val="single" w:sz="4" w:space="0" w:color="auto"/>
              <w:bottom w:val="single" w:sz="4" w:space="0" w:color="auto"/>
              <w:right w:val="single" w:sz="4" w:space="0" w:color="000000"/>
            </w:tcBorders>
            <w:noWrap/>
            <w:vAlign w:val="bottom"/>
            <w:hideMark/>
          </w:tcPr>
          <w:p w:rsidR="005476C5" w:rsidRDefault="005476C5">
            <w:pPr>
              <w:jc w:val="center"/>
              <w:rPr>
                <w:bCs/>
                <w:color w:val="000000"/>
              </w:rPr>
            </w:pPr>
            <w:r>
              <w:rPr>
                <w:sz w:val="18"/>
                <w:szCs w:val="18"/>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tc>
      </w:tr>
      <w:tr w:rsidR="005476C5" w:rsidTr="00C57CF5">
        <w:trPr>
          <w:trHeight w:val="300"/>
        </w:trPr>
        <w:tc>
          <w:tcPr>
            <w:tcW w:w="1662" w:type="dxa"/>
            <w:tcBorders>
              <w:top w:val="nil"/>
              <w:left w:val="single" w:sz="4" w:space="0" w:color="auto"/>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1662" w:type="dxa"/>
            <w:tcBorders>
              <w:top w:val="nil"/>
              <w:left w:val="nil"/>
              <w:bottom w:val="single" w:sz="4" w:space="0" w:color="auto"/>
              <w:right w:val="single" w:sz="4" w:space="0" w:color="auto"/>
            </w:tcBorders>
            <w:noWrap/>
            <w:hideMark/>
          </w:tcPr>
          <w:p w:rsidR="005476C5" w:rsidRDefault="005476C5">
            <w:pPr>
              <w:jc w:val="both"/>
              <w:rPr>
                <w:sz w:val="18"/>
                <w:szCs w:val="18"/>
              </w:rPr>
            </w:pPr>
            <w:r>
              <w:rPr>
                <w:sz w:val="18"/>
                <w:szCs w:val="18"/>
              </w:rPr>
              <w:t xml:space="preserve">Выписка из Единого государственного реестра прав на недвижимое имущество и сделок с ним о </w:t>
            </w:r>
            <w:r>
              <w:rPr>
                <w:sz w:val="18"/>
                <w:szCs w:val="18"/>
              </w:rPr>
              <w:lastRenderedPageBreak/>
              <w:t>зарегистрированных правах на объект недвижимости</w:t>
            </w:r>
          </w:p>
        </w:tc>
        <w:tc>
          <w:tcPr>
            <w:tcW w:w="1662" w:type="dxa"/>
            <w:tcBorders>
              <w:top w:val="nil"/>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lastRenderedPageBreak/>
              <w:t>- кадастровый номер;</w:t>
            </w:r>
          </w:p>
          <w:p w:rsidR="005476C5" w:rsidRDefault="005476C5">
            <w:pPr>
              <w:autoSpaceDE w:val="0"/>
              <w:autoSpaceDN w:val="0"/>
              <w:adjustRightInd w:val="0"/>
              <w:rPr>
                <w:sz w:val="18"/>
                <w:szCs w:val="18"/>
              </w:rPr>
            </w:pPr>
            <w:r>
              <w:rPr>
                <w:sz w:val="18"/>
                <w:szCs w:val="18"/>
              </w:rPr>
              <w:t>- адрес;</w:t>
            </w:r>
          </w:p>
          <w:p w:rsidR="005476C5" w:rsidRDefault="005476C5">
            <w:pPr>
              <w:autoSpaceDE w:val="0"/>
              <w:autoSpaceDN w:val="0"/>
              <w:adjustRightInd w:val="0"/>
              <w:rPr>
                <w:sz w:val="18"/>
                <w:szCs w:val="18"/>
              </w:rPr>
            </w:pPr>
            <w:r>
              <w:rPr>
                <w:sz w:val="18"/>
                <w:szCs w:val="18"/>
              </w:rPr>
              <w:t>- площадь;</w:t>
            </w:r>
          </w:p>
          <w:p w:rsidR="005476C5" w:rsidRDefault="005476C5">
            <w:pPr>
              <w:autoSpaceDE w:val="0"/>
              <w:autoSpaceDN w:val="0"/>
              <w:adjustRightInd w:val="0"/>
              <w:rPr>
                <w:sz w:val="18"/>
                <w:szCs w:val="18"/>
              </w:rPr>
            </w:pPr>
            <w:r>
              <w:rPr>
                <w:sz w:val="18"/>
                <w:szCs w:val="18"/>
              </w:rPr>
              <w:t>- наименование объекта;</w:t>
            </w:r>
          </w:p>
          <w:p w:rsidR="005476C5" w:rsidRDefault="005476C5">
            <w:pPr>
              <w:jc w:val="both"/>
              <w:rPr>
                <w:sz w:val="18"/>
                <w:szCs w:val="18"/>
              </w:rPr>
            </w:pPr>
            <w:r>
              <w:rPr>
                <w:sz w:val="18"/>
                <w:szCs w:val="18"/>
              </w:rPr>
              <w:t xml:space="preserve">-сведения о </w:t>
            </w:r>
            <w:r>
              <w:rPr>
                <w:sz w:val="18"/>
                <w:szCs w:val="18"/>
              </w:rPr>
              <w:lastRenderedPageBreak/>
              <w:t>собственнике</w:t>
            </w:r>
          </w:p>
        </w:tc>
        <w:tc>
          <w:tcPr>
            <w:tcW w:w="1662" w:type="dxa"/>
            <w:tcBorders>
              <w:top w:val="nil"/>
              <w:left w:val="nil"/>
              <w:bottom w:val="single" w:sz="4" w:space="0" w:color="auto"/>
              <w:right w:val="single" w:sz="4" w:space="0" w:color="auto"/>
            </w:tcBorders>
            <w:noWrap/>
            <w:hideMark/>
          </w:tcPr>
          <w:p w:rsidR="005476C5" w:rsidRDefault="005476C5" w:rsidP="00C57CF5">
            <w:pPr>
              <w:jc w:val="center"/>
              <w:rPr>
                <w:sz w:val="18"/>
                <w:szCs w:val="18"/>
              </w:rPr>
            </w:pPr>
            <w:r>
              <w:rPr>
                <w:sz w:val="18"/>
                <w:szCs w:val="18"/>
              </w:rPr>
              <w:lastRenderedPageBreak/>
              <w:t xml:space="preserve">Администрация </w:t>
            </w:r>
            <w:r w:rsidR="00BE786C">
              <w:rPr>
                <w:sz w:val="18"/>
                <w:szCs w:val="18"/>
              </w:rPr>
              <w:t>Хрещатовского</w:t>
            </w:r>
            <w:r>
              <w:rPr>
                <w:sz w:val="18"/>
                <w:szCs w:val="18"/>
              </w:rPr>
              <w:t xml:space="preserve"> сельского поселения </w:t>
            </w:r>
          </w:p>
        </w:tc>
        <w:tc>
          <w:tcPr>
            <w:tcW w:w="1662"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 xml:space="preserve">Филиал АУ «МФЦ» </w:t>
            </w:r>
            <w:proofErr w:type="spellStart"/>
            <w:r>
              <w:rPr>
                <w:sz w:val="18"/>
                <w:szCs w:val="18"/>
              </w:rPr>
              <w:t>г.Калач</w:t>
            </w:r>
            <w:proofErr w:type="spellEnd"/>
          </w:p>
        </w:tc>
        <w:tc>
          <w:tcPr>
            <w:tcW w:w="1661"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1661"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5 дней</w:t>
            </w:r>
          </w:p>
        </w:tc>
        <w:tc>
          <w:tcPr>
            <w:tcW w:w="1661"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1662"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r w:rsidR="00C57CF5" w:rsidTr="00C57CF5">
        <w:trPr>
          <w:trHeight w:val="300"/>
        </w:trPr>
        <w:tc>
          <w:tcPr>
            <w:tcW w:w="1662" w:type="dxa"/>
            <w:tcBorders>
              <w:top w:val="nil"/>
              <w:left w:val="single" w:sz="4" w:space="0" w:color="auto"/>
              <w:bottom w:val="single" w:sz="4" w:space="0" w:color="auto"/>
              <w:right w:val="single" w:sz="4" w:space="0" w:color="auto"/>
            </w:tcBorders>
            <w:noWrap/>
            <w:hideMark/>
          </w:tcPr>
          <w:p w:rsidR="00C57CF5" w:rsidRDefault="00C57CF5">
            <w:pPr>
              <w:jc w:val="center"/>
            </w:pPr>
            <w:r>
              <w:rPr>
                <w:sz w:val="18"/>
                <w:szCs w:val="18"/>
              </w:rPr>
              <w:lastRenderedPageBreak/>
              <w:t>нет</w:t>
            </w:r>
          </w:p>
        </w:tc>
        <w:tc>
          <w:tcPr>
            <w:tcW w:w="1662" w:type="dxa"/>
            <w:tcBorders>
              <w:top w:val="nil"/>
              <w:left w:val="nil"/>
              <w:bottom w:val="single" w:sz="4" w:space="0" w:color="auto"/>
              <w:right w:val="single" w:sz="4" w:space="0" w:color="auto"/>
            </w:tcBorders>
            <w:noWrap/>
            <w:hideMark/>
          </w:tcPr>
          <w:p w:rsidR="00C57CF5" w:rsidRDefault="00C57CF5">
            <w:pPr>
              <w:jc w:val="both"/>
              <w:rPr>
                <w:sz w:val="18"/>
                <w:szCs w:val="18"/>
              </w:rPr>
            </w:pPr>
            <w:r>
              <w:rPr>
                <w:color w:val="000000"/>
                <w:sz w:val="18"/>
                <w:szCs w:val="18"/>
              </w:rPr>
              <w:t>Кадастровый паспорт</w:t>
            </w:r>
          </w:p>
        </w:tc>
        <w:tc>
          <w:tcPr>
            <w:tcW w:w="1662" w:type="dxa"/>
            <w:tcBorders>
              <w:top w:val="nil"/>
              <w:left w:val="nil"/>
              <w:bottom w:val="single" w:sz="4" w:space="0" w:color="auto"/>
              <w:right w:val="single" w:sz="4" w:space="0" w:color="auto"/>
            </w:tcBorders>
            <w:noWrap/>
            <w:hideMark/>
          </w:tcPr>
          <w:p w:rsidR="00C57CF5" w:rsidRDefault="00C57CF5">
            <w:pPr>
              <w:autoSpaceDE w:val="0"/>
              <w:autoSpaceDN w:val="0"/>
              <w:adjustRightInd w:val="0"/>
              <w:rPr>
                <w:sz w:val="18"/>
                <w:szCs w:val="18"/>
              </w:rPr>
            </w:pPr>
            <w:r>
              <w:rPr>
                <w:sz w:val="18"/>
                <w:szCs w:val="18"/>
              </w:rPr>
              <w:t>- кадастровый номер;</w:t>
            </w:r>
          </w:p>
          <w:p w:rsidR="00C57CF5" w:rsidRDefault="00C57CF5">
            <w:pPr>
              <w:autoSpaceDE w:val="0"/>
              <w:autoSpaceDN w:val="0"/>
              <w:adjustRightInd w:val="0"/>
              <w:rPr>
                <w:sz w:val="18"/>
                <w:szCs w:val="18"/>
              </w:rPr>
            </w:pPr>
            <w:r>
              <w:rPr>
                <w:sz w:val="18"/>
                <w:szCs w:val="18"/>
              </w:rPr>
              <w:t>- адрес;</w:t>
            </w:r>
          </w:p>
          <w:p w:rsidR="00C57CF5" w:rsidRDefault="00C57CF5">
            <w:pPr>
              <w:autoSpaceDE w:val="0"/>
              <w:autoSpaceDN w:val="0"/>
              <w:adjustRightInd w:val="0"/>
              <w:rPr>
                <w:sz w:val="18"/>
                <w:szCs w:val="18"/>
              </w:rPr>
            </w:pPr>
            <w:r>
              <w:rPr>
                <w:sz w:val="18"/>
                <w:szCs w:val="18"/>
              </w:rPr>
              <w:t>- площадь;</w:t>
            </w:r>
          </w:p>
          <w:p w:rsidR="00C57CF5" w:rsidRDefault="00C57CF5">
            <w:pPr>
              <w:jc w:val="both"/>
              <w:rPr>
                <w:sz w:val="18"/>
                <w:szCs w:val="18"/>
              </w:rPr>
            </w:pPr>
            <w:r>
              <w:rPr>
                <w:sz w:val="18"/>
                <w:szCs w:val="18"/>
              </w:rPr>
              <w:t>-наименование объекта</w:t>
            </w:r>
          </w:p>
        </w:tc>
        <w:tc>
          <w:tcPr>
            <w:tcW w:w="1662" w:type="dxa"/>
            <w:tcBorders>
              <w:top w:val="nil"/>
              <w:left w:val="nil"/>
              <w:bottom w:val="single" w:sz="4" w:space="0" w:color="auto"/>
              <w:right w:val="single" w:sz="4" w:space="0" w:color="auto"/>
            </w:tcBorders>
            <w:noWrap/>
          </w:tcPr>
          <w:p w:rsidR="00C57CF5" w:rsidRDefault="00BE786C">
            <w:r>
              <w:rPr>
                <w:sz w:val="18"/>
                <w:szCs w:val="18"/>
              </w:rPr>
              <w:t>Администрация Хрещатовского</w:t>
            </w:r>
            <w:r w:rsidR="00C57CF5" w:rsidRPr="000C1D97">
              <w:rPr>
                <w:sz w:val="18"/>
                <w:szCs w:val="18"/>
              </w:rPr>
              <w:t xml:space="preserve"> сельского поселения </w:t>
            </w:r>
          </w:p>
        </w:tc>
        <w:tc>
          <w:tcPr>
            <w:tcW w:w="1662" w:type="dxa"/>
            <w:tcBorders>
              <w:top w:val="nil"/>
              <w:left w:val="nil"/>
              <w:bottom w:val="single" w:sz="4" w:space="0" w:color="auto"/>
              <w:right w:val="single" w:sz="4" w:space="0" w:color="auto"/>
            </w:tcBorders>
            <w:noWrap/>
            <w:hideMark/>
          </w:tcPr>
          <w:p w:rsidR="00C57CF5" w:rsidRDefault="00C57CF5">
            <w:pPr>
              <w:jc w:val="center"/>
            </w:pPr>
            <w:r>
              <w:rPr>
                <w:sz w:val="18"/>
                <w:szCs w:val="18"/>
              </w:rPr>
              <w:t xml:space="preserve">Управление Филиал АУ «МФЦ» </w:t>
            </w:r>
            <w:proofErr w:type="spellStart"/>
            <w:r>
              <w:rPr>
                <w:sz w:val="18"/>
                <w:szCs w:val="18"/>
              </w:rPr>
              <w:t>г.Калач</w:t>
            </w:r>
            <w:proofErr w:type="spellEnd"/>
          </w:p>
        </w:tc>
        <w:tc>
          <w:tcPr>
            <w:tcW w:w="1661" w:type="dxa"/>
            <w:tcBorders>
              <w:top w:val="nil"/>
              <w:left w:val="nil"/>
              <w:bottom w:val="single" w:sz="4" w:space="0" w:color="auto"/>
              <w:right w:val="single" w:sz="4" w:space="0" w:color="auto"/>
            </w:tcBorders>
            <w:noWrap/>
            <w:hideMark/>
          </w:tcPr>
          <w:p w:rsidR="00C57CF5" w:rsidRDefault="00C57CF5">
            <w:pPr>
              <w:jc w:val="center"/>
            </w:pPr>
            <w:r>
              <w:t>-</w:t>
            </w:r>
          </w:p>
        </w:tc>
        <w:tc>
          <w:tcPr>
            <w:tcW w:w="1661" w:type="dxa"/>
            <w:tcBorders>
              <w:top w:val="nil"/>
              <w:left w:val="nil"/>
              <w:bottom w:val="single" w:sz="4" w:space="0" w:color="auto"/>
              <w:right w:val="single" w:sz="4" w:space="0" w:color="auto"/>
            </w:tcBorders>
            <w:noWrap/>
            <w:hideMark/>
          </w:tcPr>
          <w:p w:rsidR="00C57CF5" w:rsidRDefault="00C57CF5">
            <w:pPr>
              <w:jc w:val="center"/>
              <w:rPr>
                <w:sz w:val="18"/>
                <w:szCs w:val="18"/>
              </w:rPr>
            </w:pPr>
            <w:r>
              <w:rPr>
                <w:sz w:val="18"/>
                <w:szCs w:val="18"/>
              </w:rPr>
              <w:t>5 дней</w:t>
            </w:r>
          </w:p>
        </w:tc>
        <w:tc>
          <w:tcPr>
            <w:tcW w:w="1661" w:type="dxa"/>
            <w:tcBorders>
              <w:top w:val="nil"/>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c>
          <w:tcPr>
            <w:tcW w:w="1662" w:type="dxa"/>
            <w:tcBorders>
              <w:top w:val="nil"/>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r>
      <w:tr w:rsidR="00C57CF5" w:rsidTr="00C57CF5">
        <w:trPr>
          <w:trHeight w:val="300"/>
        </w:trPr>
        <w:tc>
          <w:tcPr>
            <w:tcW w:w="1662" w:type="dxa"/>
            <w:tcBorders>
              <w:top w:val="nil"/>
              <w:left w:val="single" w:sz="4" w:space="0" w:color="auto"/>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c>
          <w:tcPr>
            <w:tcW w:w="1662" w:type="dxa"/>
            <w:tcBorders>
              <w:top w:val="nil"/>
              <w:left w:val="nil"/>
              <w:bottom w:val="single" w:sz="4" w:space="0" w:color="auto"/>
              <w:right w:val="single" w:sz="4" w:space="0" w:color="auto"/>
            </w:tcBorders>
            <w:noWrap/>
            <w:hideMark/>
          </w:tcPr>
          <w:p w:rsidR="00C57CF5" w:rsidRDefault="00C57CF5">
            <w:pPr>
              <w:jc w:val="both"/>
              <w:rPr>
                <w:sz w:val="18"/>
                <w:szCs w:val="18"/>
              </w:rPr>
            </w:pPr>
            <w:r>
              <w:rPr>
                <w:sz w:val="18"/>
                <w:szCs w:val="18"/>
              </w:rPr>
              <w:t>Выписка из Единого государственного реестра юридических лиц</w:t>
            </w:r>
          </w:p>
        </w:tc>
        <w:tc>
          <w:tcPr>
            <w:tcW w:w="1662" w:type="dxa"/>
            <w:tcBorders>
              <w:top w:val="nil"/>
              <w:left w:val="nil"/>
              <w:bottom w:val="single" w:sz="4" w:space="0" w:color="auto"/>
              <w:right w:val="single" w:sz="4" w:space="0" w:color="auto"/>
            </w:tcBorders>
            <w:noWrap/>
            <w:hideMark/>
          </w:tcPr>
          <w:p w:rsidR="00C57CF5" w:rsidRDefault="00C57CF5">
            <w:pPr>
              <w:autoSpaceDE w:val="0"/>
              <w:autoSpaceDN w:val="0"/>
              <w:adjustRightInd w:val="0"/>
              <w:rPr>
                <w:sz w:val="18"/>
                <w:szCs w:val="18"/>
              </w:rPr>
            </w:pPr>
            <w:r>
              <w:rPr>
                <w:sz w:val="18"/>
                <w:szCs w:val="18"/>
              </w:rPr>
              <w:t>-наименование;</w:t>
            </w:r>
          </w:p>
          <w:p w:rsidR="00C57CF5" w:rsidRDefault="00C57CF5">
            <w:pPr>
              <w:autoSpaceDE w:val="0"/>
              <w:autoSpaceDN w:val="0"/>
              <w:adjustRightInd w:val="0"/>
              <w:rPr>
                <w:sz w:val="18"/>
                <w:szCs w:val="18"/>
              </w:rPr>
            </w:pPr>
            <w:r>
              <w:rPr>
                <w:sz w:val="18"/>
                <w:szCs w:val="18"/>
              </w:rPr>
              <w:t>-организационно-правовая</w:t>
            </w:r>
          </w:p>
          <w:p w:rsidR="00C57CF5" w:rsidRDefault="00C57CF5">
            <w:pPr>
              <w:autoSpaceDE w:val="0"/>
              <w:autoSpaceDN w:val="0"/>
              <w:adjustRightInd w:val="0"/>
              <w:rPr>
                <w:sz w:val="18"/>
                <w:szCs w:val="18"/>
              </w:rPr>
            </w:pPr>
            <w:r>
              <w:rPr>
                <w:sz w:val="18"/>
                <w:szCs w:val="18"/>
              </w:rPr>
              <w:t>форма;</w:t>
            </w:r>
          </w:p>
          <w:p w:rsidR="00C57CF5" w:rsidRDefault="00C57CF5">
            <w:pPr>
              <w:autoSpaceDE w:val="0"/>
              <w:autoSpaceDN w:val="0"/>
              <w:adjustRightInd w:val="0"/>
              <w:rPr>
                <w:sz w:val="18"/>
                <w:szCs w:val="18"/>
              </w:rPr>
            </w:pPr>
            <w:r>
              <w:rPr>
                <w:sz w:val="18"/>
                <w:szCs w:val="18"/>
              </w:rPr>
              <w:t>-юридический адрес;</w:t>
            </w:r>
          </w:p>
          <w:p w:rsidR="00C57CF5" w:rsidRDefault="00C57CF5">
            <w:pPr>
              <w:autoSpaceDE w:val="0"/>
              <w:autoSpaceDN w:val="0"/>
              <w:adjustRightInd w:val="0"/>
              <w:rPr>
                <w:sz w:val="18"/>
                <w:szCs w:val="18"/>
              </w:rPr>
            </w:pPr>
            <w:r>
              <w:rPr>
                <w:sz w:val="18"/>
                <w:szCs w:val="18"/>
              </w:rPr>
              <w:t>ИНН;</w:t>
            </w:r>
          </w:p>
          <w:p w:rsidR="00C57CF5" w:rsidRDefault="00C57CF5">
            <w:pPr>
              <w:jc w:val="both"/>
              <w:rPr>
                <w:sz w:val="18"/>
                <w:szCs w:val="18"/>
              </w:rPr>
            </w:pPr>
            <w:r>
              <w:rPr>
                <w:sz w:val="18"/>
                <w:szCs w:val="18"/>
              </w:rPr>
              <w:t>ОГРН.</w:t>
            </w:r>
          </w:p>
        </w:tc>
        <w:tc>
          <w:tcPr>
            <w:tcW w:w="1662" w:type="dxa"/>
            <w:tcBorders>
              <w:top w:val="nil"/>
              <w:left w:val="nil"/>
              <w:bottom w:val="single" w:sz="4" w:space="0" w:color="auto"/>
              <w:right w:val="single" w:sz="4" w:space="0" w:color="auto"/>
            </w:tcBorders>
            <w:noWrap/>
          </w:tcPr>
          <w:p w:rsidR="00C57CF5" w:rsidRDefault="00BE786C">
            <w:r>
              <w:rPr>
                <w:sz w:val="18"/>
                <w:szCs w:val="18"/>
              </w:rPr>
              <w:t>Администрация Хрещатовского</w:t>
            </w:r>
            <w:r w:rsidR="00C57CF5" w:rsidRPr="000C1D97">
              <w:rPr>
                <w:sz w:val="18"/>
                <w:szCs w:val="18"/>
              </w:rPr>
              <w:t xml:space="preserve"> сельского поселения </w:t>
            </w:r>
          </w:p>
        </w:tc>
        <w:tc>
          <w:tcPr>
            <w:tcW w:w="1662" w:type="dxa"/>
            <w:tcBorders>
              <w:top w:val="nil"/>
              <w:left w:val="nil"/>
              <w:bottom w:val="single" w:sz="4" w:space="0" w:color="auto"/>
              <w:right w:val="single" w:sz="4" w:space="0" w:color="auto"/>
            </w:tcBorders>
            <w:noWrap/>
            <w:hideMark/>
          </w:tcPr>
          <w:p w:rsidR="00C57CF5" w:rsidRDefault="00C57CF5">
            <w:pPr>
              <w:jc w:val="center"/>
              <w:rPr>
                <w:sz w:val="18"/>
                <w:szCs w:val="18"/>
              </w:rPr>
            </w:pPr>
            <w:r>
              <w:rPr>
                <w:sz w:val="18"/>
                <w:szCs w:val="18"/>
              </w:rPr>
              <w:t>ФНС России</w:t>
            </w:r>
          </w:p>
        </w:tc>
        <w:tc>
          <w:tcPr>
            <w:tcW w:w="1661" w:type="dxa"/>
            <w:tcBorders>
              <w:top w:val="nil"/>
              <w:left w:val="nil"/>
              <w:bottom w:val="single" w:sz="4" w:space="0" w:color="auto"/>
              <w:right w:val="single" w:sz="4" w:space="0" w:color="auto"/>
            </w:tcBorders>
            <w:noWrap/>
            <w:hideMark/>
          </w:tcPr>
          <w:p w:rsidR="00C57CF5" w:rsidRDefault="00C57CF5">
            <w:pPr>
              <w:jc w:val="center"/>
              <w:rPr>
                <w:sz w:val="18"/>
                <w:szCs w:val="18"/>
              </w:rPr>
            </w:pPr>
            <w:r>
              <w:rPr>
                <w:sz w:val="18"/>
                <w:szCs w:val="18"/>
              </w:rPr>
              <w:t>-</w:t>
            </w:r>
          </w:p>
        </w:tc>
        <w:tc>
          <w:tcPr>
            <w:tcW w:w="1661" w:type="dxa"/>
            <w:tcBorders>
              <w:top w:val="nil"/>
              <w:left w:val="nil"/>
              <w:bottom w:val="single" w:sz="4" w:space="0" w:color="auto"/>
              <w:right w:val="single" w:sz="4" w:space="0" w:color="auto"/>
            </w:tcBorders>
            <w:noWrap/>
            <w:hideMark/>
          </w:tcPr>
          <w:p w:rsidR="00C57CF5" w:rsidRDefault="00C57CF5">
            <w:pPr>
              <w:jc w:val="center"/>
              <w:rPr>
                <w:sz w:val="18"/>
                <w:szCs w:val="18"/>
              </w:rPr>
            </w:pPr>
            <w:r>
              <w:rPr>
                <w:sz w:val="18"/>
                <w:szCs w:val="18"/>
              </w:rPr>
              <w:t>5 дней</w:t>
            </w:r>
          </w:p>
        </w:tc>
        <w:tc>
          <w:tcPr>
            <w:tcW w:w="1661" w:type="dxa"/>
            <w:tcBorders>
              <w:top w:val="nil"/>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c>
          <w:tcPr>
            <w:tcW w:w="1662" w:type="dxa"/>
            <w:tcBorders>
              <w:top w:val="nil"/>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r>
      <w:tr w:rsidR="00C57CF5" w:rsidTr="00C57CF5">
        <w:trPr>
          <w:trHeight w:val="300"/>
        </w:trPr>
        <w:tc>
          <w:tcPr>
            <w:tcW w:w="1662" w:type="dxa"/>
            <w:tcBorders>
              <w:top w:val="nil"/>
              <w:left w:val="single" w:sz="4" w:space="0" w:color="auto"/>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c>
          <w:tcPr>
            <w:tcW w:w="1662" w:type="dxa"/>
            <w:tcBorders>
              <w:top w:val="nil"/>
              <w:left w:val="nil"/>
              <w:bottom w:val="single" w:sz="4" w:space="0" w:color="auto"/>
              <w:right w:val="single" w:sz="4" w:space="0" w:color="auto"/>
            </w:tcBorders>
            <w:noWrap/>
            <w:hideMark/>
          </w:tcPr>
          <w:p w:rsidR="00C57CF5" w:rsidRDefault="00C57CF5">
            <w:pPr>
              <w:jc w:val="both"/>
              <w:rPr>
                <w:sz w:val="18"/>
                <w:szCs w:val="18"/>
              </w:rPr>
            </w:pPr>
            <w:r>
              <w:rPr>
                <w:sz w:val="18"/>
                <w:szCs w:val="18"/>
              </w:rPr>
              <w:t>Выписка из Единого государственного реестра индивидуальных предпринимателей</w:t>
            </w:r>
          </w:p>
        </w:tc>
        <w:tc>
          <w:tcPr>
            <w:tcW w:w="1662" w:type="dxa"/>
            <w:tcBorders>
              <w:top w:val="nil"/>
              <w:left w:val="nil"/>
              <w:bottom w:val="single" w:sz="4" w:space="0" w:color="auto"/>
              <w:right w:val="single" w:sz="4" w:space="0" w:color="auto"/>
            </w:tcBorders>
            <w:noWrap/>
            <w:hideMark/>
          </w:tcPr>
          <w:p w:rsidR="00C57CF5" w:rsidRDefault="00C57CF5">
            <w:pPr>
              <w:autoSpaceDE w:val="0"/>
              <w:autoSpaceDN w:val="0"/>
              <w:adjustRightInd w:val="0"/>
              <w:rPr>
                <w:sz w:val="18"/>
                <w:szCs w:val="18"/>
              </w:rPr>
            </w:pPr>
            <w:r>
              <w:rPr>
                <w:sz w:val="18"/>
                <w:szCs w:val="18"/>
              </w:rPr>
              <w:t>-наименование;</w:t>
            </w:r>
          </w:p>
          <w:p w:rsidR="00C57CF5" w:rsidRDefault="00C57CF5">
            <w:pPr>
              <w:autoSpaceDE w:val="0"/>
              <w:autoSpaceDN w:val="0"/>
              <w:adjustRightInd w:val="0"/>
              <w:rPr>
                <w:sz w:val="18"/>
                <w:szCs w:val="18"/>
              </w:rPr>
            </w:pPr>
            <w:r>
              <w:rPr>
                <w:sz w:val="18"/>
                <w:szCs w:val="18"/>
              </w:rPr>
              <w:t>-организационно-правовая</w:t>
            </w:r>
          </w:p>
          <w:p w:rsidR="00C57CF5" w:rsidRDefault="00C57CF5">
            <w:pPr>
              <w:autoSpaceDE w:val="0"/>
              <w:autoSpaceDN w:val="0"/>
              <w:adjustRightInd w:val="0"/>
              <w:rPr>
                <w:sz w:val="18"/>
                <w:szCs w:val="18"/>
              </w:rPr>
            </w:pPr>
            <w:r>
              <w:rPr>
                <w:sz w:val="18"/>
                <w:szCs w:val="18"/>
              </w:rPr>
              <w:t>форма;</w:t>
            </w:r>
          </w:p>
          <w:p w:rsidR="00C57CF5" w:rsidRDefault="00C57CF5">
            <w:pPr>
              <w:autoSpaceDE w:val="0"/>
              <w:autoSpaceDN w:val="0"/>
              <w:adjustRightInd w:val="0"/>
              <w:rPr>
                <w:sz w:val="18"/>
                <w:szCs w:val="18"/>
              </w:rPr>
            </w:pPr>
            <w:r>
              <w:rPr>
                <w:sz w:val="18"/>
                <w:szCs w:val="18"/>
              </w:rPr>
              <w:t>-юридический адрес;</w:t>
            </w:r>
          </w:p>
          <w:p w:rsidR="00C57CF5" w:rsidRDefault="00C57CF5">
            <w:pPr>
              <w:autoSpaceDE w:val="0"/>
              <w:autoSpaceDN w:val="0"/>
              <w:adjustRightInd w:val="0"/>
              <w:rPr>
                <w:sz w:val="18"/>
                <w:szCs w:val="18"/>
              </w:rPr>
            </w:pPr>
            <w:r>
              <w:rPr>
                <w:sz w:val="18"/>
                <w:szCs w:val="18"/>
              </w:rPr>
              <w:t>ИНН;</w:t>
            </w:r>
          </w:p>
          <w:p w:rsidR="00C57CF5" w:rsidRDefault="00C57CF5">
            <w:pPr>
              <w:jc w:val="both"/>
              <w:rPr>
                <w:sz w:val="18"/>
                <w:szCs w:val="18"/>
              </w:rPr>
            </w:pPr>
            <w:r>
              <w:rPr>
                <w:sz w:val="18"/>
                <w:szCs w:val="18"/>
              </w:rPr>
              <w:t>ОГРН.</w:t>
            </w:r>
          </w:p>
        </w:tc>
        <w:tc>
          <w:tcPr>
            <w:tcW w:w="1662" w:type="dxa"/>
            <w:tcBorders>
              <w:top w:val="nil"/>
              <w:left w:val="nil"/>
              <w:bottom w:val="single" w:sz="4" w:space="0" w:color="auto"/>
              <w:right w:val="single" w:sz="4" w:space="0" w:color="auto"/>
            </w:tcBorders>
            <w:noWrap/>
          </w:tcPr>
          <w:p w:rsidR="00C57CF5" w:rsidRDefault="00BE786C">
            <w:r>
              <w:rPr>
                <w:sz w:val="18"/>
                <w:szCs w:val="18"/>
              </w:rPr>
              <w:t>Администрация Хрещатовского</w:t>
            </w:r>
            <w:r w:rsidR="00C57CF5" w:rsidRPr="000C1D97">
              <w:rPr>
                <w:sz w:val="18"/>
                <w:szCs w:val="18"/>
              </w:rPr>
              <w:t xml:space="preserve"> сельского поселения </w:t>
            </w:r>
          </w:p>
        </w:tc>
        <w:tc>
          <w:tcPr>
            <w:tcW w:w="1662" w:type="dxa"/>
            <w:tcBorders>
              <w:top w:val="nil"/>
              <w:left w:val="nil"/>
              <w:bottom w:val="single" w:sz="4" w:space="0" w:color="auto"/>
              <w:right w:val="single" w:sz="4" w:space="0" w:color="auto"/>
            </w:tcBorders>
            <w:noWrap/>
            <w:hideMark/>
          </w:tcPr>
          <w:p w:rsidR="00C57CF5" w:rsidRDefault="00C57CF5">
            <w:pPr>
              <w:jc w:val="center"/>
              <w:rPr>
                <w:sz w:val="18"/>
                <w:szCs w:val="18"/>
              </w:rPr>
            </w:pPr>
            <w:r>
              <w:rPr>
                <w:sz w:val="18"/>
                <w:szCs w:val="18"/>
              </w:rPr>
              <w:t>ФНС России</w:t>
            </w:r>
          </w:p>
        </w:tc>
        <w:tc>
          <w:tcPr>
            <w:tcW w:w="1661" w:type="dxa"/>
            <w:tcBorders>
              <w:top w:val="nil"/>
              <w:left w:val="nil"/>
              <w:bottom w:val="single" w:sz="4" w:space="0" w:color="auto"/>
              <w:right w:val="single" w:sz="4" w:space="0" w:color="auto"/>
            </w:tcBorders>
            <w:noWrap/>
            <w:hideMark/>
          </w:tcPr>
          <w:p w:rsidR="00C57CF5" w:rsidRDefault="00C57CF5">
            <w:pPr>
              <w:jc w:val="center"/>
              <w:rPr>
                <w:sz w:val="18"/>
                <w:szCs w:val="18"/>
              </w:rPr>
            </w:pPr>
            <w:r>
              <w:rPr>
                <w:sz w:val="18"/>
                <w:szCs w:val="18"/>
              </w:rPr>
              <w:t>-</w:t>
            </w:r>
          </w:p>
        </w:tc>
        <w:tc>
          <w:tcPr>
            <w:tcW w:w="1661" w:type="dxa"/>
            <w:tcBorders>
              <w:top w:val="nil"/>
              <w:left w:val="nil"/>
              <w:bottom w:val="single" w:sz="4" w:space="0" w:color="auto"/>
              <w:right w:val="single" w:sz="4" w:space="0" w:color="auto"/>
            </w:tcBorders>
            <w:noWrap/>
            <w:hideMark/>
          </w:tcPr>
          <w:p w:rsidR="00C57CF5" w:rsidRDefault="00C57CF5">
            <w:pPr>
              <w:jc w:val="center"/>
              <w:rPr>
                <w:sz w:val="18"/>
                <w:szCs w:val="18"/>
              </w:rPr>
            </w:pPr>
            <w:r>
              <w:rPr>
                <w:sz w:val="18"/>
                <w:szCs w:val="18"/>
              </w:rPr>
              <w:t>5 дней</w:t>
            </w:r>
          </w:p>
        </w:tc>
        <w:tc>
          <w:tcPr>
            <w:tcW w:w="3323" w:type="dxa"/>
            <w:gridSpan w:val="2"/>
            <w:tcBorders>
              <w:top w:val="nil"/>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p w:rsidR="00C57CF5" w:rsidRDefault="00C57CF5">
            <w:pPr>
              <w:jc w:val="center"/>
              <w:rPr>
                <w:sz w:val="18"/>
                <w:szCs w:val="18"/>
              </w:rPr>
            </w:pPr>
            <w:r>
              <w:rPr>
                <w:sz w:val="18"/>
                <w:szCs w:val="18"/>
              </w:rPr>
              <w:t>нет</w:t>
            </w:r>
          </w:p>
        </w:tc>
      </w:tr>
      <w:tr w:rsidR="00C57CF5" w:rsidTr="00C57CF5">
        <w:trPr>
          <w:trHeight w:val="300"/>
        </w:trPr>
        <w:tc>
          <w:tcPr>
            <w:tcW w:w="14955" w:type="dxa"/>
            <w:gridSpan w:val="9"/>
            <w:tcBorders>
              <w:top w:val="single" w:sz="4" w:space="0" w:color="auto"/>
              <w:left w:val="single" w:sz="4" w:space="0" w:color="auto"/>
              <w:bottom w:val="nil"/>
              <w:right w:val="single" w:sz="4" w:space="0" w:color="auto"/>
            </w:tcBorders>
            <w:noWrap/>
          </w:tcPr>
          <w:p w:rsidR="00C57CF5" w:rsidRDefault="00C57CF5">
            <w:pPr>
              <w:jc w:val="center"/>
              <w:rPr>
                <w:sz w:val="18"/>
                <w:szCs w:val="18"/>
              </w:rPr>
            </w:pPr>
          </w:p>
        </w:tc>
      </w:tr>
      <w:tr w:rsidR="00C57CF5" w:rsidTr="00C57CF5">
        <w:trPr>
          <w:trHeight w:val="300"/>
        </w:trPr>
        <w:tc>
          <w:tcPr>
            <w:tcW w:w="1662" w:type="dxa"/>
            <w:tcBorders>
              <w:top w:val="single" w:sz="4" w:space="0" w:color="auto"/>
              <w:left w:val="single" w:sz="4" w:space="0" w:color="auto"/>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c>
          <w:tcPr>
            <w:tcW w:w="1662" w:type="dxa"/>
            <w:tcBorders>
              <w:top w:val="single" w:sz="4" w:space="0" w:color="auto"/>
              <w:left w:val="nil"/>
              <w:bottom w:val="single" w:sz="4" w:space="0" w:color="auto"/>
              <w:right w:val="single" w:sz="4" w:space="0" w:color="auto"/>
            </w:tcBorders>
            <w:noWrap/>
            <w:hideMark/>
          </w:tcPr>
          <w:p w:rsidR="00C57CF5" w:rsidRDefault="00C57CF5">
            <w:pPr>
              <w:jc w:val="both"/>
              <w:rPr>
                <w:sz w:val="18"/>
                <w:szCs w:val="18"/>
              </w:rPr>
            </w:pPr>
            <w:r>
              <w:rPr>
                <w:sz w:val="18"/>
                <w:szCs w:val="18"/>
              </w:rPr>
              <w:t>Выписка из Единого государственного реестра юридических лиц</w:t>
            </w:r>
          </w:p>
        </w:tc>
        <w:tc>
          <w:tcPr>
            <w:tcW w:w="1662"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rPr>
                <w:sz w:val="18"/>
                <w:szCs w:val="18"/>
              </w:rPr>
            </w:pPr>
            <w:r>
              <w:rPr>
                <w:sz w:val="18"/>
                <w:szCs w:val="18"/>
              </w:rPr>
              <w:t>-наименование;</w:t>
            </w:r>
          </w:p>
          <w:p w:rsidR="00C57CF5" w:rsidRDefault="00C57CF5">
            <w:pPr>
              <w:autoSpaceDE w:val="0"/>
              <w:autoSpaceDN w:val="0"/>
              <w:adjustRightInd w:val="0"/>
              <w:rPr>
                <w:sz w:val="18"/>
                <w:szCs w:val="18"/>
              </w:rPr>
            </w:pPr>
            <w:r>
              <w:rPr>
                <w:sz w:val="18"/>
                <w:szCs w:val="18"/>
              </w:rPr>
              <w:t>-организационно-правовая</w:t>
            </w:r>
          </w:p>
          <w:p w:rsidR="00C57CF5" w:rsidRDefault="00C57CF5">
            <w:pPr>
              <w:autoSpaceDE w:val="0"/>
              <w:autoSpaceDN w:val="0"/>
              <w:adjustRightInd w:val="0"/>
              <w:rPr>
                <w:sz w:val="18"/>
                <w:szCs w:val="18"/>
              </w:rPr>
            </w:pPr>
            <w:r>
              <w:rPr>
                <w:sz w:val="18"/>
                <w:szCs w:val="18"/>
              </w:rPr>
              <w:t>форма;</w:t>
            </w:r>
          </w:p>
          <w:p w:rsidR="00C57CF5" w:rsidRDefault="00C57CF5">
            <w:pPr>
              <w:autoSpaceDE w:val="0"/>
              <w:autoSpaceDN w:val="0"/>
              <w:adjustRightInd w:val="0"/>
              <w:rPr>
                <w:sz w:val="18"/>
                <w:szCs w:val="18"/>
              </w:rPr>
            </w:pPr>
            <w:r>
              <w:rPr>
                <w:sz w:val="18"/>
                <w:szCs w:val="18"/>
              </w:rPr>
              <w:t>-юридический адрес;</w:t>
            </w:r>
          </w:p>
          <w:p w:rsidR="00C57CF5" w:rsidRDefault="00C57CF5">
            <w:pPr>
              <w:autoSpaceDE w:val="0"/>
              <w:autoSpaceDN w:val="0"/>
              <w:adjustRightInd w:val="0"/>
              <w:rPr>
                <w:sz w:val="18"/>
                <w:szCs w:val="18"/>
              </w:rPr>
            </w:pPr>
            <w:r>
              <w:rPr>
                <w:sz w:val="18"/>
                <w:szCs w:val="18"/>
              </w:rPr>
              <w:t>ИНН;</w:t>
            </w:r>
          </w:p>
          <w:p w:rsidR="00C57CF5" w:rsidRDefault="00C57CF5">
            <w:pPr>
              <w:jc w:val="both"/>
              <w:rPr>
                <w:sz w:val="18"/>
                <w:szCs w:val="18"/>
              </w:rPr>
            </w:pPr>
            <w:r>
              <w:rPr>
                <w:sz w:val="18"/>
                <w:szCs w:val="18"/>
              </w:rPr>
              <w:t>ОГРН.</w:t>
            </w:r>
          </w:p>
        </w:tc>
        <w:tc>
          <w:tcPr>
            <w:tcW w:w="1662" w:type="dxa"/>
            <w:tcBorders>
              <w:top w:val="single" w:sz="4" w:space="0" w:color="auto"/>
              <w:left w:val="nil"/>
              <w:bottom w:val="single" w:sz="4" w:space="0" w:color="auto"/>
              <w:right w:val="single" w:sz="4" w:space="0" w:color="auto"/>
            </w:tcBorders>
            <w:noWrap/>
          </w:tcPr>
          <w:p w:rsidR="00C57CF5" w:rsidRDefault="00BE786C">
            <w:r>
              <w:rPr>
                <w:sz w:val="18"/>
                <w:szCs w:val="18"/>
              </w:rPr>
              <w:t>Администрация Хрещатовского</w:t>
            </w:r>
            <w:r w:rsidR="00C57CF5" w:rsidRPr="000C1D97">
              <w:rPr>
                <w:sz w:val="18"/>
                <w:szCs w:val="18"/>
              </w:rPr>
              <w:t xml:space="preserve"> сельского поселения </w:t>
            </w:r>
          </w:p>
        </w:tc>
        <w:tc>
          <w:tcPr>
            <w:tcW w:w="1662"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ФНС России</w:t>
            </w:r>
          </w:p>
        </w:tc>
        <w:tc>
          <w:tcPr>
            <w:tcW w:w="1661"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w:t>
            </w:r>
          </w:p>
        </w:tc>
        <w:tc>
          <w:tcPr>
            <w:tcW w:w="1661"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5 дней</w:t>
            </w:r>
          </w:p>
        </w:tc>
        <w:tc>
          <w:tcPr>
            <w:tcW w:w="1661"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c>
          <w:tcPr>
            <w:tcW w:w="1662"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r>
      <w:tr w:rsidR="00C57CF5" w:rsidTr="00C57CF5">
        <w:trPr>
          <w:trHeight w:val="300"/>
        </w:trPr>
        <w:tc>
          <w:tcPr>
            <w:tcW w:w="1662" w:type="dxa"/>
            <w:tcBorders>
              <w:top w:val="single" w:sz="4" w:space="0" w:color="auto"/>
              <w:left w:val="single" w:sz="4" w:space="0" w:color="auto"/>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c>
          <w:tcPr>
            <w:tcW w:w="1662" w:type="dxa"/>
            <w:tcBorders>
              <w:top w:val="single" w:sz="4" w:space="0" w:color="auto"/>
              <w:left w:val="nil"/>
              <w:bottom w:val="single" w:sz="4" w:space="0" w:color="auto"/>
              <w:right w:val="single" w:sz="4" w:space="0" w:color="auto"/>
            </w:tcBorders>
            <w:noWrap/>
            <w:hideMark/>
          </w:tcPr>
          <w:p w:rsidR="00C57CF5" w:rsidRDefault="00C57CF5">
            <w:pPr>
              <w:jc w:val="both"/>
              <w:rPr>
                <w:sz w:val="18"/>
                <w:szCs w:val="18"/>
              </w:rPr>
            </w:pPr>
            <w:r>
              <w:rPr>
                <w:sz w:val="18"/>
                <w:szCs w:val="18"/>
              </w:rPr>
              <w:t>Выписка из Единого государственного реестра индивидуальных предпринимателей</w:t>
            </w:r>
          </w:p>
        </w:tc>
        <w:tc>
          <w:tcPr>
            <w:tcW w:w="1662"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rPr>
                <w:sz w:val="18"/>
                <w:szCs w:val="18"/>
              </w:rPr>
            </w:pPr>
            <w:r>
              <w:rPr>
                <w:sz w:val="18"/>
                <w:szCs w:val="18"/>
              </w:rPr>
              <w:t>-наименование;</w:t>
            </w:r>
          </w:p>
          <w:p w:rsidR="00C57CF5" w:rsidRDefault="00C57CF5">
            <w:pPr>
              <w:autoSpaceDE w:val="0"/>
              <w:autoSpaceDN w:val="0"/>
              <w:adjustRightInd w:val="0"/>
              <w:rPr>
                <w:sz w:val="18"/>
                <w:szCs w:val="18"/>
              </w:rPr>
            </w:pPr>
            <w:r>
              <w:rPr>
                <w:sz w:val="18"/>
                <w:szCs w:val="18"/>
              </w:rPr>
              <w:t>-организационно-правовая</w:t>
            </w:r>
          </w:p>
          <w:p w:rsidR="00C57CF5" w:rsidRDefault="00C57CF5">
            <w:pPr>
              <w:autoSpaceDE w:val="0"/>
              <w:autoSpaceDN w:val="0"/>
              <w:adjustRightInd w:val="0"/>
              <w:rPr>
                <w:sz w:val="18"/>
                <w:szCs w:val="18"/>
              </w:rPr>
            </w:pPr>
            <w:r>
              <w:rPr>
                <w:sz w:val="18"/>
                <w:szCs w:val="18"/>
              </w:rPr>
              <w:t>форма;</w:t>
            </w:r>
          </w:p>
          <w:p w:rsidR="00C57CF5" w:rsidRDefault="00C57CF5">
            <w:pPr>
              <w:autoSpaceDE w:val="0"/>
              <w:autoSpaceDN w:val="0"/>
              <w:adjustRightInd w:val="0"/>
              <w:rPr>
                <w:sz w:val="18"/>
                <w:szCs w:val="18"/>
              </w:rPr>
            </w:pPr>
            <w:r>
              <w:rPr>
                <w:sz w:val="18"/>
                <w:szCs w:val="18"/>
              </w:rPr>
              <w:t>-юридический адрес;</w:t>
            </w:r>
          </w:p>
          <w:p w:rsidR="00C57CF5" w:rsidRDefault="00C57CF5">
            <w:pPr>
              <w:autoSpaceDE w:val="0"/>
              <w:autoSpaceDN w:val="0"/>
              <w:adjustRightInd w:val="0"/>
              <w:rPr>
                <w:sz w:val="18"/>
                <w:szCs w:val="18"/>
              </w:rPr>
            </w:pPr>
            <w:r>
              <w:rPr>
                <w:sz w:val="18"/>
                <w:szCs w:val="18"/>
              </w:rPr>
              <w:t>ИНН;</w:t>
            </w:r>
          </w:p>
          <w:p w:rsidR="00C57CF5" w:rsidRDefault="00C57CF5">
            <w:pPr>
              <w:jc w:val="both"/>
              <w:rPr>
                <w:sz w:val="18"/>
                <w:szCs w:val="18"/>
              </w:rPr>
            </w:pPr>
            <w:r>
              <w:rPr>
                <w:sz w:val="18"/>
                <w:szCs w:val="18"/>
              </w:rPr>
              <w:t>ОГРН.</w:t>
            </w:r>
          </w:p>
        </w:tc>
        <w:tc>
          <w:tcPr>
            <w:tcW w:w="1662" w:type="dxa"/>
            <w:tcBorders>
              <w:top w:val="single" w:sz="4" w:space="0" w:color="auto"/>
              <w:left w:val="nil"/>
              <w:bottom w:val="single" w:sz="4" w:space="0" w:color="auto"/>
              <w:right w:val="single" w:sz="4" w:space="0" w:color="auto"/>
            </w:tcBorders>
            <w:noWrap/>
          </w:tcPr>
          <w:p w:rsidR="00C57CF5" w:rsidRDefault="00BE786C">
            <w:r>
              <w:rPr>
                <w:sz w:val="18"/>
                <w:szCs w:val="18"/>
              </w:rPr>
              <w:t>Администрация Хрещатовского</w:t>
            </w:r>
            <w:r w:rsidR="008B5FEC">
              <w:rPr>
                <w:sz w:val="18"/>
                <w:szCs w:val="18"/>
              </w:rPr>
              <w:t xml:space="preserve"> </w:t>
            </w:r>
            <w:r w:rsidR="00C57CF5" w:rsidRPr="000C1D97">
              <w:rPr>
                <w:sz w:val="18"/>
                <w:szCs w:val="18"/>
              </w:rPr>
              <w:t xml:space="preserve">сельского поселения </w:t>
            </w:r>
          </w:p>
        </w:tc>
        <w:tc>
          <w:tcPr>
            <w:tcW w:w="1662"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ФНС России</w:t>
            </w:r>
          </w:p>
        </w:tc>
        <w:tc>
          <w:tcPr>
            <w:tcW w:w="1661"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w:t>
            </w:r>
          </w:p>
        </w:tc>
        <w:tc>
          <w:tcPr>
            <w:tcW w:w="1661"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5 дней</w:t>
            </w:r>
          </w:p>
        </w:tc>
        <w:tc>
          <w:tcPr>
            <w:tcW w:w="1661"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c>
          <w:tcPr>
            <w:tcW w:w="1662"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r>
    </w:tbl>
    <w:p w:rsidR="005476C5" w:rsidRDefault="005476C5" w:rsidP="005476C5">
      <w:pPr>
        <w:suppressAutoHyphens/>
        <w:jc w:val="center"/>
      </w:pPr>
    </w:p>
    <w:p w:rsidR="005476C5" w:rsidRDefault="005476C5" w:rsidP="005476C5">
      <w:pPr>
        <w:suppressAutoHyphens/>
        <w:rPr>
          <w:b/>
        </w:rPr>
      </w:pPr>
      <w:r>
        <w:rPr>
          <w:b/>
        </w:rPr>
        <w:lastRenderedPageBreak/>
        <w:t>Раздел 6 «Результат «</w:t>
      </w:r>
      <w:proofErr w:type="spellStart"/>
      <w:r>
        <w:rPr>
          <w:b/>
        </w:rPr>
        <w:t>подуслуги</w:t>
      </w:r>
      <w:proofErr w:type="spellEnd"/>
      <w:r>
        <w:rPr>
          <w:b/>
        </w:rPr>
        <w:t>»</w:t>
      </w:r>
    </w:p>
    <w:p w:rsidR="005476C5" w:rsidRDefault="005476C5" w:rsidP="005476C5">
      <w:pPr>
        <w:suppressAutoHyphens/>
        <w:jc w:val="center"/>
      </w:pPr>
    </w:p>
    <w:tbl>
      <w:tblPr>
        <w:tblW w:w="14955" w:type="dxa"/>
        <w:tblInd w:w="88" w:type="dxa"/>
        <w:tblLayout w:type="fixed"/>
        <w:tblLook w:val="04A0" w:firstRow="1" w:lastRow="0" w:firstColumn="1" w:lastColumn="0" w:noHBand="0" w:noVBand="1"/>
      </w:tblPr>
      <w:tblGrid>
        <w:gridCol w:w="978"/>
        <w:gridCol w:w="2097"/>
        <w:gridCol w:w="1440"/>
        <w:gridCol w:w="1799"/>
        <w:gridCol w:w="1619"/>
        <w:gridCol w:w="1619"/>
        <w:gridCol w:w="3605"/>
        <w:gridCol w:w="900"/>
        <w:gridCol w:w="898"/>
      </w:tblGrid>
      <w:tr w:rsidR="005476C5" w:rsidTr="005476C5">
        <w:trPr>
          <w:trHeight w:val="1230"/>
        </w:trPr>
        <w:tc>
          <w:tcPr>
            <w:tcW w:w="979" w:type="dxa"/>
            <w:vMerge w:val="restart"/>
            <w:tcBorders>
              <w:top w:val="single" w:sz="4" w:space="0" w:color="auto"/>
              <w:left w:val="single" w:sz="4" w:space="0" w:color="auto"/>
              <w:bottom w:val="single" w:sz="4" w:space="0" w:color="000000"/>
              <w:right w:val="single" w:sz="4" w:space="0" w:color="auto"/>
            </w:tcBorders>
            <w:noWrap/>
            <w:hideMark/>
          </w:tcPr>
          <w:p w:rsidR="005476C5" w:rsidRDefault="005476C5">
            <w:pPr>
              <w:jc w:val="center"/>
              <w:rPr>
                <w:color w:val="000000"/>
                <w:sz w:val="20"/>
                <w:szCs w:val="20"/>
              </w:rPr>
            </w:pPr>
            <w:r>
              <w:rPr>
                <w:color w:val="000000"/>
                <w:sz w:val="20"/>
                <w:szCs w:val="20"/>
              </w:rPr>
              <w:t>№</w:t>
            </w:r>
          </w:p>
        </w:tc>
        <w:tc>
          <w:tcPr>
            <w:tcW w:w="2098" w:type="dxa"/>
            <w:vMerge w:val="restart"/>
            <w:tcBorders>
              <w:top w:val="single" w:sz="4" w:space="0" w:color="auto"/>
              <w:left w:val="single" w:sz="4" w:space="0" w:color="auto"/>
              <w:bottom w:val="single" w:sz="4" w:space="0" w:color="000000"/>
              <w:right w:val="single" w:sz="4" w:space="0" w:color="auto"/>
            </w:tcBorders>
            <w:hideMark/>
          </w:tcPr>
          <w:p w:rsidR="005476C5" w:rsidRDefault="005476C5">
            <w:pPr>
              <w:jc w:val="center"/>
              <w:rPr>
                <w:color w:val="000000"/>
                <w:sz w:val="20"/>
                <w:szCs w:val="20"/>
              </w:rPr>
            </w:pPr>
            <w:r>
              <w:rPr>
                <w:color w:val="000000"/>
                <w:sz w:val="20"/>
                <w:szCs w:val="20"/>
              </w:rPr>
              <w:t>Документ/</w:t>
            </w:r>
          </w:p>
          <w:p w:rsidR="005476C5" w:rsidRDefault="005476C5">
            <w:pPr>
              <w:jc w:val="center"/>
              <w:rPr>
                <w:color w:val="000000"/>
                <w:sz w:val="20"/>
                <w:szCs w:val="20"/>
              </w:rPr>
            </w:pPr>
            <w:r>
              <w:rPr>
                <w:color w:val="000000"/>
                <w:sz w:val="20"/>
                <w:szCs w:val="20"/>
              </w:rPr>
              <w:t>документы, являющиеся результатом "</w:t>
            </w:r>
            <w:proofErr w:type="spellStart"/>
            <w:r>
              <w:rPr>
                <w:color w:val="000000"/>
                <w:sz w:val="20"/>
                <w:szCs w:val="20"/>
              </w:rPr>
              <w:t>подуслуги</w:t>
            </w:r>
            <w:proofErr w:type="spellEnd"/>
            <w:r>
              <w:rPr>
                <w:color w:val="000000"/>
                <w:sz w:val="20"/>
                <w:szCs w:val="20"/>
              </w:rPr>
              <w:t>"</w:t>
            </w:r>
          </w:p>
        </w:tc>
        <w:tc>
          <w:tcPr>
            <w:tcW w:w="1440" w:type="dxa"/>
            <w:vMerge w:val="restart"/>
            <w:tcBorders>
              <w:top w:val="single" w:sz="4" w:space="0" w:color="auto"/>
              <w:left w:val="single" w:sz="4" w:space="0" w:color="auto"/>
              <w:bottom w:val="single" w:sz="4" w:space="0" w:color="000000"/>
              <w:right w:val="single" w:sz="4" w:space="0" w:color="auto"/>
            </w:tcBorders>
            <w:hideMark/>
          </w:tcPr>
          <w:p w:rsidR="005476C5" w:rsidRDefault="005476C5">
            <w:pPr>
              <w:jc w:val="center"/>
              <w:rPr>
                <w:color w:val="000000"/>
                <w:sz w:val="20"/>
                <w:szCs w:val="20"/>
              </w:rPr>
            </w:pPr>
            <w:r>
              <w:rPr>
                <w:color w:val="000000"/>
                <w:sz w:val="20"/>
                <w:szCs w:val="20"/>
              </w:rPr>
              <w:t>Требование к документу/</w:t>
            </w:r>
          </w:p>
          <w:p w:rsidR="005476C5" w:rsidRDefault="005476C5">
            <w:pPr>
              <w:jc w:val="center"/>
              <w:rPr>
                <w:color w:val="000000"/>
                <w:sz w:val="20"/>
                <w:szCs w:val="20"/>
              </w:rPr>
            </w:pPr>
            <w:r>
              <w:rPr>
                <w:color w:val="000000"/>
                <w:sz w:val="20"/>
                <w:szCs w:val="20"/>
              </w:rPr>
              <w:t>документам, являющимся результатом "</w:t>
            </w:r>
            <w:proofErr w:type="spellStart"/>
            <w:r>
              <w:rPr>
                <w:color w:val="000000"/>
                <w:sz w:val="20"/>
                <w:szCs w:val="20"/>
              </w:rPr>
              <w:t>подуслуги</w:t>
            </w:r>
            <w:proofErr w:type="spellEnd"/>
            <w:r>
              <w:rPr>
                <w:color w:val="000000"/>
                <w:sz w:val="20"/>
                <w:szCs w:val="20"/>
              </w:rPr>
              <w:t>"</w:t>
            </w:r>
          </w:p>
        </w:tc>
        <w:tc>
          <w:tcPr>
            <w:tcW w:w="1799" w:type="dxa"/>
            <w:vMerge w:val="restart"/>
            <w:tcBorders>
              <w:top w:val="single" w:sz="4" w:space="0" w:color="auto"/>
              <w:left w:val="single" w:sz="4" w:space="0" w:color="auto"/>
              <w:bottom w:val="single" w:sz="4" w:space="0" w:color="000000"/>
              <w:right w:val="single" w:sz="4" w:space="0" w:color="auto"/>
            </w:tcBorders>
            <w:hideMark/>
          </w:tcPr>
          <w:p w:rsidR="005476C5" w:rsidRDefault="005476C5">
            <w:pPr>
              <w:jc w:val="center"/>
              <w:rPr>
                <w:color w:val="000000"/>
                <w:sz w:val="20"/>
                <w:szCs w:val="20"/>
              </w:rPr>
            </w:pPr>
            <w:r>
              <w:rPr>
                <w:color w:val="000000"/>
                <w:sz w:val="20"/>
                <w:szCs w:val="20"/>
              </w:rPr>
              <w:t>Характеристика результата (положительный</w:t>
            </w:r>
          </w:p>
          <w:p w:rsidR="005476C5" w:rsidRDefault="005476C5">
            <w:pPr>
              <w:jc w:val="center"/>
              <w:rPr>
                <w:color w:val="000000"/>
                <w:sz w:val="20"/>
                <w:szCs w:val="20"/>
              </w:rPr>
            </w:pPr>
            <w:r>
              <w:rPr>
                <w:color w:val="000000"/>
                <w:sz w:val="20"/>
                <w:szCs w:val="20"/>
              </w:rPr>
              <w:t>/отрицательный)</w:t>
            </w:r>
          </w:p>
        </w:tc>
        <w:tc>
          <w:tcPr>
            <w:tcW w:w="1619" w:type="dxa"/>
            <w:vMerge w:val="restart"/>
            <w:tcBorders>
              <w:top w:val="single" w:sz="4" w:space="0" w:color="auto"/>
              <w:left w:val="single" w:sz="4" w:space="0" w:color="auto"/>
              <w:bottom w:val="single" w:sz="4" w:space="0" w:color="000000"/>
              <w:right w:val="single" w:sz="4" w:space="0" w:color="auto"/>
            </w:tcBorders>
            <w:hideMark/>
          </w:tcPr>
          <w:p w:rsidR="005476C5" w:rsidRDefault="005476C5">
            <w:pPr>
              <w:jc w:val="center"/>
              <w:rPr>
                <w:color w:val="000000"/>
                <w:sz w:val="20"/>
                <w:szCs w:val="20"/>
              </w:rPr>
            </w:pPr>
            <w:r>
              <w:rPr>
                <w:color w:val="000000"/>
                <w:sz w:val="20"/>
                <w:szCs w:val="20"/>
              </w:rPr>
              <w:t>Форма документа/</w:t>
            </w:r>
          </w:p>
          <w:p w:rsidR="005476C5" w:rsidRDefault="005476C5">
            <w:pPr>
              <w:jc w:val="center"/>
              <w:rPr>
                <w:color w:val="000000"/>
                <w:sz w:val="20"/>
                <w:szCs w:val="20"/>
              </w:rPr>
            </w:pPr>
            <w:r>
              <w:rPr>
                <w:color w:val="000000"/>
                <w:sz w:val="20"/>
                <w:szCs w:val="20"/>
              </w:rPr>
              <w:t>документов, являющимся результатом "</w:t>
            </w:r>
            <w:proofErr w:type="spellStart"/>
            <w:r>
              <w:rPr>
                <w:color w:val="000000"/>
                <w:sz w:val="20"/>
                <w:szCs w:val="20"/>
              </w:rPr>
              <w:t>подуслуги</w:t>
            </w:r>
            <w:proofErr w:type="spellEnd"/>
            <w:r>
              <w:rPr>
                <w:color w:val="000000"/>
                <w:sz w:val="20"/>
                <w:szCs w:val="20"/>
              </w:rPr>
              <w:t>"</w:t>
            </w:r>
          </w:p>
        </w:tc>
        <w:tc>
          <w:tcPr>
            <w:tcW w:w="1619" w:type="dxa"/>
            <w:vMerge w:val="restart"/>
            <w:tcBorders>
              <w:top w:val="single" w:sz="4" w:space="0" w:color="auto"/>
              <w:left w:val="single" w:sz="4" w:space="0" w:color="auto"/>
              <w:bottom w:val="single" w:sz="4" w:space="0" w:color="000000"/>
              <w:right w:val="single" w:sz="4" w:space="0" w:color="auto"/>
            </w:tcBorders>
            <w:hideMark/>
          </w:tcPr>
          <w:p w:rsidR="005476C5" w:rsidRDefault="005476C5">
            <w:pPr>
              <w:jc w:val="center"/>
              <w:rPr>
                <w:color w:val="000000"/>
                <w:sz w:val="20"/>
                <w:szCs w:val="20"/>
              </w:rPr>
            </w:pPr>
            <w:r>
              <w:rPr>
                <w:color w:val="000000"/>
                <w:sz w:val="20"/>
                <w:szCs w:val="20"/>
              </w:rPr>
              <w:t xml:space="preserve">Образец </w:t>
            </w:r>
          </w:p>
          <w:p w:rsidR="005476C5" w:rsidRDefault="005476C5">
            <w:pPr>
              <w:jc w:val="center"/>
              <w:rPr>
                <w:color w:val="000000"/>
                <w:sz w:val="20"/>
                <w:szCs w:val="20"/>
              </w:rPr>
            </w:pPr>
            <w:r>
              <w:rPr>
                <w:color w:val="000000"/>
                <w:sz w:val="20"/>
                <w:szCs w:val="20"/>
              </w:rPr>
              <w:t>документа/</w:t>
            </w:r>
          </w:p>
          <w:p w:rsidR="005476C5" w:rsidRDefault="005476C5">
            <w:pPr>
              <w:jc w:val="center"/>
              <w:rPr>
                <w:color w:val="000000"/>
                <w:sz w:val="20"/>
                <w:szCs w:val="20"/>
              </w:rPr>
            </w:pPr>
            <w:r>
              <w:rPr>
                <w:color w:val="000000"/>
                <w:sz w:val="20"/>
                <w:szCs w:val="20"/>
              </w:rPr>
              <w:t xml:space="preserve">документов, являющихся </w:t>
            </w:r>
            <w:proofErr w:type="spellStart"/>
            <w:r>
              <w:rPr>
                <w:color w:val="000000"/>
                <w:sz w:val="20"/>
                <w:szCs w:val="20"/>
              </w:rPr>
              <w:t>резльтатом</w:t>
            </w:r>
            <w:proofErr w:type="spellEnd"/>
            <w:r>
              <w:rPr>
                <w:color w:val="000000"/>
                <w:sz w:val="20"/>
                <w:szCs w:val="20"/>
              </w:rPr>
              <w:t xml:space="preserve"> "</w:t>
            </w:r>
            <w:proofErr w:type="spellStart"/>
            <w:r>
              <w:rPr>
                <w:color w:val="000000"/>
                <w:sz w:val="20"/>
                <w:szCs w:val="20"/>
              </w:rPr>
              <w:t>подуслуги</w:t>
            </w:r>
            <w:proofErr w:type="spellEnd"/>
            <w:r>
              <w:rPr>
                <w:color w:val="000000"/>
                <w:sz w:val="20"/>
                <w:szCs w:val="20"/>
              </w:rPr>
              <w:t>"</w:t>
            </w:r>
          </w:p>
        </w:tc>
        <w:tc>
          <w:tcPr>
            <w:tcW w:w="3606" w:type="dxa"/>
            <w:vMerge w:val="restart"/>
            <w:tcBorders>
              <w:top w:val="single" w:sz="4" w:space="0" w:color="auto"/>
              <w:left w:val="single" w:sz="4" w:space="0" w:color="auto"/>
              <w:bottom w:val="single" w:sz="4" w:space="0" w:color="000000"/>
              <w:right w:val="single" w:sz="4" w:space="0" w:color="auto"/>
            </w:tcBorders>
            <w:hideMark/>
          </w:tcPr>
          <w:p w:rsidR="005476C5" w:rsidRDefault="005476C5">
            <w:pPr>
              <w:jc w:val="center"/>
              <w:rPr>
                <w:color w:val="000000"/>
                <w:sz w:val="20"/>
                <w:szCs w:val="20"/>
              </w:rPr>
            </w:pPr>
            <w:r>
              <w:rPr>
                <w:color w:val="000000"/>
                <w:sz w:val="20"/>
                <w:szCs w:val="20"/>
              </w:rPr>
              <w:t>Способ получения результата</w:t>
            </w:r>
          </w:p>
        </w:tc>
        <w:tc>
          <w:tcPr>
            <w:tcW w:w="1798" w:type="dxa"/>
            <w:gridSpan w:val="2"/>
            <w:tcBorders>
              <w:top w:val="single" w:sz="4" w:space="0" w:color="auto"/>
              <w:left w:val="nil"/>
              <w:bottom w:val="single" w:sz="4" w:space="0" w:color="auto"/>
              <w:right w:val="single" w:sz="4" w:space="0" w:color="000000"/>
            </w:tcBorders>
            <w:hideMark/>
          </w:tcPr>
          <w:p w:rsidR="005476C5" w:rsidRDefault="005476C5">
            <w:pPr>
              <w:jc w:val="center"/>
              <w:rPr>
                <w:color w:val="000000"/>
                <w:sz w:val="20"/>
                <w:szCs w:val="20"/>
              </w:rPr>
            </w:pPr>
            <w:r>
              <w:rPr>
                <w:color w:val="000000"/>
                <w:sz w:val="20"/>
                <w:szCs w:val="20"/>
              </w:rPr>
              <w:t>Срок хранения невостребованных заявителем результатов</w:t>
            </w:r>
          </w:p>
        </w:tc>
      </w:tr>
      <w:tr w:rsidR="005476C5" w:rsidTr="005476C5">
        <w:trPr>
          <w:trHeight w:val="435"/>
        </w:trPr>
        <w:tc>
          <w:tcPr>
            <w:tcW w:w="14958" w:type="dxa"/>
            <w:vMerge/>
            <w:tcBorders>
              <w:top w:val="single" w:sz="4" w:space="0" w:color="auto"/>
              <w:left w:val="single" w:sz="4" w:space="0" w:color="auto"/>
              <w:bottom w:val="single" w:sz="4" w:space="0" w:color="000000"/>
              <w:right w:val="single" w:sz="4" w:space="0" w:color="auto"/>
            </w:tcBorders>
            <w:vAlign w:val="center"/>
            <w:hideMark/>
          </w:tcPr>
          <w:p w:rsidR="005476C5" w:rsidRDefault="005476C5">
            <w:pPr>
              <w:rPr>
                <w:color w:val="000000"/>
                <w:sz w:val="20"/>
                <w:szCs w:val="20"/>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5476C5" w:rsidRDefault="005476C5">
            <w:pPr>
              <w:rPr>
                <w:color w:val="000000"/>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5476C5" w:rsidRDefault="005476C5">
            <w:pPr>
              <w:rPr>
                <w:color w:val="000000"/>
                <w:sz w:val="20"/>
                <w:szCs w:val="20"/>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5476C5" w:rsidRDefault="005476C5">
            <w:pPr>
              <w:rPr>
                <w:color w:val="000000"/>
                <w:sz w:val="20"/>
                <w:szCs w:val="20"/>
              </w:rPr>
            </w:pPr>
          </w:p>
        </w:tc>
        <w:tc>
          <w:tcPr>
            <w:tcW w:w="1619" w:type="dxa"/>
            <w:vMerge/>
            <w:tcBorders>
              <w:top w:val="single" w:sz="4" w:space="0" w:color="auto"/>
              <w:left w:val="single" w:sz="4" w:space="0" w:color="auto"/>
              <w:bottom w:val="single" w:sz="4" w:space="0" w:color="000000"/>
              <w:right w:val="single" w:sz="4" w:space="0" w:color="auto"/>
            </w:tcBorders>
            <w:vAlign w:val="center"/>
            <w:hideMark/>
          </w:tcPr>
          <w:p w:rsidR="005476C5" w:rsidRDefault="005476C5">
            <w:pPr>
              <w:rPr>
                <w:color w:val="000000"/>
                <w:sz w:val="20"/>
                <w:szCs w:val="20"/>
              </w:rPr>
            </w:pPr>
          </w:p>
        </w:tc>
        <w:tc>
          <w:tcPr>
            <w:tcW w:w="1619" w:type="dxa"/>
            <w:vMerge/>
            <w:tcBorders>
              <w:top w:val="single" w:sz="4" w:space="0" w:color="auto"/>
              <w:left w:val="single" w:sz="4" w:space="0" w:color="auto"/>
              <w:bottom w:val="single" w:sz="4" w:space="0" w:color="000000"/>
              <w:right w:val="single" w:sz="4" w:space="0" w:color="auto"/>
            </w:tcBorders>
            <w:vAlign w:val="center"/>
            <w:hideMark/>
          </w:tcPr>
          <w:p w:rsidR="005476C5" w:rsidRDefault="005476C5">
            <w:pPr>
              <w:rPr>
                <w:color w:val="000000"/>
                <w:sz w:val="20"/>
                <w:szCs w:val="20"/>
              </w:rPr>
            </w:pPr>
          </w:p>
        </w:tc>
        <w:tc>
          <w:tcPr>
            <w:tcW w:w="3606" w:type="dxa"/>
            <w:vMerge/>
            <w:tcBorders>
              <w:top w:val="single" w:sz="4" w:space="0" w:color="auto"/>
              <w:left w:val="single" w:sz="4" w:space="0" w:color="auto"/>
              <w:bottom w:val="single" w:sz="4" w:space="0" w:color="000000"/>
              <w:right w:val="single" w:sz="4" w:space="0" w:color="auto"/>
            </w:tcBorders>
            <w:vAlign w:val="center"/>
            <w:hideMark/>
          </w:tcPr>
          <w:p w:rsidR="005476C5" w:rsidRDefault="005476C5">
            <w:pPr>
              <w:rPr>
                <w:color w:val="000000"/>
                <w:sz w:val="20"/>
                <w:szCs w:val="20"/>
              </w:rPr>
            </w:pPr>
          </w:p>
        </w:tc>
        <w:tc>
          <w:tcPr>
            <w:tcW w:w="900" w:type="dxa"/>
            <w:tcBorders>
              <w:top w:val="nil"/>
              <w:left w:val="nil"/>
              <w:bottom w:val="single" w:sz="4" w:space="0" w:color="auto"/>
              <w:right w:val="single" w:sz="4" w:space="0" w:color="auto"/>
            </w:tcBorders>
            <w:noWrap/>
            <w:hideMark/>
          </w:tcPr>
          <w:p w:rsidR="005476C5" w:rsidRDefault="005476C5">
            <w:pPr>
              <w:jc w:val="center"/>
              <w:rPr>
                <w:color w:val="000000"/>
                <w:sz w:val="20"/>
                <w:szCs w:val="20"/>
              </w:rPr>
            </w:pPr>
            <w:r>
              <w:rPr>
                <w:color w:val="000000"/>
                <w:sz w:val="20"/>
                <w:szCs w:val="20"/>
              </w:rPr>
              <w:t xml:space="preserve">в органе </w:t>
            </w:r>
          </w:p>
        </w:tc>
        <w:tc>
          <w:tcPr>
            <w:tcW w:w="898" w:type="dxa"/>
            <w:tcBorders>
              <w:top w:val="nil"/>
              <w:left w:val="nil"/>
              <w:bottom w:val="single" w:sz="4" w:space="0" w:color="auto"/>
              <w:right w:val="single" w:sz="4" w:space="0" w:color="auto"/>
            </w:tcBorders>
            <w:noWrap/>
            <w:hideMark/>
          </w:tcPr>
          <w:p w:rsidR="005476C5" w:rsidRDefault="005476C5">
            <w:pPr>
              <w:jc w:val="center"/>
              <w:rPr>
                <w:color w:val="000000"/>
                <w:sz w:val="20"/>
                <w:szCs w:val="20"/>
              </w:rPr>
            </w:pPr>
            <w:r>
              <w:rPr>
                <w:color w:val="000000"/>
                <w:sz w:val="20"/>
                <w:szCs w:val="20"/>
              </w:rPr>
              <w:t>в МФЦ</w:t>
            </w:r>
          </w:p>
        </w:tc>
      </w:tr>
      <w:tr w:rsidR="005476C5" w:rsidTr="005476C5">
        <w:trPr>
          <w:trHeight w:val="300"/>
        </w:trPr>
        <w:tc>
          <w:tcPr>
            <w:tcW w:w="979"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1</w:t>
            </w:r>
          </w:p>
        </w:tc>
        <w:tc>
          <w:tcPr>
            <w:tcW w:w="2098"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2</w:t>
            </w:r>
          </w:p>
        </w:tc>
        <w:tc>
          <w:tcPr>
            <w:tcW w:w="144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3</w:t>
            </w:r>
          </w:p>
        </w:tc>
        <w:tc>
          <w:tcPr>
            <w:tcW w:w="1799"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4</w:t>
            </w:r>
          </w:p>
        </w:tc>
        <w:tc>
          <w:tcPr>
            <w:tcW w:w="1619"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5</w:t>
            </w:r>
          </w:p>
        </w:tc>
        <w:tc>
          <w:tcPr>
            <w:tcW w:w="1619"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6</w:t>
            </w:r>
          </w:p>
        </w:tc>
        <w:tc>
          <w:tcPr>
            <w:tcW w:w="3606"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7</w:t>
            </w:r>
          </w:p>
        </w:tc>
        <w:tc>
          <w:tcPr>
            <w:tcW w:w="90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8</w:t>
            </w:r>
          </w:p>
        </w:tc>
        <w:tc>
          <w:tcPr>
            <w:tcW w:w="898" w:type="dxa"/>
            <w:tcBorders>
              <w:top w:val="nil"/>
              <w:left w:val="nil"/>
              <w:bottom w:val="single" w:sz="4" w:space="0" w:color="auto"/>
              <w:right w:val="single" w:sz="4" w:space="0" w:color="auto"/>
            </w:tcBorders>
            <w:noWrap/>
            <w:vAlign w:val="bottom"/>
            <w:hideMark/>
          </w:tcPr>
          <w:p w:rsidR="005476C5" w:rsidRDefault="005476C5">
            <w:pPr>
              <w:jc w:val="center"/>
              <w:rPr>
                <w:rFonts w:ascii="Calibri" w:hAnsi="Calibri"/>
                <w:iCs/>
                <w:color w:val="000000"/>
                <w:sz w:val="20"/>
                <w:szCs w:val="20"/>
              </w:rPr>
            </w:pPr>
            <w:r>
              <w:rPr>
                <w:rFonts w:ascii="Calibri" w:hAnsi="Calibri"/>
                <w:iCs/>
                <w:color w:val="000000"/>
                <w:sz w:val="20"/>
                <w:szCs w:val="20"/>
              </w:rPr>
              <w:t>9</w:t>
            </w:r>
          </w:p>
        </w:tc>
      </w:tr>
      <w:tr w:rsidR="005476C5" w:rsidTr="005476C5">
        <w:trPr>
          <w:trHeight w:val="300"/>
        </w:trPr>
        <w:tc>
          <w:tcPr>
            <w:tcW w:w="14958" w:type="dxa"/>
            <w:gridSpan w:val="9"/>
            <w:tcBorders>
              <w:top w:val="single" w:sz="4" w:space="0" w:color="auto"/>
              <w:left w:val="single" w:sz="4" w:space="0" w:color="auto"/>
              <w:bottom w:val="single" w:sz="4" w:space="0" w:color="auto"/>
              <w:right w:val="single" w:sz="4" w:space="0" w:color="000000"/>
            </w:tcBorders>
            <w:noWrap/>
            <w:vAlign w:val="bottom"/>
            <w:hideMark/>
          </w:tcPr>
          <w:p w:rsidR="005476C5" w:rsidRDefault="005476C5">
            <w:pPr>
              <w:jc w:val="center"/>
              <w:rPr>
                <w:bCs/>
                <w:color w:val="000000"/>
              </w:rPr>
            </w:pPr>
            <w:r>
              <w:rPr>
                <w:sz w:val="18"/>
                <w:szCs w:val="18"/>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tc>
      </w:tr>
      <w:tr w:rsidR="005476C5" w:rsidTr="005476C5">
        <w:trPr>
          <w:trHeight w:val="300"/>
        </w:trPr>
        <w:tc>
          <w:tcPr>
            <w:tcW w:w="979" w:type="dxa"/>
            <w:tcBorders>
              <w:top w:val="nil"/>
              <w:left w:val="single" w:sz="4" w:space="0" w:color="auto"/>
              <w:bottom w:val="single" w:sz="4" w:space="0" w:color="auto"/>
              <w:right w:val="single" w:sz="4" w:space="0" w:color="auto"/>
            </w:tcBorders>
            <w:noWrap/>
            <w:hideMark/>
          </w:tcPr>
          <w:p w:rsidR="005476C5" w:rsidRDefault="005476C5">
            <w:pPr>
              <w:jc w:val="center"/>
              <w:rPr>
                <w:sz w:val="18"/>
                <w:szCs w:val="18"/>
              </w:rPr>
            </w:pPr>
            <w:r>
              <w:rPr>
                <w:sz w:val="18"/>
                <w:szCs w:val="18"/>
              </w:rPr>
              <w:t>1</w:t>
            </w:r>
          </w:p>
        </w:tc>
        <w:tc>
          <w:tcPr>
            <w:tcW w:w="2098" w:type="dxa"/>
            <w:tcBorders>
              <w:top w:val="nil"/>
              <w:left w:val="nil"/>
              <w:bottom w:val="single" w:sz="4" w:space="0" w:color="auto"/>
              <w:right w:val="single" w:sz="4" w:space="0" w:color="auto"/>
            </w:tcBorders>
            <w:noWrap/>
            <w:hideMark/>
          </w:tcPr>
          <w:p w:rsidR="005476C5" w:rsidRDefault="005476C5">
            <w:pPr>
              <w:jc w:val="both"/>
              <w:rPr>
                <w:sz w:val="18"/>
                <w:szCs w:val="18"/>
              </w:rPr>
            </w:pPr>
            <w:r>
              <w:rPr>
                <w:color w:val="000000"/>
                <w:sz w:val="18"/>
                <w:szCs w:val="18"/>
              </w:rPr>
              <w:t>Решение о проведении аукциона</w:t>
            </w:r>
          </w:p>
        </w:tc>
        <w:tc>
          <w:tcPr>
            <w:tcW w:w="144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положительный</w:t>
            </w:r>
          </w:p>
        </w:tc>
        <w:tc>
          <w:tcPr>
            <w:tcW w:w="161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 по почте;</w:t>
            </w:r>
          </w:p>
          <w:p w:rsidR="005476C5" w:rsidRDefault="005476C5">
            <w:pPr>
              <w:autoSpaceDE w:val="0"/>
              <w:autoSpaceDN w:val="0"/>
              <w:adjustRightInd w:val="0"/>
              <w:jc w:val="center"/>
              <w:rPr>
                <w:sz w:val="18"/>
                <w:szCs w:val="18"/>
              </w:rPr>
            </w:pPr>
            <w:r>
              <w:rPr>
                <w:sz w:val="18"/>
                <w:szCs w:val="18"/>
              </w:rPr>
              <w:t>- через полномочного</w:t>
            </w:r>
          </w:p>
          <w:p w:rsidR="005476C5" w:rsidRDefault="005476C5">
            <w:pPr>
              <w:autoSpaceDE w:val="0"/>
              <w:autoSpaceDN w:val="0"/>
              <w:adjustRightInd w:val="0"/>
              <w:jc w:val="center"/>
              <w:rPr>
                <w:sz w:val="18"/>
                <w:szCs w:val="18"/>
              </w:rPr>
            </w:pPr>
            <w:r>
              <w:rPr>
                <w:sz w:val="18"/>
                <w:szCs w:val="18"/>
              </w:rPr>
              <w:t>представителя;</w:t>
            </w:r>
          </w:p>
          <w:p w:rsidR="005476C5" w:rsidRDefault="005476C5">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r w:rsidR="005476C5" w:rsidTr="005476C5">
        <w:trPr>
          <w:trHeight w:val="300"/>
        </w:trPr>
        <w:tc>
          <w:tcPr>
            <w:tcW w:w="979" w:type="dxa"/>
            <w:tcBorders>
              <w:top w:val="nil"/>
              <w:left w:val="single" w:sz="4" w:space="0" w:color="auto"/>
              <w:bottom w:val="single" w:sz="4" w:space="0" w:color="auto"/>
              <w:right w:val="single" w:sz="4" w:space="0" w:color="auto"/>
            </w:tcBorders>
            <w:noWrap/>
            <w:hideMark/>
          </w:tcPr>
          <w:p w:rsidR="005476C5" w:rsidRDefault="005476C5">
            <w:pPr>
              <w:jc w:val="center"/>
              <w:rPr>
                <w:sz w:val="18"/>
                <w:szCs w:val="18"/>
              </w:rPr>
            </w:pPr>
            <w:r>
              <w:rPr>
                <w:sz w:val="18"/>
                <w:szCs w:val="18"/>
              </w:rPr>
              <w:t>2</w:t>
            </w:r>
          </w:p>
        </w:tc>
        <w:tc>
          <w:tcPr>
            <w:tcW w:w="2098" w:type="dxa"/>
            <w:tcBorders>
              <w:top w:val="nil"/>
              <w:left w:val="nil"/>
              <w:bottom w:val="single" w:sz="4" w:space="0" w:color="auto"/>
              <w:right w:val="single" w:sz="4" w:space="0" w:color="auto"/>
            </w:tcBorders>
            <w:noWrap/>
            <w:hideMark/>
          </w:tcPr>
          <w:p w:rsidR="005476C5" w:rsidRDefault="005476C5">
            <w:pPr>
              <w:jc w:val="both"/>
              <w:rPr>
                <w:sz w:val="18"/>
                <w:szCs w:val="18"/>
              </w:rPr>
            </w:pPr>
            <w:r>
              <w:rPr>
                <w:sz w:val="18"/>
                <w:szCs w:val="18"/>
              </w:rPr>
              <w:t xml:space="preserve">Решение </w:t>
            </w:r>
            <w:r>
              <w:rPr>
                <w:color w:val="000000"/>
                <w:sz w:val="18"/>
                <w:szCs w:val="18"/>
              </w:rPr>
              <w:t>об отказе в проведении аукциона</w:t>
            </w:r>
          </w:p>
        </w:tc>
        <w:tc>
          <w:tcPr>
            <w:tcW w:w="144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отрицательный</w:t>
            </w:r>
          </w:p>
        </w:tc>
        <w:tc>
          <w:tcPr>
            <w:tcW w:w="161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 по почте;</w:t>
            </w:r>
          </w:p>
          <w:p w:rsidR="005476C5" w:rsidRDefault="005476C5">
            <w:pPr>
              <w:autoSpaceDE w:val="0"/>
              <w:autoSpaceDN w:val="0"/>
              <w:adjustRightInd w:val="0"/>
              <w:jc w:val="center"/>
              <w:rPr>
                <w:sz w:val="18"/>
                <w:szCs w:val="18"/>
              </w:rPr>
            </w:pPr>
            <w:r>
              <w:rPr>
                <w:sz w:val="18"/>
                <w:szCs w:val="18"/>
              </w:rPr>
              <w:t>- через полномочного</w:t>
            </w:r>
          </w:p>
          <w:p w:rsidR="005476C5" w:rsidRDefault="005476C5">
            <w:pPr>
              <w:autoSpaceDE w:val="0"/>
              <w:autoSpaceDN w:val="0"/>
              <w:adjustRightInd w:val="0"/>
              <w:jc w:val="center"/>
              <w:rPr>
                <w:sz w:val="18"/>
                <w:szCs w:val="18"/>
              </w:rPr>
            </w:pPr>
            <w:r>
              <w:rPr>
                <w:sz w:val="18"/>
                <w:szCs w:val="18"/>
              </w:rPr>
              <w:t>представителя;</w:t>
            </w:r>
          </w:p>
          <w:p w:rsidR="005476C5" w:rsidRDefault="005476C5">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r w:rsidR="005476C5" w:rsidTr="005476C5">
        <w:trPr>
          <w:trHeight w:val="300"/>
        </w:trPr>
        <w:tc>
          <w:tcPr>
            <w:tcW w:w="14958" w:type="dxa"/>
            <w:gridSpan w:val="9"/>
            <w:tcBorders>
              <w:top w:val="nil"/>
              <w:left w:val="single" w:sz="4" w:space="0" w:color="auto"/>
              <w:bottom w:val="single" w:sz="4" w:space="0" w:color="auto"/>
              <w:right w:val="single" w:sz="4" w:space="0" w:color="auto"/>
            </w:tcBorders>
            <w:noWrap/>
            <w:hideMark/>
          </w:tcPr>
          <w:p w:rsidR="005476C5" w:rsidRDefault="005476C5">
            <w:pPr>
              <w:jc w:val="center"/>
              <w:rPr>
                <w:sz w:val="18"/>
                <w:szCs w:val="18"/>
              </w:rPr>
            </w:pPr>
            <w:r>
              <w:rPr>
                <w:sz w:val="18"/>
                <w:szCs w:val="18"/>
              </w:rPr>
              <w:t>Проведение аукциона по продаже земельного участка или аукциона на право заключения договора аренды земельного участка</w:t>
            </w:r>
          </w:p>
        </w:tc>
      </w:tr>
      <w:tr w:rsidR="005476C5" w:rsidTr="005476C5">
        <w:trPr>
          <w:trHeight w:val="300"/>
        </w:trPr>
        <w:tc>
          <w:tcPr>
            <w:tcW w:w="979" w:type="dxa"/>
            <w:tcBorders>
              <w:top w:val="nil"/>
              <w:left w:val="single" w:sz="4" w:space="0" w:color="auto"/>
              <w:bottom w:val="single" w:sz="4" w:space="0" w:color="auto"/>
              <w:right w:val="single" w:sz="4" w:space="0" w:color="auto"/>
            </w:tcBorders>
            <w:noWrap/>
            <w:hideMark/>
          </w:tcPr>
          <w:p w:rsidR="005476C5" w:rsidRDefault="005476C5">
            <w:pPr>
              <w:jc w:val="center"/>
              <w:rPr>
                <w:sz w:val="18"/>
                <w:szCs w:val="18"/>
              </w:rPr>
            </w:pPr>
            <w:r>
              <w:rPr>
                <w:sz w:val="18"/>
                <w:szCs w:val="18"/>
              </w:rPr>
              <w:t>1</w:t>
            </w:r>
          </w:p>
        </w:tc>
        <w:tc>
          <w:tcPr>
            <w:tcW w:w="2098" w:type="dxa"/>
            <w:tcBorders>
              <w:top w:val="nil"/>
              <w:left w:val="nil"/>
              <w:bottom w:val="single" w:sz="4" w:space="0" w:color="auto"/>
              <w:right w:val="single" w:sz="4" w:space="0" w:color="auto"/>
            </w:tcBorders>
            <w:noWrap/>
            <w:hideMark/>
          </w:tcPr>
          <w:p w:rsidR="005476C5" w:rsidRDefault="005476C5">
            <w:pPr>
              <w:jc w:val="both"/>
              <w:rPr>
                <w:sz w:val="18"/>
                <w:szCs w:val="18"/>
              </w:rPr>
            </w:pPr>
            <w:r>
              <w:rPr>
                <w:color w:val="000000"/>
                <w:sz w:val="18"/>
                <w:szCs w:val="18"/>
              </w:rPr>
              <w:t>Договор купли-продажи или договор аренды земельного участка, а в случаях предусмотренных законом договор о комплексном освоении территории</w:t>
            </w:r>
          </w:p>
        </w:tc>
        <w:tc>
          <w:tcPr>
            <w:tcW w:w="144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179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положительный</w:t>
            </w:r>
          </w:p>
        </w:tc>
        <w:tc>
          <w:tcPr>
            <w:tcW w:w="161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письменная</w:t>
            </w:r>
          </w:p>
        </w:tc>
        <w:tc>
          <w:tcPr>
            <w:tcW w:w="161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3606" w:type="dxa"/>
            <w:tcBorders>
              <w:top w:val="nil"/>
              <w:left w:val="nil"/>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 по почте;</w:t>
            </w:r>
          </w:p>
          <w:p w:rsidR="005476C5" w:rsidRDefault="005476C5">
            <w:pPr>
              <w:autoSpaceDE w:val="0"/>
              <w:autoSpaceDN w:val="0"/>
              <w:adjustRightInd w:val="0"/>
              <w:jc w:val="center"/>
              <w:rPr>
                <w:sz w:val="18"/>
                <w:szCs w:val="18"/>
              </w:rPr>
            </w:pPr>
            <w:r>
              <w:rPr>
                <w:sz w:val="18"/>
                <w:szCs w:val="18"/>
              </w:rPr>
              <w:t>- через полномочного</w:t>
            </w:r>
          </w:p>
          <w:p w:rsidR="005476C5" w:rsidRDefault="005476C5">
            <w:pPr>
              <w:autoSpaceDE w:val="0"/>
              <w:autoSpaceDN w:val="0"/>
              <w:adjustRightInd w:val="0"/>
              <w:jc w:val="center"/>
              <w:rPr>
                <w:sz w:val="18"/>
                <w:szCs w:val="18"/>
              </w:rPr>
            </w:pPr>
            <w:r>
              <w:rPr>
                <w:sz w:val="18"/>
                <w:szCs w:val="18"/>
              </w:rPr>
              <w:t>представителя;</w:t>
            </w:r>
          </w:p>
          <w:p w:rsidR="005476C5" w:rsidRDefault="005476C5">
            <w:pPr>
              <w:jc w:val="center"/>
              <w:rPr>
                <w:sz w:val="18"/>
                <w:szCs w:val="18"/>
              </w:rPr>
            </w:pPr>
            <w:r>
              <w:rPr>
                <w:sz w:val="18"/>
                <w:szCs w:val="18"/>
              </w:rPr>
              <w:t>- через МФЦ;</w:t>
            </w:r>
          </w:p>
        </w:tc>
        <w:tc>
          <w:tcPr>
            <w:tcW w:w="90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c>
          <w:tcPr>
            <w:tcW w:w="898"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bl>
    <w:p w:rsidR="005476C5" w:rsidRDefault="005476C5" w:rsidP="005476C5">
      <w:pPr>
        <w:suppressAutoHyphens/>
        <w:jc w:val="both"/>
      </w:pPr>
    </w:p>
    <w:p w:rsidR="005476C5" w:rsidRDefault="005476C5" w:rsidP="005476C5">
      <w:pPr>
        <w:suppressAutoHyphens/>
        <w:jc w:val="both"/>
        <w:rPr>
          <w:b/>
        </w:rPr>
      </w:pPr>
      <w:r>
        <w:rPr>
          <w:b/>
        </w:rPr>
        <w:t>Раздел 7 «Технологические процессы предоставления «</w:t>
      </w:r>
      <w:proofErr w:type="spellStart"/>
      <w:r>
        <w:rPr>
          <w:b/>
        </w:rPr>
        <w:t>подуслуги</w:t>
      </w:r>
      <w:proofErr w:type="spellEnd"/>
      <w:r>
        <w:rPr>
          <w:b/>
        </w:rPr>
        <w:t>»</w:t>
      </w:r>
    </w:p>
    <w:p w:rsidR="005476C5" w:rsidRDefault="005476C5" w:rsidP="005476C5">
      <w:pPr>
        <w:suppressAutoHyphens/>
        <w:jc w:val="center"/>
      </w:pPr>
    </w:p>
    <w:tbl>
      <w:tblPr>
        <w:tblW w:w="14955" w:type="dxa"/>
        <w:tblInd w:w="88" w:type="dxa"/>
        <w:tblLayout w:type="fixed"/>
        <w:tblLook w:val="04A0" w:firstRow="1" w:lastRow="0" w:firstColumn="1" w:lastColumn="0" w:noHBand="0" w:noVBand="1"/>
      </w:tblPr>
      <w:tblGrid>
        <w:gridCol w:w="740"/>
        <w:gridCol w:w="3239"/>
        <w:gridCol w:w="4318"/>
        <w:gridCol w:w="1260"/>
        <w:gridCol w:w="2059"/>
        <w:gridCol w:w="2059"/>
        <w:gridCol w:w="1280"/>
      </w:tblGrid>
      <w:tr w:rsidR="005476C5" w:rsidTr="00C57CF5">
        <w:trPr>
          <w:trHeight w:val="1890"/>
        </w:trPr>
        <w:tc>
          <w:tcPr>
            <w:tcW w:w="740" w:type="dxa"/>
            <w:tcBorders>
              <w:top w:val="single" w:sz="4" w:space="0" w:color="auto"/>
              <w:left w:val="single" w:sz="4" w:space="0" w:color="auto"/>
              <w:bottom w:val="single" w:sz="4" w:space="0" w:color="auto"/>
              <w:right w:val="single" w:sz="4" w:space="0" w:color="auto"/>
            </w:tcBorders>
            <w:noWrap/>
            <w:hideMark/>
          </w:tcPr>
          <w:p w:rsidR="005476C5" w:rsidRDefault="005476C5">
            <w:pPr>
              <w:jc w:val="center"/>
              <w:rPr>
                <w:color w:val="000000"/>
                <w:sz w:val="20"/>
                <w:szCs w:val="20"/>
              </w:rPr>
            </w:pPr>
            <w:r>
              <w:rPr>
                <w:color w:val="000000"/>
                <w:sz w:val="20"/>
                <w:szCs w:val="20"/>
              </w:rPr>
              <w:t xml:space="preserve">№ п/п </w:t>
            </w:r>
          </w:p>
        </w:tc>
        <w:tc>
          <w:tcPr>
            <w:tcW w:w="3239"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 xml:space="preserve">Наименование процедуры процесса </w:t>
            </w:r>
          </w:p>
        </w:tc>
        <w:tc>
          <w:tcPr>
            <w:tcW w:w="4318"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Особенности исполнения процедуры процесса</w:t>
            </w:r>
          </w:p>
        </w:tc>
        <w:tc>
          <w:tcPr>
            <w:tcW w:w="1260"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Сроки исполнения процедуры (процесса)</w:t>
            </w:r>
          </w:p>
        </w:tc>
        <w:tc>
          <w:tcPr>
            <w:tcW w:w="2059"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 xml:space="preserve">Исполнитель процедуры процесса </w:t>
            </w:r>
          </w:p>
        </w:tc>
        <w:tc>
          <w:tcPr>
            <w:tcW w:w="2059"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Ресурсы, необходимые для выполнения процедуры процесса</w:t>
            </w:r>
          </w:p>
        </w:tc>
        <w:tc>
          <w:tcPr>
            <w:tcW w:w="1280"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 xml:space="preserve">Форма документов, необходимые для выполнения процедуры процесса </w:t>
            </w:r>
          </w:p>
        </w:tc>
      </w:tr>
      <w:tr w:rsidR="005476C5" w:rsidTr="00C57CF5">
        <w:trPr>
          <w:trHeight w:val="300"/>
        </w:trPr>
        <w:tc>
          <w:tcPr>
            <w:tcW w:w="740"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lastRenderedPageBreak/>
              <w:t>1</w:t>
            </w:r>
          </w:p>
        </w:tc>
        <w:tc>
          <w:tcPr>
            <w:tcW w:w="3239"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2</w:t>
            </w:r>
          </w:p>
        </w:tc>
        <w:tc>
          <w:tcPr>
            <w:tcW w:w="4318"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3</w:t>
            </w:r>
          </w:p>
        </w:tc>
        <w:tc>
          <w:tcPr>
            <w:tcW w:w="126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4</w:t>
            </w:r>
          </w:p>
        </w:tc>
        <w:tc>
          <w:tcPr>
            <w:tcW w:w="2059"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5</w:t>
            </w:r>
          </w:p>
        </w:tc>
        <w:tc>
          <w:tcPr>
            <w:tcW w:w="2059"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6</w:t>
            </w:r>
          </w:p>
        </w:tc>
        <w:tc>
          <w:tcPr>
            <w:tcW w:w="1280" w:type="dxa"/>
            <w:tcBorders>
              <w:top w:val="nil"/>
              <w:left w:val="nil"/>
              <w:bottom w:val="single" w:sz="4" w:space="0" w:color="auto"/>
              <w:right w:val="single" w:sz="4" w:space="0" w:color="auto"/>
            </w:tcBorders>
            <w:noWrap/>
            <w:vAlign w:val="bottom"/>
            <w:hideMark/>
          </w:tcPr>
          <w:p w:rsidR="005476C5" w:rsidRDefault="005476C5">
            <w:pPr>
              <w:jc w:val="center"/>
              <w:rPr>
                <w:iCs/>
                <w:color w:val="000000"/>
                <w:sz w:val="20"/>
                <w:szCs w:val="20"/>
              </w:rPr>
            </w:pPr>
            <w:r>
              <w:rPr>
                <w:iCs/>
                <w:color w:val="000000"/>
                <w:sz w:val="20"/>
                <w:szCs w:val="20"/>
              </w:rPr>
              <w:t>7</w:t>
            </w:r>
          </w:p>
        </w:tc>
      </w:tr>
      <w:tr w:rsidR="005476C5" w:rsidTr="00C57CF5">
        <w:trPr>
          <w:trHeight w:val="300"/>
        </w:trPr>
        <w:tc>
          <w:tcPr>
            <w:tcW w:w="14955" w:type="dxa"/>
            <w:gridSpan w:val="7"/>
            <w:tcBorders>
              <w:top w:val="single" w:sz="4" w:space="0" w:color="auto"/>
              <w:left w:val="single" w:sz="4" w:space="0" w:color="auto"/>
              <w:bottom w:val="single" w:sz="4" w:space="0" w:color="auto"/>
              <w:right w:val="single" w:sz="4" w:space="0" w:color="000000"/>
            </w:tcBorders>
            <w:noWrap/>
            <w:vAlign w:val="bottom"/>
            <w:hideMark/>
          </w:tcPr>
          <w:p w:rsidR="005476C5" w:rsidRDefault="005476C5">
            <w:pPr>
              <w:jc w:val="center"/>
              <w:rPr>
                <w:bCs/>
                <w:color w:val="000000"/>
              </w:rPr>
            </w:pPr>
            <w:r>
              <w:rPr>
                <w:sz w:val="18"/>
                <w:szCs w:val="18"/>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tc>
      </w:tr>
      <w:tr w:rsidR="005476C5" w:rsidTr="00C57CF5">
        <w:trPr>
          <w:trHeight w:val="300"/>
        </w:trPr>
        <w:tc>
          <w:tcPr>
            <w:tcW w:w="740" w:type="dxa"/>
            <w:tcBorders>
              <w:top w:val="nil"/>
              <w:left w:val="single" w:sz="4" w:space="0" w:color="auto"/>
              <w:bottom w:val="single" w:sz="4" w:space="0" w:color="auto"/>
              <w:right w:val="single" w:sz="4" w:space="0" w:color="auto"/>
            </w:tcBorders>
            <w:noWrap/>
            <w:hideMark/>
          </w:tcPr>
          <w:p w:rsidR="005476C5" w:rsidRDefault="005476C5">
            <w:pPr>
              <w:jc w:val="both"/>
              <w:rPr>
                <w:sz w:val="18"/>
                <w:szCs w:val="18"/>
              </w:rPr>
            </w:pPr>
            <w:r>
              <w:rPr>
                <w:sz w:val="18"/>
                <w:szCs w:val="18"/>
              </w:rPr>
              <w:t>1</w:t>
            </w:r>
          </w:p>
        </w:tc>
        <w:tc>
          <w:tcPr>
            <w:tcW w:w="3239" w:type="dxa"/>
            <w:tcBorders>
              <w:top w:val="nil"/>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Прием и</w:t>
            </w:r>
          </w:p>
          <w:p w:rsidR="005476C5" w:rsidRDefault="005476C5">
            <w:pPr>
              <w:autoSpaceDE w:val="0"/>
              <w:autoSpaceDN w:val="0"/>
              <w:adjustRightInd w:val="0"/>
              <w:rPr>
                <w:sz w:val="18"/>
                <w:szCs w:val="18"/>
              </w:rPr>
            </w:pPr>
            <w:r>
              <w:rPr>
                <w:sz w:val="18"/>
                <w:szCs w:val="18"/>
              </w:rPr>
              <w:t>регистрация</w:t>
            </w:r>
          </w:p>
          <w:p w:rsidR="005476C5" w:rsidRDefault="005476C5">
            <w:pPr>
              <w:autoSpaceDE w:val="0"/>
              <w:autoSpaceDN w:val="0"/>
              <w:adjustRightInd w:val="0"/>
              <w:rPr>
                <w:sz w:val="18"/>
                <w:szCs w:val="18"/>
              </w:rPr>
            </w:pPr>
            <w:r>
              <w:rPr>
                <w:sz w:val="18"/>
                <w:szCs w:val="18"/>
              </w:rPr>
              <w:t>заявления и</w:t>
            </w:r>
          </w:p>
          <w:p w:rsidR="005476C5" w:rsidRDefault="005476C5">
            <w:pPr>
              <w:autoSpaceDE w:val="0"/>
              <w:autoSpaceDN w:val="0"/>
              <w:adjustRightInd w:val="0"/>
              <w:rPr>
                <w:sz w:val="18"/>
                <w:szCs w:val="18"/>
              </w:rPr>
            </w:pPr>
            <w:r>
              <w:rPr>
                <w:sz w:val="18"/>
                <w:szCs w:val="18"/>
              </w:rPr>
              <w:t>прилагаемых к нему</w:t>
            </w:r>
          </w:p>
          <w:p w:rsidR="005476C5" w:rsidRDefault="005476C5">
            <w:pPr>
              <w:jc w:val="both"/>
              <w:rPr>
                <w:sz w:val="18"/>
                <w:szCs w:val="18"/>
              </w:rPr>
            </w:pPr>
            <w:r>
              <w:rPr>
                <w:sz w:val="18"/>
                <w:szCs w:val="18"/>
              </w:rPr>
              <w:t>документов</w:t>
            </w:r>
          </w:p>
        </w:tc>
        <w:tc>
          <w:tcPr>
            <w:tcW w:w="4318" w:type="dxa"/>
            <w:tcBorders>
              <w:top w:val="nil"/>
              <w:left w:val="nil"/>
              <w:bottom w:val="single" w:sz="4" w:space="0" w:color="auto"/>
              <w:right w:val="single" w:sz="4" w:space="0" w:color="auto"/>
            </w:tcBorders>
            <w:noWrap/>
            <w:hideMark/>
          </w:tcPr>
          <w:p w:rsidR="005476C5" w:rsidRDefault="005476C5">
            <w:pPr>
              <w:autoSpaceDE w:val="0"/>
              <w:autoSpaceDN w:val="0"/>
              <w:adjustRightInd w:val="0"/>
              <w:jc w:val="both"/>
              <w:rPr>
                <w:sz w:val="18"/>
                <w:szCs w:val="18"/>
              </w:rPr>
            </w:pPr>
            <w:r>
              <w:rPr>
                <w:sz w:val="18"/>
                <w:szCs w:val="18"/>
              </w:rPr>
              <w:t>- Проверка документа, удостоверяющего личность заявителя;</w:t>
            </w:r>
          </w:p>
          <w:p w:rsidR="005476C5" w:rsidRDefault="005476C5">
            <w:pPr>
              <w:autoSpaceDE w:val="0"/>
              <w:autoSpaceDN w:val="0"/>
              <w:adjustRightInd w:val="0"/>
              <w:jc w:val="both"/>
              <w:rPr>
                <w:sz w:val="18"/>
                <w:szCs w:val="18"/>
              </w:rPr>
            </w:pPr>
            <w:r>
              <w:rPr>
                <w:sz w:val="18"/>
                <w:szCs w:val="18"/>
              </w:rPr>
              <w:t>- проверка комплектности документов, правильности оформления и содержания</w:t>
            </w:r>
          </w:p>
          <w:p w:rsidR="005476C5" w:rsidRDefault="005476C5">
            <w:pPr>
              <w:autoSpaceDE w:val="0"/>
              <w:autoSpaceDN w:val="0"/>
              <w:adjustRightInd w:val="0"/>
              <w:jc w:val="both"/>
              <w:rPr>
                <w:sz w:val="18"/>
                <w:szCs w:val="18"/>
              </w:rPr>
            </w:pPr>
            <w:r>
              <w:rPr>
                <w:sz w:val="18"/>
                <w:szCs w:val="18"/>
              </w:rPr>
              <w:t>представленных документов, соответствия сведений, содержащихся в разных документах;</w:t>
            </w:r>
          </w:p>
          <w:p w:rsidR="005476C5" w:rsidRDefault="005476C5">
            <w:pPr>
              <w:autoSpaceDE w:val="0"/>
              <w:autoSpaceDN w:val="0"/>
              <w:adjustRightInd w:val="0"/>
              <w:jc w:val="both"/>
              <w:rPr>
                <w:sz w:val="18"/>
                <w:szCs w:val="18"/>
              </w:rPr>
            </w:pPr>
            <w:r>
              <w:rPr>
                <w:sz w:val="18"/>
                <w:szCs w:val="18"/>
              </w:rPr>
              <w:t>- сверка данных представленных документов с данными, указанными в заявлении;</w:t>
            </w:r>
          </w:p>
          <w:p w:rsidR="005476C5" w:rsidRDefault="005476C5">
            <w:pPr>
              <w:autoSpaceDE w:val="0"/>
              <w:autoSpaceDN w:val="0"/>
              <w:adjustRightInd w:val="0"/>
              <w:jc w:val="both"/>
              <w:rPr>
                <w:sz w:val="18"/>
                <w:szCs w:val="18"/>
              </w:rPr>
            </w:pPr>
            <w:r>
              <w:rPr>
                <w:sz w:val="18"/>
                <w:szCs w:val="18"/>
              </w:rPr>
              <w:t>- сличение копий с подлинниками документа, заверение копии документов;</w:t>
            </w:r>
          </w:p>
          <w:p w:rsidR="005476C5" w:rsidRDefault="005476C5">
            <w:pPr>
              <w:autoSpaceDE w:val="0"/>
              <w:autoSpaceDN w:val="0"/>
              <w:adjustRightInd w:val="0"/>
              <w:jc w:val="both"/>
              <w:rPr>
                <w:sz w:val="18"/>
                <w:szCs w:val="18"/>
              </w:rPr>
            </w:pPr>
            <w:r>
              <w:rPr>
                <w:sz w:val="18"/>
                <w:szCs w:val="18"/>
              </w:rPr>
              <w:t>- регистрация поданного заявления;</w:t>
            </w:r>
          </w:p>
          <w:p w:rsidR="005476C5" w:rsidRDefault="005476C5">
            <w:pPr>
              <w:autoSpaceDE w:val="0"/>
              <w:autoSpaceDN w:val="0"/>
              <w:adjustRightInd w:val="0"/>
              <w:jc w:val="both"/>
              <w:rPr>
                <w:sz w:val="18"/>
                <w:szCs w:val="18"/>
              </w:rPr>
            </w:pPr>
            <w:r>
              <w:rPr>
                <w:sz w:val="18"/>
                <w:szCs w:val="18"/>
              </w:rPr>
              <w:t>- подготовка и выдача расписки о приеме заявления с документами;</w:t>
            </w:r>
          </w:p>
          <w:p w:rsidR="005476C5" w:rsidRDefault="005476C5">
            <w:pPr>
              <w:autoSpaceDE w:val="0"/>
              <w:autoSpaceDN w:val="0"/>
              <w:adjustRightInd w:val="0"/>
              <w:jc w:val="both"/>
              <w:rPr>
                <w:sz w:val="18"/>
                <w:szCs w:val="18"/>
              </w:rPr>
            </w:pPr>
            <w:r>
              <w:rPr>
                <w:sz w:val="18"/>
                <w:szCs w:val="18"/>
              </w:rPr>
              <w:t>- информирование заявителя о сроках предоставления муниципальной услуги;</w:t>
            </w:r>
          </w:p>
          <w:p w:rsidR="005476C5" w:rsidRDefault="005476C5">
            <w:pPr>
              <w:autoSpaceDE w:val="0"/>
              <w:autoSpaceDN w:val="0"/>
              <w:adjustRightInd w:val="0"/>
              <w:jc w:val="both"/>
              <w:rPr>
                <w:sz w:val="18"/>
                <w:szCs w:val="18"/>
              </w:rPr>
            </w:pPr>
            <w:r>
              <w:rPr>
                <w:sz w:val="18"/>
                <w:szCs w:val="18"/>
              </w:rPr>
              <w:t>- передача заявления с документами в администрацию поселения (при обращении заявителя в МФЦ).</w:t>
            </w:r>
          </w:p>
        </w:tc>
        <w:tc>
          <w:tcPr>
            <w:tcW w:w="126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 xml:space="preserve">1 </w:t>
            </w:r>
            <w:proofErr w:type="spellStart"/>
            <w:r>
              <w:rPr>
                <w:sz w:val="18"/>
                <w:szCs w:val="18"/>
              </w:rPr>
              <w:t>дн</w:t>
            </w:r>
            <w:proofErr w:type="spellEnd"/>
            <w:r>
              <w:rPr>
                <w:sz w:val="18"/>
                <w:szCs w:val="18"/>
              </w:rPr>
              <w:t>.</w:t>
            </w:r>
          </w:p>
        </w:tc>
        <w:tc>
          <w:tcPr>
            <w:tcW w:w="2059"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 xml:space="preserve">Администрация  </w:t>
            </w:r>
            <w:r w:rsidR="008B5FEC">
              <w:rPr>
                <w:sz w:val="18"/>
                <w:szCs w:val="18"/>
              </w:rPr>
              <w:t>Хрещатовского</w:t>
            </w:r>
            <w:r>
              <w:rPr>
                <w:sz w:val="18"/>
                <w:szCs w:val="18"/>
              </w:rPr>
              <w:t xml:space="preserve"> сельского поселения,</w:t>
            </w:r>
          </w:p>
          <w:p w:rsidR="005476C5" w:rsidRDefault="005476C5">
            <w:pPr>
              <w:jc w:val="center"/>
              <w:rPr>
                <w:sz w:val="18"/>
                <w:szCs w:val="18"/>
              </w:rPr>
            </w:pPr>
            <w:r>
              <w:rPr>
                <w:sz w:val="18"/>
                <w:szCs w:val="18"/>
              </w:rPr>
              <w:t>филиал АУ «МФЦ»</w:t>
            </w:r>
          </w:p>
          <w:p w:rsidR="005476C5" w:rsidRDefault="005476C5">
            <w:pPr>
              <w:jc w:val="center"/>
              <w:rPr>
                <w:sz w:val="18"/>
                <w:szCs w:val="18"/>
              </w:rPr>
            </w:pPr>
            <w:r>
              <w:rPr>
                <w:sz w:val="18"/>
                <w:szCs w:val="18"/>
              </w:rPr>
              <w:t xml:space="preserve"> в г. Калач</w:t>
            </w:r>
          </w:p>
        </w:tc>
        <w:tc>
          <w:tcPr>
            <w:tcW w:w="2059" w:type="dxa"/>
            <w:tcBorders>
              <w:top w:val="nil"/>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Автоматизированное</w:t>
            </w:r>
          </w:p>
          <w:p w:rsidR="005476C5" w:rsidRDefault="005476C5">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r w:rsidR="005476C5" w:rsidTr="00C57CF5">
        <w:trPr>
          <w:trHeight w:val="300"/>
        </w:trPr>
        <w:tc>
          <w:tcPr>
            <w:tcW w:w="740" w:type="dxa"/>
            <w:tcBorders>
              <w:top w:val="nil"/>
              <w:left w:val="single" w:sz="4" w:space="0" w:color="auto"/>
              <w:bottom w:val="single" w:sz="4" w:space="0" w:color="auto"/>
              <w:right w:val="single" w:sz="4" w:space="0" w:color="auto"/>
            </w:tcBorders>
            <w:noWrap/>
            <w:hideMark/>
          </w:tcPr>
          <w:p w:rsidR="005476C5" w:rsidRDefault="005476C5">
            <w:pPr>
              <w:jc w:val="both"/>
              <w:rPr>
                <w:sz w:val="18"/>
                <w:szCs w:val="18"/>
              </w:rPr>
            </w:pPr>
            <w:r>
              <w:rPr>
                <w:sz w:val="18"/>
                <w:szCs w:val="18"/>
              </w:rPr>
              <w:t>2</w:t>
            </w:r>
          </w:p>
        </w:tc>
        <w:tc>
          <w:tcPr>
            <w:tcW w:w="3239" w:type="dxa"/>
            <w:tcBorders>
              <w:top w:val="nil"/>
              <w:left w:val="nil"/>
              <w:bottom w:val="single" w:sz="4" w:space="0" w:color="auto"/>
              <w:right w:val="single" w:sz="4" w:space="0" w:color="auto"/>
            </w:tcBorders>
            <w:noWrap/>
            <w:hideMark/>
          </w:tcPr>
          <w:p w:rsidR="005476C5" w:rsidRDefault="005476C5">
            <w:pPr>
              <w:jc w:val="both"/>
              <w:rPr>
                <w:sz w:val="18"/>
                <w:szCs w:val="18"/>
              </w:rPr>
            </w:pPr>
            <w:r>
              <w:rPr>
                <w:color w:val="000000"/>
                <w:sz w:val="18"/>
                <w:szCs w:val="18"/>
              </w:rPr>
              <w:t>Проверка наличия или отсутствия оснований предусмотренных пунктом 2.8.1. настоящего административного регламента</w:t>
            </w:r>
          </w:p>
        </w:tc>
        <w:tc>
          <w:tcPr>
            <w:tcW w:w="4318" w:type="dxa"/>
            <w:tcBorders>
              <w:top w:val="nil"/>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 Рассмотрение заявления и представленных документов;</w:t>
            </w:r>
          </w:p>
          <w:p w:rsidR="005476C5" w:rsidRDefault="005476C5">
            <w:pPr>
              <w:autoSpaceDE w:val="0"/>
              <w:autoSpaceDN w:val="0"/>
              <w:adjustRightInd w:val="0"/>
              <w:rPr>
                <w:sz w:val="18"/>
                <w:szCs w:val="18"/>
              </w:rPr>
            </w:pPr>
            <w:r>
              <w:rPr>
                <w:sz w:val="18"/>
                <w:szCs w:val="18"/>
              </w:rPr>
              <w:t>- принятие решения о предоставлении муниципальной услуги или решения об отказе в проведении аукциона.</w:t>
            </w:r>
          </w:p>
        </w:tc>
        <w:tc>
          <w:tcPr>
            <w:tcW w:w="126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 xml:space="preserve">30 </w:t>
            </w:r>
            <w:proofErr w:type="spellStart"/>
            <w:r>
              <w:rPr>
                <w:sz w:val="18"/>
                <w:szCs w:val="18"/>
              </w:rPr>
              <w:t>дн</w:t>
            </w:r>
            <w:proofErr w:type="spellEnd"/>
            <w:r>
              <w:rPr>
                <w:sz w:val="18"/>
                <w:szCs w:val="18"/>
              </w:rPr>
              <w:t>.</w:t>
            </w:r>
          </w:p>
        </w:tc>
        <w:tc>
          <w:tcPr>
            <w:tcW w:w="2059" w:type="dxa"/>
            <w:tcBorders>
              <w:top w:val="nil"/>
              <w:left w:val="nil"/>
              <w:bottom w:val="single" w:sz="4" w:space="0" w:color="auto"/>
              <w:right w:val="single" w:sz="4" w:space="0" w:color="auto"/>
            </w:tcBorders>
            <w:noWrap/>
            <w:hideMark/>
          </w:tcPr>
          <w:p w:rsidR="005476C5" w:rsidRDefault="005476C5" w:rsidP="00C57CF5">
            <w:pPr>
              <w:jc w:val="center"/>
              <w:rPr>
                <w:sz w:val="18"/>
                <w:szCs w:val="18"/>
              </w:rPr>
            </w:pPr>
            <w:r>
              <w:rPr>
                <w:sz w:val="18"/>
                <w:szCs w:val="18"/>
              </w:rPr>
              <w:t xml:space="preserve">Администрация </w:t>
            </w:r>
            <w:r w:rsidR="008B5FEC">
              <w:rPr>
                <w:sz w:val="18"/>
                <w:szCs w:val="18"/>
              </w:rPr>
              <w:t>Хрещатовского</w:t>
            </w:r>
            <w:r>
              <w:rPr>
                <w:sz w:val="18"/>
                <w:szCs w:val="18"/>
              </w:rPr>
              <w:t xml:space="preserve"> сельского поселения</w:t>
            </w:r>
          </w:p>
        </w:tc>
        <w:tc>
          <w:tcPr>
            <w:tcW w:w="2059" w:type="dxa"/>
            <w:tcBorders>
              <w:top w:val="nil"/>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Автоматизированное</w:t>
            </w:r>
          </w:p>
          <w:p w:rsidR="005476C5" w:rsidRDefault="005476C5">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r w:rsidR="005476C5" w:rsidTr="00C57CF5">
        <w:trPr>
          <w:trHeight w:val="300"/>
        </w:trPr>
        <w:tc>
          <w:tcPr>
            <w:tcW w:w="740" w:type="dxa"/>
            <w:tcBorders>
              <w:top w:val="nil"/>
              <w:left w:val="single" w:sz="4" w:space="0" w:color="auto"/>
              <w:bottom w:val="single" w:sz="4" w:space="0" w:color="auto"/>
              <w:right w:val="single" w:sz="4" w:space="0" w:color="auto"/>
            </w:tcBorders>
            <w:noWrap/>
            <w:hideMark/>
          </w:tcPr>
          <w:p w:rsidR="005476C5" w:rsidRDefault="005476C5">
            <w:pPr>
              <w:jc w:val="both"/>
              <w:rPr>
                <w:sz w:val="18"/>
                <w:szCs w:val="18"/>
              </w:rPr>
            </w:pPr>
            <w:r>
              <w:rPr>
                <w:sz w:val="18"/>
                <w:szCs w:val="18"/>
              </w:rPr>
              <w:t>3</w:t>
            </w:r>
          </w:p>
        </w:tc>
        <w:tc>
          <w:tcPr>
            <w:tcW w:w="3239" w:type="dxa"/>
            <w:tcBorders>
              <w:top w:val="nil"/>
              <w:left w:val="nil"/>
              <w:bottom w:val="single" w:sz="4" w:space="0" w:color="auto"/>
              <w:right w:val="single" w:sz="4" w:space="0" w:color="auto"/>
            </w:tcBorders>
            <w:noWrap/>
            <w:hideMark/>
          </w:tcPr>
          <w:p w:rsidR="005476C5" w:rsidRDefault="005476C5">
            <w:pPr>
              <w:jc w:val="both"/>
              <w:rPr>
                <w:sz w:val="18"/>
                <w:szCs w:val="18"/>
              </w:rPr>
            </w:pPr>
            <w:r>
              <w:rPr>
                <w:color w:val="000000"/>
                <w:sz w:val="18"/>
                <w:szCs w:val="1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tc>
        <w:tc>
          <w:tcPr>
            <w:tcW w:w="4318" w:type="dxa"/>
            <w:tcBorders>
              <w:top w:val="nil"/>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Необходимо в случаях, в которых земельный участок принадлежит муниципальному образованию на праве собственности, при этом право собственности на него не</w:t>
            </w:r>
          </w:p>
          <w:p w:rsidR="005476C5" w:rsidRDefault="005476C5">
            <w:pPr>
              <w:pStyle w:val="a5"/>
              <w:widowControl w:val="0"/>
              <w:autoSpaceDE w:val="0"/>
              <w:autoSpaceDN w:val="0"/>
              <w:adjustRightInd w:val="0"/>
              <w:ind w:left="0"/>
              <w:jc w:val="both"/>
              <w:rPr>
                <w:sz w:val="18"/>
                <w:szCs w:val="18"/>
              </w:rPr>
            </w:pPr>
            <w:r>
              <w:rPr>
                <w:sz w:val="18"/>
                <w:szCs w:val="18"/>
              </w:rPr>
              <w:t>оформлено в установленном законом РФ порядке.</w:t>
            </w:r>
          </w:p>
        </w:tc>
        <w:tc>
          <w:tcPr>
            <w:tcW w:w="126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 xml:space="preserve">3 </w:t>
            </w:r>
            <w:proofErr w:type="spellStart"/>
            <w:r>
              <w:rPr>
                <w:sz w:val="18"/>
                <w:szCs w:val="18"/>
              </w:rPr>
              <w:t>дн</w:t>
            </w:r>
            <w:proofErr w:type="spellEnd"/>
            <w:r>
              <w:rPr>
                <w:sz w:val="18"/>
                <w:szCs w:val="18"/>
              </w:rPr>
              <w:t>.</w:t>
            </w:r>
          </w:p>
        </w:tc>
        <w:tc>
          <w:tcPr>
            <w:tcW w:w="2059" w:type="dxa"/>
            <w:tcBorders>
              <w:top w:val="nil"/>
              <w:left w:val="nil"/>
              <w:bottom w:val="single" w:sz="4" w:space="0" w:color="auto"/>
              <w:right w:val="single" w:sz="4" w:space="0" w:color="auto"/>
            </w:tcBorders>
            <w:noWrap/>
            <w:hideMark/>
          </w:tcPr>
          <w:p w:rsidR="005476C5" w:rsidRDefault="005476C5" w:rsidP="00C57CF5">
            <w:pPr>
              <w:jc w:val="center"/>
              <w:rPr>
                <w:sz w:val="18"/>
                <w:szCs w:val="18"/>
              </w:rPr>
            </w:pPr>
            <w:r>
              <w:rPr>
                <w:sz w:val="18"/>
                <w:szCs w:val="18"/>
              </w:rPr>
              <w:t xml:space="preserve">Администрация </w:t>
            </w:r>
            <w:r w:rsidR="008B5FEC">
              <w:rPr>
                <w:sz w:val="18"/>
                <w:szCs w:val="18"/>
              </w:rPr>
              <w:t>Хрещатовского</w:t>
            </w:r>
            <w:r>
              <w:rPr>
                <w:sz w:val="18"/>
                <w:szCs w:val="18"/>
              </w:rPr>
              <w:t xml:space="preserve"> сельского поселения</w:t>
            </w:r>
          </w:p>
        </w:tc>
        <w:tc>
          <w:tcPr>
            <w:tcW w:w="2059" w:type="dxa"/>
            <w:tcBorders>
              <w:top w:val="nil"/>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Автоматизированное</w:t>
            </w:r>
          </w:p>
          <w:p w:rsidR="005476C5" w:rsidRDefault="005476C5">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r w:rsidR="005476C5" w:rsidTr="00C57CF5">
        <w:trPr>
          <w:trHeight w:val="300"/>
        </w:trPr>
        <w:tc>
          <w:tcPr>
            <w:tcW w:w="740" w:type="dxa"/>
            <w:tcBorders>
              <w:top w:val="nil"/>
              <w:left w:val="single" w:sz="4" w:space="0" w:color="auto"/>
              <w:bottom w:val="single" w:sz="4" w:space="0" w:color="auto"/>
              <w:right w:val="single" w:sz="4" w:space="0" w:color="auto"/>
            </w:tcBorders>
            <w:noWrap/>
            <w:hideMark/>
          </w:tcPr>
          <w:p w:rsidR="005476C5" w:rsidRDefault="005476C5">
            <w:pPr>
              <w:jc w:val="both"/>
              <w:rPr>
                <w:sz w:val="18"/>
                <w:szCs w:val="18"/>
              </w:rPr>
            </w:pPr>
            <w:r>
              <w:rPr>
                <w:sz w:val="18"/>
                <w:szCs w:val="18"/>
              </w:rPr>
              <w:t>4</w:t>
            </w:r>
          </w:p>
        </w:tc>
        <w:tc>
          <w:tcPr>
            <w:tcW w:w="3239" w:type="dxa"/>
            <w:tcBorders>
              <w:top w:val="nil"/>
              <w:left w:val="nil"/>
              <w:bottom w:val="single" w:sz="4" w:space="0" w:color="auto"/>
              <w:right w:val="single" w:sz="4" w:space="0" w:color="auto"/>
            </w:tcBorders>
            <w:noWrap/>
            <w:hideMark/>
          </w:tcPr>
          <w:p w:rsidR="005476C5" w:rsidRDefault="005476C5">
            <w:pPr>
              <w:jc w:val="both"/>
              <w:rPr>
                <w:sz w:val="18"/>
                <w:szCs w:val="18"/>
              </w:rPr>
            </w:pPr>
            <w:r>
              <w:rPr>
                <w:color w:val="000000"/>
                <w:sz w:val="18"/>
                <w:szCs w:val="1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tc>
        <w:tc>
          <w:tcPr>
            <w:tcW w:w="4318" w:type="dxa"/>
            <w:tcBorders>
              <w:top w:val="nil"/>
              <w:left w:val="nil"/>
              <w:bottom w:val="single" w:sz="4" w:space="0" w:color="auto"/>
              <w:right w:val="single" w:sz="4" w:space="0" w:color="auto"/>
            </w:tcBorders>
            <w:noWrap/>
            <w:hideMark/>
          </w:tcPr>
          <w:p w:rsidR="005476C5" w:rsidRDefault="005476C5">
            <w:pPr>
              <w:autoSpaceDE w:val="0"/>
              <w:autoSpaceDN w:val="0"/>
              <w:adjustRightInd w:val="0"/>
              <w:jc w:val="both"/>
              <w:rPr>
                <w:sz w:val="18"/>
                <w:szCs w:val="18"/>
              </w:rPr>
            </w:pPr>
            <w:r>
              <w:rPr>
                <w:sz w:val="18"/>
                <w:szCs w:val="18"/>
              </w:rPr>
              <w:t>Необходимо при предоставлении земельных участков для строительства</w:t>
            </w:r>
          </w:p>
        </w:tc>
        <w:tc>
          <w:tcPr>
            <w:tcW w:w="126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 xml:space="preserve">20 </w:t>
            </w:r>
            <w:proofErr w:type="spellStart"/>
            <w:r>
              <w:rPr>
                <w:sz w:val="18"/>
                <w:szCs w:val="18"/>
              </w:rPr>
              <w:t>дн</w:t>
            </w:r>
            <w:proofErr w:type="spellEnd"/>
            <w:r>
              <w:rPr>
                <w:sz w:val="18"/>
                <w:szCs w:val="18"/>
              </w:rPr>
              <w:t>.</w:t>
            </w:r>
          </w:p>
        </w:tc>
        <w:tc>
          <w:tcPr>
            <w:tcW w:w="2059" w:type="dxa"/>
            <w:tcBorders>
              <w:top w:val="nil"/>
              <w:left w:val="nil"/>
              <w:bottom w:val="single" w:sz="4" w:space="0" w:color="auto"/>
              <w:right w:val="single" w:sz="4" w:space="0" w:color="auto"/>
            </w:tcBorders>
            <w:noWrap/>
            <w:hideMark/>
          </w:tcPr>
          <w:p w:rsidR="005476C5" w:rsidRDefault="005476C5" w:rsidP="00C57CF5">
            <w:pPr>
              <w:jc w:val="center"/>
              <w:rPr>
                <w:sz w:val="18"/>
                <w:szCs w:val="18"/>
              </w:rPr>
            </w:pPr>
            <w:r>
              <w:rPr>
                <w:sz w:val="18"/>
                <w:szCs w:val="18"/>
              </w:rPr>
              <w:t xml:space="preserve">Администрация </w:t>
            </w:r>
            <w:r w:rsidR="008B5FEC">
              <w:rPr>
                <w:sz w:val="18"/>
                <w:szCs w:val="18"/>
              </w:rPr>
              <w:t>Хрещатовского</w:t>
            </w:r>
            <w:r>
              <w:rPr>
                <w:sz w:val="18"/>
                <w:szCs w:val="18"/>
              </w:rPr>
              <w:t xml:space="preserve"> сельского поселения</w:t>
            </w:r>
          </w:p>
        </w:tc>
        <w:tc>
          <w:tcPr>
            <w:tcW w:w="2059" w:type="dxa"/>
            <w:tcBorders>
              <w:top w:val="nil"/>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Автоматизированное</w:t>
            </w:r>
          </w:p>
          <w:p w:rsidR="005476C5" w:rsidRDefault="005476C5">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r w:rsidR="005476C5" w:rsidTr="00C57CF5">
        <w:trPr>
          <w:trHeight w:val="2142"/>
        </w:trPr>
        <w:tc>
          <w:tcPr>
            <w:tcW w:w="740" w:type="dxa"/>
            <w:tcBorders>
              <w:top w:val="nil"/>
              <w:left w:val="single" w:sz="4" w:space="0" w:color="auto"/>
              <w:bottom w:val="single" w:sz="4" w:space="0" w:color="auto"/>
              <w:right w:val="single" w:sz="4" w:space="0" w:color="auto"/>
            </w:tcBorders>
            <w:noWrap/>
            <w:hideMark/>
          </w:tcPr>
          <w:p w:rsidR="005476C5" w:rsidRDefault="005476C5">
            <w:pPr>
              <w:jc w:val="both"/>
              <w:rPr>
                <w:sz w:val="18"/>
                <w:szCs w:val="18"/>
              </w:rPr>
            </w:pPr>
            <w:r>
              <w:rPr>
                <w:sz w:val="18"/>
                <w:szCs w:val="18"/>
              </w:rPr>
              <w:lastRenderedPageBreak/>
              <w:t>5</w:t>
            </w:r>
          </w:p>
        </w:tc>
        <w:tc>
          <w:tcPr>
            <w:tcW w:w="3239" w:type="dxa"/>
            <w:tcBorders>
              <w:top w:val="nil"/>
              <w:left w:val="nil"/>
              <w:bottom w:val="single" w:sz="4" w:space="0" w:color="auto"/>
              <w:right w:val="single" w:sz="4" w:space="0" w:color="auto"/>
            </w:tcBorders>
            <w:noWrap/>
            <w:hideMark/>
          </w:tcPr>
          <w:p w:rsidR="005476C5" w:rsidRDefault="005476C5">
            <w:pPr>
              <w:jc w:val="both"/>
              <w:rPr>
                <w:sz w:val="18"/>
                <w:szCs w:val="18"/>
              </w:rPr>
            </w:pPr>
            <w:r>
              <w:rPr>
                <w:color w:val="000000"/>
                <w:sz w:val="18"/>
                <w:szCs w:val="1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tc>
        <w:tc>
          <w:tcPr>
            <w:tcW w:w="4318" w:type="dxa"/>
            <w:tcBorders>
              <w:top w:val="nil"/>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Принятие решения в проведении аукциона;</w:t>
            </w:r>
          </w:p>
          <w:p w:rsidR="005476C5" w:rsidRDefault="005476C5">
            <w:pPr>
              <w:widowControl w:val="0"/>
              <w:autoSpaceDE w:val="0"/>
              <w:autoSpaceDN w:val="0"/>
              <w:adjustRightInd w:val="0"/>
              <w:jc w:val="both"/>
              <w:rPr>
                <w:color w:val="000000"/>
                <w:sz w:val="18"/>
                <w:szCs w:val="18"/>
              </w:rPr>
            </w:pPr>
            <w:r>
              <w:rPr>
                <w:sz w:val="18"/>
                <w:szCs w:val="18"/>
              </w:rPr>
              <w:t>- принятие решения об отказе в проведении аукциона.</w:t>
            </w:r>
          </w:p>
        </w:tc>
        <w:tc>
          <w:tcPr>
            <w:tcW w:w="126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5 дней</w:t>
            </w:r>
          </w:p>
        </w:tc>
        <w:tc>
          <w:tcPr>
            <w:tcW w:w="2059" w:type="dxa"/>
            <w:tcBorders>
              <w:top w:val="nil"/>
              <w:left w:val="nil"/>
              <w:bottom w:val="single" w:sz="4" w:space="0" w:color="auto"/>
              <w:right w:val="single" w:sz="4" w:space="0" w:color="auto"/>
            </w:tcBorders>
            <w:noWrap/>
            <w:hideMark/>
          </w:tcPr>
          <w:p w:rsidR="005476C5" w:rsidRDefault="005476C5" w:rsidP="00C57CF5">
            <w:pPr>
              <w:jc w:val="center"/>
              <w:rPr>
                <w:sz w:val="18"/>
                <w:szCs w:val="18"/>
              </w:rPr>
            </w:pPr>
            <w:r>
              <w:rPr>
                <w:sz w:val="18"/>
                <w:szCs w:val="18"/>
              </w:rPr>
              <w:t xml:space="preserve">Администрация  </w:t>
            </w:r>
            <w:r w:rsidR="008B5FEC">
              <w:rPr>
                <w:sz w:val="18"/>
                <w:szCs w:val="18"/>
              </w:rPr>
              <w:t>Хрещатовского</w:t>
            </w:r>
            <w:r>
              <w:rPr>
                <w:sz w:val="18"/>
                <w:szCs w:val="18"/>
              </w:rPr>
              <w:t xml:space="preserve"> сельского поселения</w:t>
            </w:r>
          </w:p>
        </w:tc>
        <w:tc>
          <w:tcPr>
            <w:tcW w:w="2059" w:type="dxa"/>
            <w:tcBorders>
              <w:top w:val="nil"/>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Автоматизированное</w:t>
            </w:r>
          </w:p>
          <w:p w:rsidR="005476C5" w:rsidRDefault="005476C5">
            <w:pPr>
              <w:autoSpaceDE w:val="0"/>
              <w:autoSpaceDN w:val="0"/>
              <w:adjustRightInd w:val="0"/>
              <w:jc w:val="center"/>
              <w:rPr>
                <w:sz w:val="18"/>
                <w:szCs w:val="18"/>
              </w:rPr>
            </w:pPr>
            <w:r>
              <w:rPr>
                <w:sz w:val="18"/>
                <w:szCs w:val="18"/>
              </w:rPr>
              <w:t>рабочее место</w:t>
            </w:r>
          </w:p>
        </w:tc>
        <w:tc>
          <w:tcPr>
            <w:tcW w:w="1280"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r w:rsidR="005476C5" w:rsidTr="00C57CF5">
        <w:trPr>
          <w:trHeight w:val="2142"/>
        </w:trPr>
        <w:tc>
          <w:tcPr>
            <w:tcW w:w="740" w:type="dxa"/>
            <w:tcBorders>
              <w:top w:val="single" w:sz="4" w:space="0" w:color="auto"/>
              <w:left w:val="single" w:sz="4" w:space="0" w:color="auto"/>
              <w:bottom w:val="single" w:sz="4" w:space="0" w:color="auto"/>
              <w:right w:val="single" w:sz="4" w:space="0" w:color="auto"/>
            </w:tcBorders>
            <w:noWrap/>
          </w:tcPr>
          <w:p w:rsidR="005476C5" w:rsidRDefault="005476C5">
            <w:pPr>
              <w:jc w:val="both"/>
              <w:rPr>
                <w:sz w:val="18"/>
                <w:szCs w:val="18"/>
              </w:rPr>
            </w:pPr>
          </w:p>
        </w:tc>
        <w:tc>
          <w:tcPr>
            <w:tcW w:w="3239" w:type="dxa"/>
            <w:tcBorders>
              <w:top w:val="single" w:sz="4" w:space="0" w:color="auto"/>
              <w:left w:val="nil"/>
              <w:bottom w:val="single" w:sz="4" w:space="0" w:color="auto"/>
              <w:right w:val="single" w:sz="4" w:space="0" w:color="auto"/>
            </w:tcBorders>
            <w:noWrap/>
            <w:hideMark/>
          </w:tcPr>
          <w:p w:rsidR="005476C5" w:rsidRDefault="005476C5">
            <w:pPr>
              <w:jc w:val="both"/>
              <w:rPr>
                <w:sz w:val="18"/>
                <w:szCs w:val="18"/>
              </w:rPr>
            </w:pPr>
            <w:r>
              <w:rPr>
                <w:color w:val="000000"/>
                <w:sz w:val="18"/>
                <w:szCs w:val="18"/>
              </w:rPr>
              <w:t>Размещение извещения о проведен</w:t>
            </w:r>
            <w:proofErr w:type="gramStart"/>
            <w:r>
              <w:rPr>
                <w:color w:val="000000"/>
                <w:sz w:val="18"/>
                <w:szCs w:val="18"/>
              </w:rPr>
              <w:t>ии ау</w:t>
            </w:r>
            <w:proofErr w:type="gramEnd"/>
            <w:r>
              <w:rPr>
                <w:color w:val="000000"/>
                <w:sz w:val="18"/>
                <w:szCs w:val="18"/>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w:t>
            </w:r>
            <w:r w:rsidR="008B5FEC">
              <w:rPr>
                <w:color w:val="000000"/>
                <w:sz w:val="18"/>
                <w:szCs w:val="18"/>
              </w:rPr>
              <w:t>ленном уставом  Хрещатовского сельского поселения Калачеевского муниципального района</w:t>
            </w:r>
            <w:r>
              <w:rPr>
                <w:color w:val="000000"/>
                <w:sz w:val="18"/>
                <w:szCs w:val="18"/>
              </w:rPr>
              <w:t xml:space="preserve"> Воронежской области для официального опубликования (обнародования) муниципальных правовых актов</w:t>
            </w:r>
          </w:p>
        </w:tc>
        <w:tc>
          <w:tcPr>
            <w:tcW w:w="4318" w:type="dxa"/>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Размещение извещения о проведении аукциона в официальном публикаторе;</w:t>
            </w:r>
          </w:p>
          <w:p w:rsidR="005476C5" w:rsidRDefault="005476C5">
            <w:pPr>
              <w:autoSpaceDE w:val="0"/>
              <w:autoSpaceDN w:val="0"/>
              <w:adjustRightInd w:val="0"/>
              <w:rPr>
                <w:sz w:val="18"/>
                <w:szCs w:val="18"/>
              </w:rPr>
            </w:pPr>
            <w:r>
              <w:rPr>
                <w:sz w:val="18"/>
                <w:szCs w:val="18"/>
              </w:rPr>
              <w:t>- размещение извещения о проведении аукциона на официальном сайте администрации в информационно-телекоммуникационной сети «Интернет»;</w:t>
            </w:r>
          </w:p>
          <w:p w:rsidR="005476C5" w:rsidRDefault="005476C5">
            <w:pPr>
              <w:autoSpaceDE w:val="0"/>
              <w:autoSpaceDN w:val="0"/>
              <w:adjustRightInd w:val="0"/>
              <w:rPr>
                <w:color w:val="000000"/>
                <w:sz w:val="18"/>
                <w:szCs w:val="18"/>
              </w:rPr>
            </w:pPr>
            <w:r>
              <w:rPr>
                <w:sz w:val="18"/>
                <w:szCs w:val="18"/>
              </w:rPr>
              <w:t>- размещение извещения о проведении аукциона на официальном сайте Российской Федерации в сети «Интернет» www.torgi.gov.ru.</w:t>
            </w:r>
          </w:p>
        </w:tc>
        <w:tc>
          <w:tcPr>
            <w:tcW w:w="1260"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1 день</w:t>
            </w:r>
          </w:p>
        </w:tc>
        <w:tc>
          <w:tcPr>
            <w:tcW w:w="2059" w:type="dxa"/>
            <w:tcBorders>
              <w:top w:val="single" w:sz="4" w:space="0" w:color="auto"/>
              <w:left w:val="nil"/>
              <w:bottom w:val="single" w:sz="4" w:space="0" w:color="auto"/>
              <w:right w:val="single" w:sz="4" w:space="0" w:color="auto"/>
            </w:tcBorders>
            <w:noWrap/>
          </w:tcPr>
          <w:p w:rsidR="005476C5" w:rsidRDefault="005476C5">
            <w:pPr>
              <w:jc w:val="center"/>
              <w:rPr>
                <w:sz w:val="18"/>
                <w:szCs w:val="18"/>
              </w:rPr>
            </w:pPr>
            <w:r>
              <w:rPr>
                <w:sz w:val="18"/>
                <w:szCs w:val="18"/>
              </w:rPr>
              <w:t xml:space="preserve">Администрация  </w:t>
            </w:r>
            <w:r w:rsidR="008B5FEC">
              <w:rPr>
                <w:sz w:val="18"/>
                <w:szCs w:val="18"/>
              </w:rPr>
              <w:t>Хрещатовского</w:t>
            </w:r>
            <w:r>
              <w:rPr>
                <w:sz w:val="18"/>
                <w:szCs w:val="18"/>
              </w:rPr>
              <w:t xml:space="preserve"> сельского поселения</w:t>
            </w:r>
          </w:p>
          <w:p w:rsidR="005476C5" w:rsidRDefault="005476C5">
            <w:pPr>
              <w:jc w:val="center"/>
              <w:rPr>
                <w:sz w:val="18"/>
                <w:szCs w:val="18"/>
              </w:rPr>
            </w:pPr>
          </w:p>
        </w:tc>
        <w:tc>
          <w:tcPr>
            <w:tcW w:w="2059" w:type="dxa"/>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Автоматизированное</w:t>
            </w:r>
          </w:p>
          <w:p w:rsidR="005476C5" w:rsidRDefault="005476C5">
            <w:pPr>
              <w:autoSpaceDE w:val="0"/>
              <w:autoSpaceDN w:val="0"/>
              <w:adjustRightInd w:val="0"/>
              <w:jc w:val="center"/>
              <w:rPr>
                <w:sz w:val="18"/>
                <w:szCs w:val="18"/>
              </w:rPr>
            </w:pPr>
            <w:r>
              <w:rPr>
                <w:sz w:val="18"/>
                <w:szCs w:val="18"/>
              </w:rPr>
              <w:t>рабочее место</w:t>
            </w:r>
          </w:p>
        </w:tc>
        <w:tc>
          <w:tcPr>
            <w:tcW w:w="1280"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r w:rsidR="005476C5" w:rsidTr="00C57CF5">
        <w:trPr>
          <w:trHeight w:val="222"/>
        </w:trPr>
        <w:tc>
          <w:tcPr>
            <w:tcW w:w="14955" w:type="dxa"/>
            <w:gridSpan w:val="7"/>
            <w:tcBorders>
              <w:top w:val="single" w:sz="4" w:space="0" w:color="auto"/>
              <w:left w:val="single" w:sz="4" w:space="0" w:color="auto"/>
              <w:bottom w:val="single" w:sz="4" w:space="0" w:color="auto"/>
              <w:right w:val="single" w:sz="4" w:space="0" w:color="auto"/>
            </w:tcBorders>
            <w:noWrap/>
            <w:hideMark/>
          </w:tcPr>
          <w:p w:rsidR="005476C5" w:rsidRDefault="005476C5">
            <w:pPr>
              <w:jc w:val="center"/>
              <w:rPr>
                <w:sz w:val="18"/>
                <w:szCs w:val="18"/>
              </w:rPr>
            </w:pPr>
            <w:r>
              <w:rPr>
                <w:sz w:val="18"/>
                <w:szCs w:val="18"/>
              </w:rPr>
              <w:t>Проведение аукциона по продаже земельного участка или аукциона на право заключения договора аренды земельного участка</w:t>
            </w:r>
          </w:p>
        </w:tc>
      </w:tr>
      <w:tr w:rsidR="005476C5" w:rsidTr="00C57CF5">
        <w:trPr>
          <w:trHeight w:val="1786"/>
        </w:trPr>
        <w:tc>
          <w:tcPr>
            <w:tcW w:w="740" w:type="dxa"/>
            <w:tcBorders>
              <w:top w:val="single" w:sz="4" w:space="0" w:color="auto"/>
              <w:left w:val="single" w:sz="4" w:space="0" w:color="auto"/>
              <w:bottom w:val="single" w:sz="4" w:space="0" w:color="auto"/>
              <w:right w:val="single" w:sz="4" w:space="0" w:color="auto"/>
            </w:tcBorders>
            <w:noWrap/>
            <w:hideMark/>
          </w:tcPr>
          <w:p w:rsidR="005476C5" w:rsidRDefault="005476C5">
            <w:pPr>
              <w:jc w:val="both"/>
              <w:rPr>
                <w:sz w:val="18"/>
                <w:szCs w:val="18"/>
              </w:rPr>
            </w:pPr>
            <w:r>
              <w:rPr>
                <w:sz w:val="18"/>
                <w:szCs w:val="18"/>
              </w:rPr>
              <w:t>1</w:t>
            </w:r>
          </w:p>
        </w:tc>
        <w:tc>
          <w:tcPr>
            <w:tcW w:w="3239" w:type="dxa"/>
            <w:tcBorders>
              <w:top w:val="single" w:sz="4" w:space="0" w:color="auto"/>
              <w:left w:val="nil"/>
              <w:bottom w:val="single" w:sz="4" w:space="0" w:color="auto"/>
              <w:right w:val="single" w:sz="4" w:space="0" w:color="auto"/>
            </w:tcBorders>
            <w:noWrap/>
            <w:hideMark/>
          </w:tcPr>
          <w:p w:rsidR="005476C5" w:rsidRDefault="005476C5">
            <w:pPr>
              <w:pStyle w:val="ConsPlusNormal0"/>
              <w:tabs>
                <w:tab w:val="left" w:pos="1560"/>
              </w:tabs>
              <w:jc w:val="both"/>
              <w:rPr>
                <w:rFonts w:ascii="Times New Roman" w:hAnsi="Times New Roman"/>
                <w:sz w:val="18"/>
                <w:szCs w:val="18"/>
              </w:rPr>
            </w:pPr>
            <w:r>
              <w:rPr>
                <w:rFonts w:ascii="Times New Roman" w:hAnsi="Times New Roman"/>
                <w:color w:val="000000"/>
                <w:sz w:val="18"/>
                <w:szCs w:val="18"/>
              </w:rPr>
              <w:t>Прием и регистрация заявок и прилагаемых документов для участия в аукционе</w:t>
            </w:r>
          </w:p>
        </w:tc>
        <w:tc>
          <w:tcPr>
            <w:tcW w:w="4318" w:type="dxa"/>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jc w:val="both"/>
              <w:rPr>
                <w:sz w:val="18"/>
                <w:szCs w:val="18"/>
              </w:rPr>
            </w:pPr>
            <w:r>
              <w:rPr>
                <w:sz w:val="18"/>
                <w:szCs w:val="18"/>
              </w:rPr>
              <w:t>- Проверка документа, удостоверяющего личность заявителя;</w:t>
            </w:r>
          </w:p>
          <w:p w:rsidR="005476C5" w:rsidRDefault="005476C5">
            <w:pPr>
              <w:autoSpaceDE w:val="0"/>
              <w:autoSpaceDN w:val="0"/>
              <w:adjustRightInd w:val="0"/>
              <w:jc w:val="both"/>
              <w:rPr>
                <w:sz w:val="18"/>
                <w:szCs w:val="18"/>
              </w:rPr>
            </w:pPr>
            <w:r>
              <w:rPr>
                <w:sz w:val="18"/>
                <w:szCs w:val="18"/>
              </w:rPr>
              <w:t>- проверка комплектности документов, правильности оформления и содержания</w:t>
            </w:r>
          </w:p>
          <w:p w:rsidR="005476C5" w:rsidRDefault="005476C5">
            <w:pPr>
              <w:autoSpaceDE w:val="0"/>
              <w:autoSpaceDN w:val="0"/>
              <w:adjustRightInd w:val="0"/>
              <w:jc w:val="both"/>
              <w:rPr>
                <w:sz w:val="18"/>
                <w:szCs w:val="18"/>
              </w:rPr>
            </w:pPr>
            <w:r>
              <w:rPr>
                <w:sz w:val="18"/>
                <w:szCs w:val="18"/>
              </w:rPr>
              <w:t>представленных документов, соответствия сведений, содержащихся в разных документах;</w:t>
            </w:r>
          </w:p>
          <w:p w:rsidR="005476C5" w:rsidRDefault="005476C5">
            <w:pPr>
              <w:autoSpaceDE w:val="0"/>
              <w:autoSpaceDN w:val="0"/>
              <w:adjustRightInd w:val="0"/>
              <w:jc w:val="both"/>
              <w:rPr>
                <w:sz w:val="18"/>
                <w:szCs w:val="18"/>
              </w:rPr>
            </w:pPr>
            <w:r>
              <w:rPr>
                <w:sz w:val="18"/>
                <w:szCs w:val="18"/>
              </w:rPr>
              <w:t>- сверка данных представленных документов с данными, указанными в заявлении;</w:t>
            </w:r>
          </w:p>
          <w:p w:rsidR="005476C5" w:rsidRDefault="005476C5">
            <w:pPr>
              <w:autoSpaceDE w:val="0"/>
              <w:autoSpaceDN w:val="0"/>
              <w:adjustRightInd w:val="0"/>
              <w:jc w:val="both"/>
              <w:rPr>
                <w:sz w:val="18"/>
                <w:szCs w:val="18"/>
              </w:rPr>
            </w:pPr>
            <w:r>
              <w:rPr>
                <w:sz w:val="18"/>
                <w:szCs w:val="18"/>
              </w:rPr>
              <w:t>- сличение копий с подлинниками документа, заверение копии документов;</w:t>
            </w:r>
          </w:p>
          <w:p w:rsidR="005476C5" w:rsidRDefault="005476C5">
            <w:pPr>
              <w:autoSpaceDE w:val="0"/>
              <w:autoSpaceDN w:val="0"/>
              <w:adjustRightInd w:val="0"/>
              <w:jc w:val="both"/>
              <w:rPr>
                <w:sz w:val="18"/>
                <w:szCs w:val="18"/>
              </w:rPr>
            </w:pPr>
            <w:r>
              <w:rPr>
                <w:sz w:val="18"/>
                <w:szCs w:val="18"/>
              </w:rPr>
              <w:t>- регистрация поданного заявления;</w:t>
            </w:r>
          </w:p>
          <w:p w:rsidR="005476C5" w:rsidRDefault="005476C5">
            <w:pPr>
              <w:autoSpaceDE w:val="0"/>
              <w:autoSpaceDN w:val="0"/>
              <w:adjustRightInd w:val="0"/>
              <w:jc w:val="both"/>
              <w:rPr>
                <w:sz w:val="18"/>
                <w:szCs w:val="18"/>
              </w:rPr>
            </w:pPr>
            <w:r>
              <w:rPr>
                <w:sz w:val="18"/>
                <w:szCs w:val="18"/>
              </w:rPr>
              <w:t>- подготовка и выдача расписки о приеме заявления с документами;</w:t>
            </w:r>
          </w:p>
          <w:p w:rsidR="005476C5" w:rsidRDefault="005476C5">
            <w:pPr>
              <w:autoSpaceDE w:val="0"/>
              <w:autoSpaceDN w:val="0"/>
              <w:adjustRightInd w:val="0"/>
              <w:jc w:val="both"/>
              <w:rPr>
                <w:sz w:val="18"/>
                <w:szCs w:val="18"/>
              </w:rPr>
            </w:pPr>
            <w:r>
              <w:rPr>
                <w:sz w:val="18"/>
                <w:szCs w:val="18"/>
              </w:rPr>
              <w:lastRenderedPageBreak/>
              <w:t>- информирование заявителя о сроках предоставления муниципальной услуги;</w:t>
            </w:r>
          </w:p>
          <w:p w:rsidR="005476C5" w:rsidRDefault="005476C5">
            <w:pPr>
              <w:autoSpaceDE w:val="0"/>
              <w:autoSpaceDN w:val="0"/>
              <w:adjustRightInd w:val="0"/>
              <w:jc w:val="both"/>
              <w:rPr>
                <w:color w:val="000000"/>
                <w:sz w:val="18"/>
                <w:szCs w:val="18"/>
              </w:rPr>
            </w:pPr>
            <w:r>
              <w:rPr>
                <w:sz w:val="18"/>
                <w:szCs w:val="18"/>
              </w:rPr>
              <w:t>- передача заявления с документами в администрацию поселения (при обращении заявителя в МФЦ).</w:t>
            </w:r>
          </w:p>
        </w:tc>
        <w:tc>
          <w:tcPr>
            <w:tcW w:w="1260"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lastRenderedPageBreak/>
              <w:t>1 день</w:t>
            </w:r>
          </w:p>
        </w:tc>
        <w:tc>
          <w:tcPr>
            <w:tcW w:w="2059" w:type="dxa"/>
            <w:tcBorders>
              <w:top w:val="single" w:sz="4" w:space="0" w:color="auto"/>
              <w:left w:val="nil"/>
              <w:bottom w:val="single" w:sz="4" w:space="0" w:color="auto"/>
              <w:right w:val="single" w:sz="4" w:space="0" w:color="auto"/>
            </w:tcBorders>
            <w:noWrap/>
            <w:hideMark/>
          </w:tcPr>
          <w:p w:rsidR="005476C5" w:rsidRDefault="005476C5" w:rsidP="00C57CF5">
            <w:pPr>
              <w:jc w:val="center"/>
              <w:rPr>
                <w:sz w:val="18"/>
                <w:szCs w:val="18"/>
              </w:rPr>
            </w:pPr>
            <w:r>
              <w:rPr>
                <w:sz w:val="18"/>
                <w:szCs w:val="18"/>
              </w:rPr>
              <w:t xml:space="preserve">Администрация  </w:t>
            </w:r>
            <w:r w:rsidR="008B5FEC">
              <w:rPr>
                <w:sz w:val="18"/>
                <w:szCs w:val="18"/>
              </w:rPr>
              <w:t>Хрещатовского</w:t>
            </w:r>
            <w:r>
              <w:rPr>
                <w:sz w:val="18"/>
                <w:szCs w:val="18"/>
              </w:rPr>
              <w:t xml:space="preserve"> сельского поселения</w:t>
            </w:r>
          </w:p>
        </w:tc>
        <w:tc>
          <w:tcPr>
            <w:tcW w:w="2059" w:type="dxa"/>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rPr>
                <w:sz w:val="18"/>
                <w:szCs w:val="18"/>
              </w:rPr>
            </w:pPr>
            <w:r>
              <w:rPr>
                <w:sz w:val="18"/>
                <w:szCs w:val="18"/>
              </w:rPr>
              <w:t>Автоматизированное</w:t>
            </w:r>
          </w:p>
          <w:p w:rsidR="005476C5" w:rsidRDefault="005476C5">
            <w:pPr>
              <w:autoSpaceDE w:val="0"/>
              <w:autoSpaceDN w:val="0"/>
              <w:adjustRightInd w:val="0"/>
              <w:jc w:val="center"/>
              <w:rPr>
                <w:sz w:val="18"/>
                <w:szCs w:val="18"/>
              </w:rPr>
            </w:pPr>
            <w:r>
              <w:rPr>
                <w:sz w:val="18"/>
                <w:szCs w:val="18"/>
              </w:rPr>
              <w:t>рабочее место</w:t>
            </w:r>
          </w:p>
        </w:tc>
        <w:tc>
          <w:tcPr>
            <w:tcW w:w="1280"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нет</w:t>
            </w:r>
          </w:p>
        </w:tc>
      </w:tr>
      <w:tr w:rsidR="00C57CF5" w:rsidTr="00C57CF5">
        <w:trPr>
          <w:trHeight w:val="2142"/>
        </w:trPr>
        <w:tc>
          <w:tcPr>
            <w:tcW w:w="740" w:type="dxa"/>
            <w:tcBorders>
              <w:top w:val="single" w:sz="4" w:space="0" w:color="auto"/>
              <w:left w:val="single" w:sz="4" w:space="0" w:color="auto"/>
              <w:bottom w:val="single" w:sz="4" w:space="0" w:color="auto"/>
              <w:right w:val="single" w:sz="4" w:space="0" w:color="auto"/>
            </w:tcBorders>
            <w:noWrap/>
            <w:hideMark/>
          </w:tcPr>
          <w:p w:rsidR="00C57CF5" w:rsidRDefault="00C57CF5">
            <w:pPr>
              <w:jc w:val="both"/>
              <w:rPr>
                <w:sz w:val="18"/>
                <w:szCs w:val="18"/>
              </w:rPr>
            </w:pPr>
            <w:r>
              <w:rPr>
                <w:sz w:val="18"/>
                <w:szCs w:val="18"/>
              </w:rPr>
              <w:lastRenderedPageBreak/>
              <w:t>2</w:t>
            </w:r>
          </w:p>
        </w:tc>
        <w:tc>
          <w:tcPr>
            <w:tcW w:w="3239" w:type="dxa"/>
            <w:tcBorders>
              <w:top w:val="single" w:sz="4" w:space="0" w:color="auto"/>
              <w:left w:val="nil"/>
              <w:bottom w:val="single" w:sz="4" w:space="0" w:color="auto"/>
              <w:right w:val="single" w:sz="4" w:space="0" w:color="auto"/>
            </w:tcBorders>
            <w:noWrap/>
            <w:hideMark/>
          </w:tcPr>
          <w:p w:rsidR="00C57CF5" w:rsidRDefault="00C57CF5">
            <w:pPr>
              <w:jc w:val="both"/>
              <w:rPr>
                <w:sz w:val="18"/>
                <w:szCs w:val="18"/>
              </w:rPr>
            </w:pPr>
            <w:r>
              <w:rPr>
                <w:color w:val="000000"/>
                <w:sz w:val="18"/>
                <w:szCs w:val="1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tc>
        <w:tc>
          <w:tcPr>
            <w:tcW w:w="4318"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jc w:val="both"/>
              <w:rPr>
                <w:sz w:val="18"/>
                <w:szCs w:val="18"/>
              </w:rPr>
            </w:pPr>
            <w:r>
              <w:rPr>
                <w:sz w:val="18"/>
                <w:szCs w:val="18"/>
              </w:rPr>
              <w:t>- Рассмотрение представленных документов;</w:t>
            </w:r>
          </w:p>
          <w:p w:rsidR="00C57CF5" w:rsidRDefault="00C57CF5">
            <w:pPr>
              <w:autoSpaceDE w:val="0"/>
              <w:autoSpaceDN w:val="0"/>
              <w:adjustRightInd w:val="0"/>
              <w:jc w:val="both"/>
              <w:rPr>
                <w:sz w:val="18"/>
                <w:szCs w:val="18"/>
              </w:rPr>
            </w:pPr>
            <w:r>
              <w:rPr>
                <w:sz w:val="18"/>
                <w:szCs w:val="18"/>
              </w:rPr>
              <w:t>- принятие решения о предоставлении муниципальной услуги;</w:t>
            </w:r>
          </w:p>
          <w:p w:rsidR="00C57CF5" w:rsidRDefault="00C57CF5">
            <w:pPr>
              <w:autoSpaceDE w:val="0"/>
              <w:autoSpaceDN w:val="0"/>
              <w:adjustRightInd w:val="0"/>
              <w:jc w:val="both"/>
              <w:rPr>
                <w:sz w:val="18"/>
                <w:szCs w:val="18"/>
              </w:rPr>
            </w:pPr>
            <w:r>
              <w:rPr>
                <w:sz w:val="18"/>
                <w:szCs w:val="18"/>
              </w:rPr>
              <w:t>- Направление запросов в ФНС России о предоставлении сведений из Единого</w:t>
            </w:r>
          </w:p>
          <w:p w:rsidR="00C57CF5" w:rsidRDefault="00C57CF5">
            <w:pPr>
              <w:autoSpaceDE w:val="0"/>
              <w:autoSpaceDN w:val="0"/>
              <w:adjustRightInd w:val="0"/>
              <w:jc w:val="both"/>
              <w:rPr>
                <w:sz w:val="18"/>
                <w:szCs w:val="18"/>
              </w:rPr>
            </w:pPr>
            <w:r>
              <w:rPr>
                <w:sz w:val="18"/>
                <w:szCs w:val="18"/>
              </w:rPr>
              <w:t>государственного реестра юридических лиц (в случае, если заявитель является</w:t>
            </w:r>
          </w:p>
          <w:p w:rsidR="00C57CF5" w:rsidRDefault="00C57CF5">
            <w:pPr>
              <w:autoSpaceDE w:val="0"/>
              <w:autoSpaceDN w:val="0"/>
              <w:adjustRightInd w:val="0"/>
              <w:jc w:val="both"/>
              <w:rPr>
                <w:sz w:val="18"/>
                <w:szCs w:val="18"/>
              </w:rPr>
            </w:pPr>
            <w:r>
              <w:rPr>
                <w:sz w:val="18"/>
                <w:szCs w:val="18"/>
              </w:rPr>
              <w:t>юридическим лицом) или Единого государственного реестра индивидуальных</w:t>
            </w:r>
          </w:p>
          <w:p w:rsidR="00C57CF5" w:rsidRDefault="00C57CF5">
            <w:pPr>
              <w:autoSpaceDE w:val="0"/>
              <w:autoSpaceDN w:val="0"/>
              <w:adjustRightInd w:val="0"/>
              <w:jc w:val="both"/>
              <w:rPr>
                <w:sz w:val="18"/>
                <w:szCs w:val="18"/>
              </w:rPr>
            </w:pPr>
            <w:r>
              <w:rPr>
                <w:sz w:val="18"/>
                <w:szCs w:val="18"/>
              </w:rPr>
              <w:t>предпринимателей (в случае, если заявитель является индивидуальным</w:t>
            </w:r>
          </w:p>
          <w:p w:rsidR="00C57CF5" w:rsidRDefault="00C57CF5">
            <w:pPr>
              <w:widowControl w:val="0"/>
              <w:autoSpaceDE w:val="0"/>
              <w:autoSpaceDN w:val="0"/>
              <w:adjustRightInd w:val="0"/>
              <w:jc w:val="both"/>
              <w:rPr>
                <w:color w:val="000000"/>
                <w:sz w:val="18"/>
                <w:szCs w:val="18"/>
              </w:rPr>
            </w:pPr>
            <w:r>
              <w:rPr>
                <w:sz w:val="18"/>
                <w:szCs w:val="18"/>
              </w:rPr>
              <w:t>предпринимателем).</w:t>
            </w:r>
          </w:p>
        </w:tc>
        <w:tc>
          <w:tcPr>
            <w:tcW w:w="1260" w:type="dxa"/>
            <w:tcBorders>
              <w:top w:val="single" w:sz="4" w:space="0" w:color="auto"/>
              <w:left w:val="nil"/>
              <w:bottom w:val="single" w:sz="4" w:space="0" w:color="auto"/>
              <w:right w:val="single" w:sz="4" w:space="0" w:color="auto"/>
            </w:tcBorders>
            <w:noWrap/>
            <w:hideMark/>
          </w:tcPr>
          <w:p w:rsidR="00C57CF5" w:rsidRDefault="00C57CF5">
            <w:pPr>
              <w:jc w:val="center"/>
            </w:pPr>
            <w:r>
              <w:rPr>
                <w:sz w:val="18"/>
                <w:szCs w:val="18"/>
              </w:rPr>
              <w:t>1 день</w:t>
            </w:r>
          </w:p>
        </w:tc>
        <w:tc>
          <w:tcPr>
            <w:tcW w:w="2059" w:type="dxa"/>
            <w:tcBorders>
              <w:top w:val="single" w:sz="4" w:space="0" w:color="auto"/>
              <w:left w:val="nil"/>
              <w:bottom w:val="single" w:sz="4" w:space="0" w:color="auto"/>
              <w:right w:val="single" w:sz="4" w:space="0" w:color="auto"/>
            </w:tcBorders>
            <w:noWrap/>
          </w:tcPr>
          <w:p w:rsidR="00C57CF5" w:rsidRDefault="00C57CF5">
            <w:r w:rsidRPr="00C40881">
              <w:rPr>
                <w:sz w:val="18"/>
                <w:szCs w:val="18"/>
              </w:rPr>
              <w:t xml:space="preserve">Администрация  </w:t>
            </w:r>
            <w:r w:rsidR="008B5FEC">
              <w:rPr>
                <w:sz w:val="18"/>
                <w:szCs w:val="18"/>
              </w:rPr>
              <w:t>Хрещатовского</w:t>
            </w:r>
            <w:r w:rsidRPr="00C40881">
              <w:rPr>
                <w:sz w:val="18"/>
                <w:szCs w:val="18"/>
              </w:rPr>
              <w:t xml:space="preserve"> сельского поселения</w:t>
            </w:r>
          </w:p>
        </w:tc>
        <w:tc>
          <w:tcPr>
            <w:tcW w:w="2059"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rPr>
                <w:sz w:val="18"/>
                <w:szCs w:val="18"/>
              </w:rPr>
            </w:pPr>
            <w:r>
              <w:rPr>
                <w:sz w:val="18"/>
                <w:szCs w:val="18"/>
              </w:rPr>
              <w:t>Автоматизированное</w:t>
            </w:r>
          </w:p>
          <w:p w:rsidR="00C57CF5" w:rsidRDefault="00C57CF5">
            <w:pPr>
              <w:autoSpaceDE w:val="0"/>
              <w:autoSpaceDN w:val="0"/>
              <w:adjustRightInd w:val="0"/>
              <w:jc w:val="center"/>
              <w:rPr>
                <w:sz w:val="18"/>
                <w:szCs w:val="18"/>
              </w:rPr>
            </w:pPr>
            <w:r>
              <w:rPr>
                <w:sz w:val="18"/>
                <w:szCs w:val="18"/>
              </w:rPr>
              <w:t>рабочее место</w:t>
            </w:r>
          </w:p>
        </w:tc>
        <w:tc>
          <w:tcPr>
            <w:tcW w:w="1280"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r>
      <w:tr w:rsidR="00C57CF5" w:rsidTr="00C57CF5">
        <w:trPr>
          <w:trHeight w:val="2142"/>
        </w:trPr>
        <w:tc>
          <w:tcPr>
            <w:tcW w:w="740" w:type="dxa"/>
            <w:tcBorders>
              <w:top w:val="single" w:sz="4" w:space="0" w:color="auto"/>
              <w:left w:val="single" w:sz="4" w:space="0" w:color="auto"/>
              <w:bottom w:val="single" w:sz="4" w:space="0" w:color="auto"/>
              <w:right w:val="single" w:sz="4" w:space="0" w:color="auto"/>
            </w:tcBorders>
            <w:noWrap/>
            <w:hideMark/>
          </w:tcPr>
          <w:p w:rsidR="00C57CF5" w:rsidRDefault="00C57CF5">
            <w:pPr>
              <w:jc w:val="both"/>
              <w:rPr>
                <w:sz w:val="18"/>
                <w:szCs w:val="18"/>
              </w:rPr>
            </w:pPr>
            <w:r>
              <w:rPr>
                <w:sz w:val="18"/>
                <w:szCs w:val="18"/>
              </w:rPr>
              <w:t>3</w:t>
            </w:r>
          </w:p>
        </w:tc>
        <w:tc>
          <w:tcPr>
            <w:tcW w:w="3239" w:type="dxa"/>
            <w:tcBorders>
              <w:top w:val="single" w:sz="4" w:space="0" w:color="auto"/>
              <w:left w:val="nil"/>
              <w:bottom w:val="single" w:sz="4" w:space="0" w:color="auto"/>
              <w:right w:val="single" w:sz="4" w:space="0" w:color="auto"/>
            </w:tcBorders>
            <w:noWrap/>
            <w:hideMark/>
          </w:tcPr>
          <w:p w:rsidR="00C57CF5" w:rsidRDefault="00C57CF5">
            <w:pPr>
              <w:jc w:val="both"/>
              <w:rPr>
                <w:sz w:val="18"/>
                <w:szCs w:val="18"/>
              </w:rPr>
            </w:pPr>
            <w:r>
              <w:rPr>
                <w:color w:val="000000"/>
                <w:sz w:val="18"/>
                <w:szCs w:val="1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tc>
        <w:tc>
          <w:tcPr>
            <w:tcW w:w="4318"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jc w:val="both"/>
              <w:rPr>
                <w:sz w:val="18"/>
                <w:szCs w:val="18"/>
              </w:rPr>
            </w:pPr>
            <w:r>
              <w:rPr>
                <w:sz w:val="18"/>
                <w:szCs w:val="18"/>
              </w:rPr>
              <w:t>- Рассмотрение сведений поступивших на основании запросов;</w:t>
            </w:r>
          </w:p>
          <w:p w:rsidR="00C57CF5" w:rsidRDefault="00C57CF5">
            <w:pPr>
              <w:autoSpaceDE w:val="0"/>
              <w:autoSpaceDN w:val="0"/>
              <w:adjustRightInd w:val="0"/>
              <w:jc w:val="both"/>
              <w:rPr>
                <w:sz w:val="18"/>
                <w:szCs w:val="18"/>
              </w:rPr>
            </w:pPr>
            <w:r>
              <w:rPr>
                <w:sz w:val="18"/>
                <w:szCs w:val="18"/>
              </w:rPr>
              <w:t>- оформление протокола рассмотрения заявок;</w:t>
            </w:r>
          </w:p>
          <w:p w:rsidR="00C57CF5" w:rsidRDefault="00C57CF5">
            <w:pPr>
              <w:autoSpaceDE w:val="0"/>
              <w:autoSpaceDN w:val="0"/>
              <w:adjustRightInd w:val="0"/>
              <w:jc w:val="both"/>
              <w:rPr>
                <w:sz w:val="18"/>
                <w:szCs w:val="18"/>
              </w:rPr>
            </w:pPr>
            <w:r>
              <w:rPr>
                <w:sz w:val="18"/>
                <w:szCs w:val="18"/>
              </w:rPr>
              <w:t>- размещение протокола о приеме заявок в официальном публикаторе;</w:t>
            </w:r>
          </w:p>
          <w:p w:rsidR="00C57CF5" w:rsidRDefault="00C57CF5">
            <w:pPr>
              <w:autoSpaceDE w:val="0"/>
              <w:autoSpaceDN w:val="0"/>
              <w:adjustRightInd w:val="0"/>
              <w:jc w:val="both"/>
              <w:rPr>
                <w:sz w:val="18"/>
                <w:szCs w:val="18"/>
              </w:rPr>
            </w:pPr>
            <w:r>
              <w:rPr>
                <w:sz w:val="18"/>
                <w:szCs w:val="18"/>
              </w:rPr>
              <w:t>- размещение извещения о проведении аукциона на официальном сайте администрации в</w:t>
            </w:r>
          </w:p>
          <w:p w:rsidR="00C57CF5" w:rsidRDefault="00C57CF5">
            <w:pPr>
              <w:autoSpaceDE w:val="0"/>
              <w:autoSpaceDN w:val="0"/>
              <w:adjustRightInd w:val="0"/>
              <w:jc w:val="both"/>
              <w:rPr>
                <w:sz w:val="18"/>
                <w:szCs w:val="18"/>
              </w:rPr>
            </w:pPr>
            <w:r>
              <w:rPr>
                <w:sz w:val="18"/>
                <w:szCs w:val="18"/>
              </w:rPr>
              <w:t>информационно-телекоммуникационной сети «Интернет»;</w:t>
            </w:r>
          </w:p>
          <w:p w:rsidR="00C57CF5" w:rsidRDefault="00C57CF5">
            <w:pPr>
              <w:autoSpaceDE w:val="0"/>
              <w:autoSpaceDN w:val="0"/>
              <w:adjustRightInd w:val="0"/>
              <w:jc w:val="both"/>
              <w:rPr>
                <w:color w:val="000000"/>
                <w:sz w:val="18"/>
                <w:szCs w:val="18"/>
              </w:rPr>
            </w:pPr>
            <w:r>
              <w:rPr>
                <w:sz w:val="18"/>
                <w:szCs w:val="18"/>
              </w:rPr>
              <w:t>- размещение извещения о проведении аукциона на официальном сайте Российской Федерации в сети «Интернет» www.torgi.gov.ru.</w:t>
            </w:r>
          </w:p>
        </w:tc>
        <w:tc>
          <w:tcPr>
            <w:tcW w:w="1260" w:type="dxa"/>
            <w:tcBorders>
              <w:top w:val="single" w:sz="4" w:space="0" w:color="auto"/>
              <w:left w:val="nil"/>
              <w:bottom w:val="single" w:sz="4" w:space="0" w:color="auto"/>
              <w:right w:val="single" w:sz="4" w:space="0" w:color="auto"/>
            </w:tcBorders>
            <w:noWrap/>
            <w:hideMark/>
          </w:tcPr>
          <w:p w:rsidR="00C57CF5" w:rsidRDefault="00C57CF5">
            <w:pPr>
              <w:jc w:val="center"/>
            </w:pPr>
            <w:r>
              <w:rPr>
                <w:sz w:val="18"/>
                <w:szCs w:val="18"/>
              </w:rPr>
              <w:t>1 день</w:t>
            </w:r>
          </w:p>
        </w:tc>
        <w:tc>
          <w:tcPr>
            <w:tcW w:w="2059" w:type="dxa"/>
            <w:tcBorders>
              <w:top w:val="single" w:sz="4" w:space="0" w:color="auto"/>
              <w:left w:val="nil"/>
              <w:bottom w:val="single" w:sz="4" w:space="0" w:color="auto"/>
              <w:right w:val="single" w:sz="4" w:space="0" w:color="auto"/>
            </w:tcBorders>
            <w:noWrap/>
          </w:tcPr>
          <w:p w:rsidR="00C57CF5" w:rsidRDefault="00C57CF5">
            <w:r w:rsidRPr="00C40881">
              <w:rPr>
                <w:sz w:val="18"/>
                <w:szCs w:val="18"/>
              </w:rPr>
              <w:t xml:space="preserve">Администрация  </w:t>
            </w:r>
            <w:r w:rsidR="008B5FEC">
              <w:rPr>
                <w:sz w:val="18"/>
                <w:szCs w:val="18"/>
              </w:rPr>
              <w:t>Хрещатовского</w:t>
            </w:r>
            <w:r w:rsidRPr="00C40881">
              <w:rPr>
                <w:sz w:val="18"/>
                <w:szCs w:val="18"/>
              </w:rPr>
              <w:t xml:space="preserve"> сельского поселения</w:t>
            </w:r>
          </w:p>
        </w:tc>
        <w:tc>
          <w:tcPr>
            <w:tcW w:w="2059"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rPr>
                <w:sz w:val="18"/>
                <w:szCs w:val="18"/>
              </w:rPr>
            </w:pPr>
            <w:r>
              <w:rPr>
                <w:sz w:val="18"/>
                <w:szCs w:val="18"/>
              </w:rPr>
              <w:t>Автоматизированное</w:t>
            </w:r>
          </w:p>
          <w:p w:rsidR="00C57CF5" w:rsidRDefault="00C57CF5">
            <w:pPr>
              <w:autoSpaceDE w:val="0"/>
              <w:autoSpaceDN w:val="0"/>
              <w:adjustRightInd w:val="0"/>
              <w:jc w:val="center"/>
              <w:rPr>
                <w:sz w:val="18"/>
                <w:szCs w:val="18"/>
              </w:rPr>
            </w:pPr>
            <w:r>
              <w:rPr>
                <w:sz w:val="18"/>
                <w:szCs w:val="18"/>
              </w:rPr>
              <w:t>рабочее место</w:t>
            </w:r>
          </w:p>
        </w:tc>
        <w:tc>
          <w:tcPr>
            <w:tcW w:w="1280"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r>
      <w:tr w:rsidR="00C57CF5" w:rsidTr="00C57CF5">
        <w:trPr>
          <w:trHeight w:val="1112"/>
        </w:trPr>
        <w:tc>
          <w:tcPr>
            <w:tcW w:w="740" w:type="dxa"/>
            <w:tcBorders>
              <w:top w:val="single" w:sz="4" w:space="0" w:color="auto"/>
              <w:left w:val="single" w:sz="4" w:space="0" w:color="auto"/>
              <w:bottom w:val="single" w:sz="4" w:space="0" w:color="auto"/>
              <w:right w:val="single" w:sz="4" w:space="0" w:color="auto"/>
            </w:tcBorders>
            <w:noWrap/>
            <w:hideMark/>
          </w:tcPr>
          <w:p w:rsidR="00C57CF5" w:rsidRDefault="00C57CF5">
            <w:pPr>
              <w:jc w:val="both"/>
              <w:rPr>
                <w:sz w:val="18"/>
                <w:szCs w:val="18"/>
              </w:rPr>
            </w:pPr>
            <w:r>
              <w:rPr>
                <w:sz w:val="18"/>
                <w:szCs w:val="18"/>
              </w:rPr>
              <w:t>4</w:t>
            </w:r>
          </w:p>
        </w:tc>
        <w:tc>
          <w:tcPr>
            <w:tcW w:w="3239" w:type="dxa"/>
            <w:tcBorders>
              <w:top w:val="single" w:sz="4" w:space="0" w:color="auto"/>
              <w:left w:val="nil"/>
              <w:bottom w:val="single" w:sz="4" w:space="0" w:color="auto"/>
              <w:right w:val="single" w:sz="4" w:space="0" w:color="auto"/>
            </w:tcBorders>
            <w:noWrap/>
            <w:hideMark/>
          </w:tcPr>
          <w:p w:rsidR="00C57CF5" w:rsidRDefault="00C57CF5">
            <w:pPr>
              <w:jc w:val="both"/>
              <w:rPr>
                <w:sz w:val="18"/>
                <w:szCs w:val="18"/>
              </w:rPr>
            </w:pPr>
            <w:r>
              <w:rPr>
                <w:color w:val="000000"/>
                <w:sz w:val="18"/>
                <w:szCs w:val="1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4318"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jc w:val="both"/>
              <w:rPr>
                <w:color w:val="000000"/>
                <w:sz w:val="18"/>
                <w:szCs w:val="18"/>
              </w:rPr>
            </w:pPr>
            <w:r>
              <w:rPr>
                <w:sz w:val="18"/>
                <w:szCs w:val="1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1260" w:type="dxa"/>
            <w:tcBorders>
              <w:top w:val="single" w:sz="4" w:space="0" w:color="auto"/>
              <w:left w:val="nil"/>
              <w:bottom w:val="single" w:sz="4" w:space="0" w:color="auto"/>
              <w:right w:val="single" w:sz="4" w:space="0" w:color="auto"/>
            </w:tcBorders>
            <w:noWrap/>
            <w:hideMark/>
          </w:tcPr>
          <w:p w:rsidR="00C57CF5" w:rsidRDefault="00C57CF5">
            <w:pPr>
              <w:jc w:val="center"/>
            </w:pPr>
            <w:r>
              <w:rPr>
                <w:sz w:val="18"/>
                <w:szCs w:val="18"/>
              </w:rPr>
              <w:t>1 день</w:t>
            </w:r>
          </w:p>
        </w:tc>
        <w:tc>
          <w:tcPr>
            <w:tcW w:w="2059" w:type="dxa"/>
            <w:tcBorders>
              <w:top w:val="single" w:sz="4" w:space="0" w:color="auto"/>
              <w:left w:val="nil"/>
              <w:bottom w:val="single" w:sz="4" w:space="0" w:color="auto"/>
              <w:right w:val="single" w:sz="4" w:space="0" w:color="auto"/>
            </w:tcBorders>
            <w:noWrap/>
          </w:tcPr>
          <w:p w:rsidR="00C57CF5" w:rsidRDefault="00C57CF5">
            <w:r w:rsidRPr="00C40881">
              <w:rPr>
                <w:sz w:val="18"/>
                <w:szCs w:val="18"/>
              </w:rPr>
              <w:t xml:space="preserve">Администрация  </w:t>
            </w:r>
            <w:r w:rsidR="008B5FEC">
              <w:rPr>
                <w:sz w:val="18"/>
                <w:szCs w:val="18"/>
              </w:rPr>
              <w:t>Хрещатовского</w:t>
            </w:r>
            <w:r w:rsidRPr="00C40881">
              <w:rPr>
                <w:sz w:val="18"/>
                <w:szCs w:val="18"/>
              </w:rPr>
              <w:t xml:space="preserve"> сельского поселения</w:t>
            </w:r>
          </w:p>
        </w:tc>
        <w:tc>
          <w:tcPr>
            <w:tcW w:w="2059"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rPr>
                <w:sz w:val="18"/>
                <w:szCs w:val="18"/>
              </w:rPr>
            </w:pPr>
            <w:r>
              <w:rPr>
                <w:sz w:val="18"/>
                <w:szCs w:val="18"/>
              </w:rPr>
              <w:t>Автоматизированное</w:t>
            </w:r>
          </w:p>
          <w:p w:rsidR="00C57CF5" w:rsidRDefault="00C57CF5">
            <w:pPr>
              <w:autoSpaceDE w:val="0"/>
              <w:autoSpaceDN w:val="0"/>
              <w:adjustRightInd w:val="0"/>
              <w:jc w:val="center"/>
              <w:rPr>
                <w:sz w:val="18"/>
                <w:szCs w:val="18"/>
              </w:rPr>
            </w:pPr>
            <w:r>
              <w:rPr>
                <w:sz w:val="18"/>
                <w:szCs w:val="18"/>
              </w:rPr>
              <w:t>рабочее место</w:t>
            </w:r>
          </w:p>
        </w:tc>
        <w:tc>
          <w:tcPr>
            <w:tcW w:w="1280"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r>
      <w:tr w:rsidR="00C57CF5" w:rsidTr="00C57CF5">
        <w:trPr>
          <w:trHeight w:val="771"/>
        </w:trPr>
        <w:tc>
          <w:tcPr>
            <w:tcW w:w="740" w:type="dxa"/>
            <w:tcBorders>
              <w:top w:val="single" w:sz="4" w:space="0" w:color="auto"/>
              <w:left w:val="single" w:sz="4" w:space="0" w:color="auto"/>
              <w:bottom w:val="single" w:sz="4" w:space="0" w:color="auto"/>
              <w:right w:val="single" w:sz="4" w:space="0" w:color="auto"/>
            </w:tcBorders>
            <w:noWrap/>
            <w:hideMark/>
          </w:tcPr>
          <w:p w:rsidR="00C57CF5" w:rsidRDefault="00C57CF5">
            <w:pPr>
              <w:jc w:val="both"/>
              <w:rPr>
                <w:sz w:val="18"/>
                <w:szCs w:val="18"/>
              </w:rPr>
            </w:pPr>
            <w:r>
              <w:rPr>
                <w:sz w:val="18"/>
                <w:szCs w:val="18"/>
              </w:rPr>
              <w:t>5</w:t>
            </w:r>
          </w:p>
        </w:tc>
        <w:tc>
          <w:tcPr>
            <w:tcW w:w="3239" w:type="dxa"/>
            <w:tcBorders>
              <w:top w:val="single" w:sz="4" w:space="0" w:color="auto"/>
              <w:left w:val="nil"/>
              <w:bottom w:val="single" w:sz="4" w:space="0" w:color="auto"/>
              <w:right w:val="single" w:sz="4" w:space="0" w:color="auto"/>
            </w:tcBorders>
            <w:noWrap/>
            <w:hideMark/>
          </w:tcPr>
          <w:p w:rsidR="00C57CF5" w:rsidRDefault="00C57CF5">
            <w:pPr>
              <w:jc w:val="both"/>
              <w:rPr>
                <w:sz w:val="18"/>
                <w:szCs w:val="18"/>
              </w:rPr>
            </w:pPr>
            <w:r>
              <w:rPr>
                <w:color w:val="000000"/>
                <w:sz w:val="18"/>
                <w:szCs w:val="18"/>
              </w:rPr>
              <w:t>Проведение аукциона по продаже земельного участка или аукциона на право заключения договора аренды земельного участка</w:t>
            </w:r>
          </w:p>
        </w:tc>
        <w:tc>
          <w:tcPr>
            <w:tcW w:w="4318"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jc w:val="both"/>
              <w:rPr>
                <w:color w:val="000000"/>
                <w:sz w:val="18"/>
                <w:szCs w:val="18"/>
              </w:rPr>
            </w:pPr>
            <w:r>
              <w:rPr>
                <w:sz w:val="18"/>
                <w:szCs w:val="18"/>
              </w:rPr>
              <w:t>Проведение аукциона по продаже земельного участка или аукциона на право заключения договора аренды земельного участка.</w:t>
            </w:r>
          </w:p>
        </w:tc>
        <w:tc>
          <w:tcPr>
            <w:tcW w:w="1260"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1 день</w:t>
            </w:r>
          </w:p>
        </w:tc>
        <w:tc>
          <w:tcPr>
            <w:tcW w:w="2059" w:type="dxa"/>
            <w:tcBorders>
              <w:top w:val="single" w:sz="4" w:space="0" w:color="auto"/>
              <w:left w:val="nil"/>
              <w:bottom w:val="single" w:sz="4" w:space="0" w:color="auto"/>
              <w:right w:val="single" w:sz="4" w:space="0" w:color="auto"/>
            </w:tcBorders>
            <w:noWrap/>
          </w:tcPr>
          <w:p w:rsidR="00C57CF5" w:rsidRDefault="00C57CF5">
            <w:r w:rsidRPr="00C40881">
              <w:rPr>
                <w:sz w:val="18"/>
                <w:szCs w:val="18"/>
              </w:rPr>
              <w:t xml:space="preserve">Администрация  </w:t>
            </w:r>
            <w:r w:rsidR="008B5FEC">
              <w:rPr>
                <w:sz w:val="18"/>
                <w:szCs w:val="18"/>
              </w:rPr>
              <w:t>Хрещатовского</w:t>
            </w:r>
            <w:r w:rsidRPr="00C40881">
              <w:rPr>
                <w:sz w:val="18"/>
                <w:szCs w:val="18"/>
              </w:rPr>
              <w:t xml:space="preserve"> сельского поселения</w:t>
            </w:r>
          </w:p>
        </w:tc>
        <w:tc>
          <w:tcPr>
            <w:tcW w:w="2059"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rPr>
                <w:sz w:val="18"/>
                <w:szCs w:val="18"/>
              </w:rPr>
            </w:pPr>
            <w:r>
              <w:rPr>
                <w:sz w:val="18"/>
                <w:szCs w:val="18"/>
              </w:rPr>
              <w:t>Автоматизированное</w:t>
            </w:r>
          </w:p>
          <w:p w:rsidR="00C57CF5" w:rsidRDefault="00C57CF5">
            <w:pPr>
              <w:autoSpaceDE w:val="0"/>
              <w:autoSpaceDN w:val="0"/>
              <w:adjustRightInd w:val="0"/>
              <w:jc w:val="center"/>
              <w:rPr>
                <w:sz w:val="18"/>
                <w:szCs w:val="18"/>
              </w:rPr>
            </w:pPr>
            <w:r>
              <w:rPr>
                <w:sz w:val="18"/>
                <w:szCs w:val="18"/>
              </w:rPr>
              <w:t>рабочее место</w:t>
            </w:r>
          </w:p>
        </w:tc>
        <w:tc>
          <w:tcPr>
            <w:tcW w:w="1280"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r>
      <w:tr w:rsidR="00C57CF5" w:rsidTr="00C57CF5">
        <w:trPr>
          <w:trHeight w:val="2142"/>
        </w:trPr>
        <w:tc>
          <w:tcPr>
            <w:tcW w:w="740" w:type="dxa"/>
            <w:tcBorders>
              <w:top w:val="single" w:sz="4" w:space="0" w:color="auto"/>
              <w:left w:val="single" w:sz="4" w:space="0" w:color="auto"/>
              <w:bottom w:val="single" w:sz="4" w:space="0" w:color="auto"/>
              <w:right w:val="single" w:sz="4" w:space="0" w:color="auto"/>
            </w:tcBorders>
            <w:noWrap/>
            <w:hideMark/>
          </w:tcPr>
          <w:p w:rsidR="00C57CF5" w:rsidRDefault="00C57CF5">
            <w:pPr>
              <w:jc w:val="both"/>
              <w:rPr>
                <w:sz w:val="18"/>
                <w:szCs w:val="18"/>
              </w:rPr>
            </w:pPr>
            <w:r>
              <w:rPr>
                <w:sz w:val="18"/>
                <w:szCs w:val="18"/>
              </w:rPr>
              <w:lastRenderedPageBreak/>
              <w:t>6</w:t>
            </w:r>
          </w:p>
        </w:tc>
        <w:tc>
          <w:tcPr>
            <w:tcW w:w="3239" w:type="dxa"/>
            <w:tcBorders>
              <w:top w:val="single" w:sz="4" w:space="0" w:color="auto"/>
              <w:left w:val="nil"/>
              <w:bottom w:val="single" w:sz="4" w:space="0" w:color="auto"/>
              <w:right w:val="single" w:sz="4" w:space="0" w:color="auto"/>
            </w:tcBorders>
            <w:noWrap/>
            <w:hideMark/>
          </w:tcPr>
          <w:p w:rsidR="00C57CF5" w:rsidRDefault="00C57CF5">
            <w:pPr>
              <w:jc w:val="both"/>
              <w:rPr>
                <w:sz w:val="18"/>
                <w:szCs w:val="18"/>
              </w:rPr>
            </w:pPr>
            <w:r>
              <w:rPr>
                <w:color w:val="000000"/>
                <w:sz w:val="18"/>
                <w:szCs w:val="1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tc>
        <w:tc>
          <w:tcPr>
            <w:tcW w:w="4318"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jc w:val="both"/>
              <w:rPr>
                <w:sz w:val="18"/>
                <w:szCs w:val="18"/>
              </w:rPr>
            </w:pPr>
            <w:r>
              <w:rPr>
                <w:sz w:val="18"/>
                <w:szCs w:val="18"/>
              </w:rPr>
              <w:t>- Оформление протокола о результатах аукциона;</w:t>
            </w:r>
          </w:p>
          <w:p w:rsidR="00C57CF5" w:rsidRDefault="00C57CF5">
            <w:pPr>
              <w:autoSpaceDE w:val="0"/>
              <w:autoSpaceDN w:val="0"/>
              <w:adjustRightInd w:val="0"/>
              <w:jc w:val="both"/>
              <w:rPr>
                <w:sz w:val="18"/>
                <w:szCs w:val="18"/>
              </w:rPr>
            </w:pPr>
            <w:r>
              <w:rPr>
                <w:sz w:val="18"/>
                <w:szCs w:val="18"/>
              </w:rPr>
              <w:t>- размещение протокола о результатах аукциона в официальном публикаторе;</w:t>
            </w:r>
          </w:p>
          <w:p w:rsidR="00C57CF5" w:rsidRDefault="00C57CF5">
            <w:pPr>
              <w:autoSpaceDE w:val="0"/>
              <w:autoSpaceDN w:val="0"/>
              <w:adjustRightInd w:val="0"/>
              <w:jc w:val="both"/>
              <w:rPr>
                <w:sz w:val="18"/>
                <w:szCs w:val="18"/>
              </w:rPr>
            </w:pPr>
            <w:r>
              <w:rPr>
                <w:sz w:val="18"/>
                <w:szCs w:val="18"/>
              </w:rPr>
              <w:t>- размещение извещения о результатах аукциона на официальном сайте администрации в информационно-телекоммуникационной сети «Интернет»;</w:t>
            </w:r>
          </w:p>
          <w:p w:rsidR="00C57CF5" w:rsidRDefault="00C57CF5">
            <w:pPr>
              <w:autoSpaceDE w:val="0"/>
              <w:autoSpaceDN w:val="0"/>
              <w:adjustRightInd w:val="0"/>
              <w:jc w:val="both"/>
              <w:rPr>
                <w:sz w:val="18"/>
                <w:szCs w:val="18"/>
              </w:rPr>
            </w:pPr>
            <w:r>
              <w:rPr>
                <w:sz w:val="18"/>
                <w:szCs w:val="18"/>
              </w:rPr>
              <w:t>- размещение извещения о результатах аукциона на официальном сайте Российской</w:t>
            </w:r>
          </w:p>
          <w:p w:rsidR="00C57CF5" w:rsidRDefault="00C57CF5">
            <w:pPr>
              <w:widowControl w:val="0"/>
              <w:autoSpaceDE w:val="0"/>
              <w:autoSpaceDN w:val="0"/>
              <w:adjustRightInd w:val="0"/>
              <w:jc w:val="both"/>
              <w:rPr>
                <w:color w:val="000000"/>
                <w:sz w:val="18"/>
                <w:szCs w:val="18"/>
              </w:rPr>
            </w:pPr>
            <w:r>
              <w:rPr>
                <w:sz w:val="18"/>
                <w:szCs w:val="18"/>
              </w:rPr>
              <w:t>Федерации в сети «Интернет» www.torgi.gov.ru</w:t>
            </w:r>
          </w:p>
        </w:tc>
        <w:tc>
          <w:tcPr>
            <w:tcW w:w="1260"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1 день</w:t>
            </w:r>
          </w:p>
        </w:tc>
        <w:tc>
          <w:tcPr>
            <w:tcW w:w="2059" w:type="dxa"/>
            <w:tcBorders>
              <w:top w:val="single" w:sz="4" w:space="0" w:color="auto"/>
              <w:left w:val="nil"/>
              <w:bottom w:val="single" w:sz="4" w:space="0" w:color="auto"/>
              <w:right w:val="single" w:sz="4" w:space="0" w:color="auto"/>
            </w:tcBorders>
            <w:noWrap/>
          </w:tcPr>
          <w:p w:rsidR="00C57CF5" w:rsidRDefault="00C57CF5">
            <w:r w:rsidRPr="00C40881">
              <w:rPr>
                <w:sz w:val="18"/>
                <w:szCs w:val="18"/>
              </w:rPr>
              <w:t xml:space="preserve">Администрация  </w:t>
            </w:r>
            <w:r w:rsidR="008B5FEC">
              <w:rPr>
                <w:sz w:val="18"/>
                <w:szCs w:val="18"/>
              </w:rPr>
              <w:t>Хрещатовского</w:t>
            </w:r>
            <w:r w:rsidRPr="00C40881">
              <w:rPr>
                <w:sz w:val="18"/>
                <w:szCs w:val="18"/>
              </w:rPr>
              <w:t xml:space="preserve"> сельского поселения</w:t>
            </w:r>
          </w:p>
        </w:tc>
        <w:tc>
          <w:tcPr>
            <w:tcW w:w="2059"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rPr>
                <w:sz w:val="18"/>
                <w:szCs w:val="18"/>
              </w:rPr>
            </w:pPr>
            <w:r>
              <w:rPr>
                <w:sz w:val="18"/>
                <w:szCs w:val="18"/>
              </w:rPr>
              <w:t>Автоматизированное</w:t>
            </w:r>
          </w:p>
          <w:p w:rsidR="00C57CF5" w:rsidRDefault="00C57CF5">
            <w:pPr>
              <w:autoSpaceDE w:val="0"/>
              <w:autoSpaceDN w:val="0"/>
              <w:adjustRightInd w:val="0"/>
              <w:jc w:val="center"/>
              <w:rPr>
                <w:sz w:val="18"/>
                <w:szCs w:val="18"/>
              </w:rPr>
            </w:pPr>
            <w:r>
              <w:rPr>
                <w:sz w:val="18"/>
                <w:szCs w:val="18"/>
              </w:rPr>
              <w:t>рабочее место</w:t>
            </w:r>
          </w:p>
        </w:tc>
        <w:tc>
          <w:tcPr>
            <w:tcW w:w="1280"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r>
      <w:tr w:rsidR="00C57CF5" w:rsidTr="00C57CF5">
        <w:trPr>
          <w:trHeight w:val="1084"/>
        </w:trPr>
        <w:tc>
          <w:tcPr>
            <w:tcW w:w="740" w:type="dxa"/>
            <w:tcBorders>
              <w:top w:val="single" w:sz="4" w:space="0" w:color="auto"/>
              <w:left w:val="single" w:sz="4" w:space="0" w:color="auto"/>
              <w:bottom w:val="single" w:sz="4" w:space="0" w:color="auto"/>
              <w:right w:val="single" w:sz="4" w:space="0" w:color="auto"/>
            </w:tcBorders>
            <w:noWrap/>
            <w:hideMark/>
          </w:tcPr>
          <w:p w:rsidR="00C57CF5" w:rsidRDefault="00C57CF5">
            <w:pPr>
              <w:jc w:val="both"/>
              <w:rPr>
                <w:sz w:val="18"/>
                <w:szCs w:val="18"/>
              </w:rPr>
            </w:pPr>
            <w:r>
              <w:rPr>
                <w:sz w:val="18"/>
                <w:szCs w:val="18"/>
              </w:rPr>
              <w:t>7</w:t>
            </w:r>
          </w:p>
        </w:tc>
        <w:tc>
          <w:tcPr>
            <w:tcW w:w="3239" w:type="dxa"/>
            <w:tcBorders>
              <w:top w:val="single" w:sz="4" w:space="0" w:color="auto"/>
              <w:left w:val="nil"/>
              <w:bottom w:val="single" w:sz="4" w:space="0" w:color="auto"/>
              <w:right w:val="single" w:sz="4" w:space="0" w:color="auto"/>
            </w:tcBorders>
            <w:noWrap/>
            <w:hideMark/>
          </w:tcPr>
          <w:p w:rsidR="00C57CF5" w:rsidRDefault="00C57CF5">
            <w:pPr>
              <w:jc w:val="both"/>
              <w:rPr>
                <w:sz w:val="18"/>
                <w:szCs w:val="18"/>
              </w:rPr>
            </w:pPr>
            <w:r>
              <w:rPr>
                <w:color w:val="000000"/>
                <w:sz w:val="18"/>
                <w:szCs w:val="1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tc>
        <w:tc>
          <w:tcPr>
            <w:tcW w:w="4318"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jc w:val="both"/>
              <w:rPr>
                <w:color w:val="000000"/>
                <w:sz w:val="18"/>
                <w:szCs w:val="18"/>
              </w:rPr>
            </w:pPr>
            <w:r>
              <w:rPr>
                <w:sz w:val="18"/>
                <w:szCs w:val="18"/>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tc>
        <w:tc>
          <w:tcPr>
            <w:tcW w:w="1260"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10 дней</w:t>
            </w:r>
          </w:p>
        </w:tc>
        <w:tc>
          <w:tcPr>
            <w:tcW w:w="2059" w:type="dxa"/>
            <w:tcBorders>
              <w:top w:val="single" w:sz="4" w:space="0" w:color="auto"/>
              <w:left w:val="nil"/>
              <w:bottom w:val="single" w:sz="4" w:space="0" w:color="auto"/>
              <w:right w:val="single" w:sz="4" w:space="0" w:color="auto"/>
            </w:tcBorders>
            <w:noWrap/>
          </w:tcPr>
          <w:p w:rsidR="00C57CF5" w:rsidRDefault="00C57CF5">
            <w:r w:rsidRPr="00C40881">
              <w:rPr>
                <w:sz w:val="18"/>
                <w:szCs w:val="18"/>
              </w:rPr>
              <w:t xml:space="preserve">Администрация  </w:t>
            </w:r>
            <w:r w:rsidR="008B5FEC">
              <w:rPr>
                <w:sz w:val="18"/>
                <w:szCs w:val="18"/>
              </w:rPr>
              <w:t>Хрещатовского</w:t>
            </w:r>
            <w:r w:rsidRPr="00C40881">
              <w:rPr>
                <w:sz w:val="18"/>
                <w:szCs w:val="18"/>
              </w:rPr>
              <w:t xml:space="preserve"> сельского поселения</w:t>
            </w:r>
          </w:p>
        </w:tc>
        <w:tc>
          <w:tcPr>
            <w:tcW w:w="2059" w:type="dxa"/>
            <w:tcBorders>
              <w:top w:val="single" w:sz="4" w:space="0" w:color="auto"/>
              <w:left w:val="nil"/>
              <w:bottom w:val="single" w:sz="4" w:space="0" w:color="auto"/>
              <w:right w:val="single" w:sz="4" w:space="0" w:color="auto"/>
            </w:tcBorders>
            <w:noWrap/>
            <w:hideMark/>
          </w:tcPr>
          <w:p w:rsidR="00C57CF5" w:rsidRDefault="00C57CF5">
            <w:pPr>
              <w:autoSpaceDE w:val="0"/>
              <w:autoSpaceDN w:val="0"/>
              <w:adjustRightInd w:val="0"/>
              <w:rPr>
                <w:sz w:val="18"/>
                <w:szCs w:val="18"/>
              </w:rPr>
            </w:pPr>
            <w:r>
              <w:rPr>
                <w:sz w:val="18"/>
                <w:szCs w:val="18"/>
              </w:rPr>
              <w:t>Автоматизированное</w:t>
            </w:r>
          </w:p>
          <w:p w:rsidR="00C57CF5" w:rsidRDefault="00C57CF5">
            <w:pPr>
              <w:autoSpaceDE w:val="0"/>
              <w:autoSpaceDN w:val="0"/>
              <w:adjustRightInd w:val="0"/>
              <w:jc w:val="center"/>
              <w:rPr>
                <w:sz w:val="18"/>
                <w:szCs w:val="18"/>
              </w:rPr>
            </w:pPr>
            <w:r>
              <w:rPr>
                <w:sz w:val="18"/>
                <w:szCs w:val="18"/>
              </w:rPr>
              <w:t>рабочее место</w:t>
            </w:r>
          </w:p>
        </w:tc>
        <w:tc>
          <w:tcPr>
            <w:tcW w:w="1280" w:type="dxa"/>
            <w:tcBorders>
              <w:top w:val="single" w:sz="4" w:space="0" w:color="auto"/>
              <w:left w:val="nil"/>
              <w:bottom w:val="single" w:sz="4" w:space="0" w:color="auto"/>
              <w:right w:val="single" w:sz="4" w:space="0" w:color="auto"/>
            </w:tcBorders>
            <w:noWrap/>
            <w:hideMark/>
          </w:tcPr>
          <w:p w:rsidR="00C57CF5" w:rsidRDefault="00C57CF5">
            <w:pPr>
              <w:jc w:val="center"/>
              <w:rPr>
                <w:sz w:val="18"/>
                <w:szCs w:val="18"/>
              </w:rPr>
            </w:pPr>
            <w:r>
              <w:rPr>
                <w:sz w:val="18"/>
                <w:szCs w:val="18"/>
              </w:rPr>
              <w:t>нет</w:t>
            </w:r>
          </w:p>
        </w:tc>
      </w:tr>
    </w:tbl>
    <w:p w:rsidR="005476C5" w:rsidRDefault="005476C5" w:rsidP="005476C5">
      <w:pPr>
        <w:suppressAutoHyphens/>
        <w:jc w:val="both"/>
        <w:rPr>
          <w:b/>
        </w:rPr>
      </w:pPr>
    </w:p>
    <w:p w:rsidR="005476C5" w:rsidRDefault="005476C5" w:rsidP="005476C5">
      <w:pPr>
        <w:suppressAutoHyphens/>
        <w:jc w:val="both"/>
        <w:rPr>
          <w:b/>
        </w:rPr>
      </w:pPr>
      <w:r>
        <w:rPr>
          <w:b/>
        </w:rPr>
        <w:t>Раздел 8 «Особенности предоставления «</w:t>
      </w:r>
      <w:proofErr w:type="spellStart"/>
      <w:r>
        <w:rPr>
          <w:b/>
        </w:rPr>
        <w:t>подуслуги</w:t>
      </w:r>
      <w:proofErr w:type="spellEnd"/>
      <w:r>
        <w:rPr>
          <w:b/>
        </w:rPr>
        <w:t>» в электронной форме»</w:t>
      </w:r>
    </w:p>
    <w:p w:rsidR="005476C5" w:rsidRDefault="005476C5" w:rsidP="005476C5">
      <w:pPr>
        <w:suppressAutoHyphens/>
        <w:jc w:val="both"/>
      </w:pPr>
    </w:p>
    <w:tbl>
      <w:tblPr>
        <w:tblW w:w="14715" w:type="dxa"/>
        <w:tblInd w:w="93" w:type="dxa"/>
        <w:tblLayout w:type="fixed"/>
        <w:tblLook w:val="04A0" w:firstRow="1" w:lastRow="0" w:firstColumn="1" w:lastColumn="0" w:noHBand="0" w:noVBand="1"/>
      </w:tblPr>
      <w:tblGrid>
        <w:gridCol w:w="2103"/>
        <w:gridCol w:w="2102"/>
        <w:gridCol w:w="2102"/>
        <w:gridCol w:w="2102"/>
        <w:gridCol w:w="2102"/>
        <w:gridCol w:w="2102"/>
        <w:gridCol w:w="2102"/>
      </w:tblGrid>
      <w:tr w:rsidR="005476C5" w:rsidTr="005476C5">
        <w:trPr>
          <w:trHeight w:val="2475"/>
        </w:trPr>
        <w:tc>
          <w:tcPr>
            <w:tcW w:w="2103" w:type="dxa"/>
            <w:tcBorders>
              <w:top w:val="single" w:sz="4" w:space="0" w:color="auto"/>
              <w:left w:val="single" w:sz="4" w:space="0" w:color="auto"/>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Способ получения заявителем информации о сроках и порядке предоставления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Способ записи на прием в орган</w:t>
            </w:r>
          </w:p>
        </w:tc>
        <w:tc>
          <w:tcPr>
            <w:tcW w:w="2103"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Способ формирования запроса о предоставлении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Способ оплаты заявителем, государственной госпошлины или иной платы, взымаемой за предоставления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Способ получения сведений о ходе выполнения запроса о предоставлении "</w:t>
            </w:r>
            <w:proofErr w:type="spellStart"/>
            <w:r>
              <w:rPr>
                <w:color w:val="000000"/>
                <w:sz w:val="20"/>
                <w:szCs w:val="20"/>
              </w:rPr>
              <w:t>подуслуги</w:t>
            </w:r>
            <w:proofErr w:type="spellEnd"/>
            <w:r>
              <w:rPr>
                <w:color w:val="000000"/>
                <w:sz w:val="20"/>
                <w:szCs w:val="20"/>
              </w:rPr>
              <w:t>"</w:t>
            </w:r>
          </w:p>
        </w:tc>
        <w:tc>
          <w:tcPr>
            <w:tcW w:w="2103" w:type="dxa"/>
            <w:tcBorders>
              <w:top w:val="single" w:sz="4" w:space="0" w:color="auto"/>
              <w:left w:val="nil"/>
              <w:bottom w:val="single" w:sz="4" w:space="0" w:color="auto"/>
              <w:right w:val="single" w:sz="4" w:space="0" w:color="auto"/>
            </w:tcBorders>
            <w:hideMark/>
          </w:tcPr>
          <w:p w:rsidR="005476C5" w:rsidRDefault="005476C5">
            <w:pPr>
              <w:jc w:val="center"/>
              <w:rPr>
                <w:color w:val="000000"/>
                <w:sz w:val="20"/>
                <w:szCs w:val="20"/>
              </w:rPr>
            </w:pPr>
            <w:r>
              <w:rPr>
                <w:color w:val="000000"/>
                <w:sz w:val="20"/>
                <w:szCs w:val="20"/>
              </w:rPr>
              <w:t>Способ подачи жалобы на нарушение порядка предоставления "</w:t>
            </w:r>
            <w:proofErr w:type="spellStart"/>
            <w:r>
              <w:rPr>
                <w:color w:val="000000"/>
                <w:sz w:val="20"/>
                <w:szCs w:val="20"/>
              </w:rPr>
              <w:t>подуслуги</w:t>
            </w:r>
            <w:proofErr w:type="spellEnd"/>
            <w:r>
              <w:rPr>
                <w:color w:val="000000"/>
                <w:sz w:val="20"/>
                <w:szCs w:val="20"/>
              </w:rPr>
              <w:t>" и досудебного (внесудебного) обжалования решений и действий  (бездействия) органа в процессе получения "</w:t>
            </w:r>
            <w:proofErr w:type="spellStart"/>
            <w:r>
              <w:rPr>
                <w:color w:val="000000"/>
                <w:sz w:val="20"/>
                <w:szCs w:val="20"/>
              </w:rPr>
              <w:t>подуслуги</w:t>
            </w:r>
            <w:proofErr w:type="spellEnd"/>
            <w:r>
              <w:rPr>
                <w:color w:val="000000"/>
                <w:sz w:val="20"/>
                <w:szCs w:val="20"/>
              </w:rPr>
              <w:t>"</w:t>
            </w:r>
          </w:p>
        </w:tc>
      </w:tr>
      <w:tr w:rsidR="005476C5" w:rsidTr="005476C5">
        <w:trPr>
          <w:trHeight w:val="300"/>
        </w:trPr>
        <w:tc>
          <w:tcPr>
            <w:tcW w:w="2103" w:type="dxa"/>
            <w:tcBorders>
              <w:top w:val="nil"/>
              <w:left w:val="single" w:sz="4" w:space="0" w:color="auto"/>
              <w:bottom w:val="single" w:sz="4" w:space="0" w:color="auto"/>
              <w:right w:val="single" w:sz="4" w:space="0" w:color="auto"/>
            </w:tcBorders>
            <w:noWrap/>
            <w:vAlign w:val="bottom"/>
            <w:hideMark/>
          </w:tcPr>
          <w:p w:rsidR="005476C5" w:rsidRDefault="005476C5">
            <w:pPr>
              <w:jc w:val="center"/>
              <w:rPr>
                <w:rFonts w:ascii="Calibri" w:hAnsi="Calibri"/>
                <w:iCs/>
                <w:color w:val="000000"/>
                <w:sz w:val="20"/>
                <w:szCs w:val="20"/>
              </w:rPr>
            </w:pPr>
            <w:r>
              <w:rPr>
                <w:rFonts w:ascii="Calibri" w:hAnsi="Calibri"/>
                <w:iCs/>
                <w:color w:val="000000"/>
                <w:sz w:val="20"/>
                <w:szCs w:val="20"/>
              </w:rPr>
              <w:t>1</w:t>
            </w:r>
          </w:p>
        </w:tc>
        <w:tc>
          <w:tcPr>
            <w:tcW w:w="2103" w:type="dxa"/>
            <w:tcBorders>
              <w:top w:val="nil"/>
              <w:left w:val="nil"/>
              <w:bottom w:val="single" w:sz="4" w:space="0" w:color="auto"/>
              <w:right w:val="single" w:sz="4" w:space="0" w:color="auto"/>
            </w:tcBorders>
            <w:noWrap/>
            <w:vAlign w:val="bottom"/>
            <w:hideMark/>
          </w:tcPr>
          <w:p w:rsidR="005476C5" w:rsidRDefault="005476C5">
            <w:pPr>
              <w:jc w:val="center"/>
              <w:rPr>
                <w:rFonts w:ascii="Calibri" w:hAnsi="Calibri"/>
                <w:iCs/>
                <w:color w:val="000000"/>
                <w:sz w:val="20"/>
                <w:szCs w:val="20"/>
              </w:rPr>
            </w:pPr>
            <w:r>
              <w:rPr>
                <w:rFonts w:ascii="Calibri" w:hAnsi="Calibri"/>
                <w:iCs/>
                <w:color w:val="000000"/>
                <w:sz w:val="20"/>
                <w:szCs w:val="20"/>
              </w:rPr>
              <w:t>2</w:t>
            </w:r>
          </w:p>
        </w:tc>
        <w:tc>
          <w:tcPr>
            <w:tcW w:w="2103" w:type="dxa"/>
            <w:tcBorders>
              <w:top w:val="nil"/>
              <w:left w:val="nil"/>
              <w:bottom w:val="single" w:sz="4" w:space="0" w:color="auto"/>
              <w:right w:val="single" w:sz="4" w:space="0" w:color="auto"/>
            </w:tcBorders>
            <w:noWrap/>
            <w:vAlign w:val="bottom"/>
            <w:hideMark/>
          </w:tcPr>
          <w:p w:rsidR="005476C5" w:rsidRDefault="005476C5">
            <w:pPr>
              <w:jc w:val="center"/>
              <w:rPr>
                <w:rFonts w:ascii="Calibri" w:hAnsi="Calibri"/>
                <w:iCs/>
                <w:color w:val="000000"/>
                <w:sz w:val="20"/>
                <w:szCs w:val="20"/>
              </w:rPr>
            </w:pPr>
            <w:r>
              <w:rPr>
                <w:rFonts w:ascii="Calibri" w:hAnsi="Calibri"/>
                <w:iCs/>
                <w:color w:val="000000"/>
                <w:sz w:val="20"/>
                <w:szCs w:val="20"/>
              </w:rPr>
              <w:t>3</w:t>
            </w:r>
          </w:p>
        </w:tc>
        <w:tc>
          <w:tcPr>
            <w:tcW w:w="2103" w:type="dxa"/>
            <w:tcBorders>
              <w:top w:val="nil"/>
              <w:left w:val="nil"/>
              <w:bottom w:val="single" w:sz="4" w:space="0" w:color="auto"/>
              <w:right w:val="single" w:sz="4" w:space="0" w:color="auto"/>
            </w:tcBorders>
            <w:noWrap/>
            <w:vAlign w:val="bottom"/>
            <w:hideMark/>
          </w:tcPr>
          <w:p w:rsidR="005476C5" w:rsidRDefault="005476C5">
            <w:pPr>
              <w:jc w:val="center"/>
              <w:rPr>
                <w:rFonts w:ascii="Calibri" w:hAnsi="Calibri"/>
                <w:iCs/>
                <w:color w:val="000000"/>
                <w:sz w:val="20"/>
                <w:szCs w:val="20"/>
              </w:rPr>
            </w:pPr>
            <w:r>
              <w:rPr>
                <w:rFonts w:ascii="Calibri" w:hAnsi="Calibri"/>
                <w:iCs/>
                <w:color w:val="000000"/>
                <w:sz w:val="20"/>
                <w:szCs w:val="20"/>
              </w:rPr>
              <w:t>4</w:t>
            </w:r>
          </w:p>
        </w:tc>
        <w:tc>
          <w:tcPr>
            <w:tcW w:w="2103" w:type="dxa"/>
            <w:tcBorders>
              <w:top w:val="nil"/>
              <w:left w:val="nil"/>
              <w:bottom w:val="single" w:sz="4" w:space="0" w:color="auto"/>
              <w:right w:val="single" w:sz="4" w:space="0" w:color="auto"/>
            </w:tcBorders>
            <w:noWrap/>
            <w:vAlign w:val="bottom"/>
            <w:hideMark/>
          </w:tcPr>
          <w:p w:rsidR="005476C5" w:rsidRDefault="005476C5">
            <w:pPr>
              <w:jc w:val="center"/>
              <w:rPr>
                <w:rFonts w:ascii="Calibri" w:hAnsi="Calibri"/>
                <w:iCs/>
                <w:color w:val="000000"/>
                <w:sz w:val="20"/>
                <w:szCs w:val="20"/>
              </w:rPr>
            </w:pPr>
            <w:r>
              <w:rPr>
                <w:rFonts w:ascii="Calibri" w:hAnsi="Calibri"/>
                <w:iCs/>
                <w:color w:val="000000"/>
                <w:sz w:val="20"/>
                <w:szCs w:val="20"/>
              </w:rPr>
              <w:t>5</w:t>
            </w:r>
          </w:p>
        </w:tc>
        <w:tc>
          <w:tcPr>
            <w:tcW w:w="2103" w:type="dxa"/>
            <w:tcBorders>
              <w:top w:val="nil"/>
              <w:left w:val="nil"/>
              <w:bottom w:val="single" w:sz="4" w:space="0" w:color="auto"/>
              <w:right w:val="single" w:sz="4" w:space="0" w:color="auto"/>
            </w:tcBorders>
            <w:noWrap/>
            <w:vAlign w:val="bottom"/>
            <w:hideMark/>
          </w:tcPr>
          <w:p w:rsidR="005476C5" w:rsidRDefault="005476C5">
            <w:pPr>
              <w:jc w:val="center"/>
              <w:rPr>
                <w:rFonts w:ascii="Calibri" w:hAnsi="Calibri"/>
                <w:iCs/>
                <w:color w:val="000000"/>
                <w:sz w:val="20"/>
                <w:szCs w:val="20"/>
              </w:rPr>
            </w:pPr>
            <w:r>
              <w:rPr>
                <w:rFonts w:ascii="Calibri" w:hAnsi="Calibri"/>
                <w:iCs/>
                <w:color w:val="000000"/>
                <w:sz w:val="20"/>
                <w:szCs w:val="20"/>
              </w:rPr>
              <w:t>6</w:t>
            </w:r>
          </w:p>
        </w:tc>
        <w:tc>
          <w:tcPr>
            <w:tcW w:w="2103" w:type="dxa"/>
            <w:tcBorders>
              <w:top w:val="nil"/>
              <w:left w:val="nil"/>
              <w:bottom w:val="single" w:sz="4" w:space="0" w:color="auto"/>
              <w:right w:val="single" w:sz="4" w:space="0" w:color="auto"/>
            </w:tcBorders>
            <w:noWrap/>
            <w:vAlign w:val="bottom"/>
            <w:hideMark/>
          </w:tcPr>
          <w:p w:rsidR="005476C5" w:rsidRDefault="005476C5">
            <w:pPr>
              <w:jc w:val="center"/>
              <w:rPr>
                <w:rFonts w:ascii="Calibri" w:hAnsi="Calibri"/>
                <w:iCs/>
                <w:color w:val="000000"/>
                <w:sz w:val="20"/>
                <w:szCs w:val="20"/>
              </w:rPr>
            </w:pPr>
            <w:r>
              <w:rPr>
                <w:rFonts w:ascii="Calibri" w:hAnsi="Calibri"/>
                <w:iCs/>
                <w:color w:val="000000"/>
                <w:sz w:val="20"/>
                <w:szCs w:val="20"/>
              </w:rPr>
              <w:t>7</w:t>
            </w:r>
          </w:p>
        </w:tc>
      </w:tr>
      <w:tr w:rsidR="005476C5" w:rsidTr="005476C5">
        <w:trPr>
          <w:trHeight w:val="300"/>
        </w:trPr>
        <w:tc>
          <w:tcPr>
            <w:tcW w:w="14721" w:type="dxa"/>
            <w:gridSpan w:val="7"/>
            <w:tcBorders>
              <w:top w:val="single" w:sz="4" w:space="0" w:color="auto"/>
              <w:left w:val="single" w:sz="4" w:space="0" w:color="auto"/>
              <w:bottom w:val="single" w:sz="4" w:space="0" w:color="auto"/>
              <w:right w:val="single" w:sz="4" w:space="0" w:color="000000"/>
            </w:tcBorders>
            <w:noWrap/>
            <w:vAlign w:val="bottom"/>
            <w:hideMark/>
          </w:tcPr>
          <w:p w:rsidR="005476C5" w:rsidRDefault="005476C5">
            <w:pPr>
              <w:jc w:val="center"/>
              <w:rPr>
                <w:bCs/>
                <w:color w:val="000000"/>
              </w:rPr>
            </w:pPr>
            <w:r>
              <w:rPr>
                <w:sz w:val="18"/>
                <w:szCs w:val="18"/>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tc>
      </w:tr>
      <w:tr w:rsidR="005476C5" w:rsidTr="005476C5">
        <w:trPr>
          <w:trHeight w:val="300"/>
        </w:trPr>
        <w:tc>
          <w:tcPr>
            <w:tcW w:w="2103" w:type="dxa"/>
            <w:tcBorders>
              <w:top w:val="nil"/>
              <w:left w:val="single" w:sz="4" w:space="0" w:color="auto"/>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1.Единый портал</w:t>
            </w:r>
          </w:p>
          <w:p w:rsidR="005476C5" w:rsidRDefault="005476C5">
            <w:pPr>
              <w:autoSpaceDE w:val="0"/>
              <w:autoSpaceDN w:val="0"/>
              <w:adjustRightInd w:val="0"/>
              <w:jc w:val="center"/>
              <w:rPr>
                <w:sz w:val="18"/>
                <w:szCs w:val="18"/>
              </w:rPr>
            </w:pPr>
            <w:r>
              <w:rPr>
                <w:sz w:val="18"/>
                <w:szCs w:val="18"/>
              </w:rPr>
              <w:t>государственных</w:t>
            </w:r>
          </w:p>
          <w:p w:rsidR="005476C5" w:rsidRDefault="005476C5">
            <w:pPr>
              <w:autoSpaceDE w:val="0"/>
              <w:autoSpaceDN w:val="0"/>
              <w:adjustRightInd w:val="0"/>
              <w:jc w:val="center"/>
              <w:rPr>
                <w:sz w:val="18"/>
                <w:szCs w:val="18"/>
              </w:rPr>
            </w:pPr>
            <w:r>
              <w:rPr>
                <w:sz w:val="18"/>
                <w:szCs w:val="18"/>
              </w:rPr>
              <w:t>и муниципальных</w:t>
            </w:r>
          </w:p>
          <w:p w:rsidR="005476C5" w:rsidRDefault="005476C5">
            <w:pPr>
              <w:autoSpaceDE w:val="0"/>
              <w:autoSpaceDN w:val="0"/>
              <w:adjustRightInd w:val="0"/>
              <w:jc w:val="center"/>
              <w:rPr>
                <w:sz w:val="18"/>
                <w:szCs w:val="18"/>
              </w:rPr>
            </w:pPr>
            <w:r>
              <w:rPr>
                <w:sz w:val="18"/>
                <w:szCs w:val="18"/>
              </w:rPr>
              <w:t>услуг (функций).</w:t>
            </w:r>
          </w:p>
          <w:p w:rsidR="005476C5" w:rsidRDefault="005476C5">
            <w:pPr>
              <w:autoSpaceDE w:val="0"/>
              <w:autoSpaceDN w:val="0"/>
              <w:adjustRightInd w:val="0"/>
              <w:jc w:val="center"/>
              <w:rPr>
                <w:sz w:val="18"/>
                <w:szCs w:val="18"/>
              </w:rPr>
            </w:pPr>
            <w:r>
              <w:rPr>
                <w:sz w:val="18"/>
                <w:szCs w:val="18"/>
              </w:rPr>
              <w:t>2.Портал</w:t>
            </w:r>
          </w:p>
          <w:p w:rsidR="005476C5" w:rsidRDefault="005476C5">
            <w:pPr>
              <w:autoSpaceDE w:val="0"/>
              <w:autoSpaceDN w:val="0"/>
              <w:adjustRightInd w:val="0"/>
              <w:jc w:val="center"/>
              <w:rPr>
                <w:sz w:val="18"/>
                <w:szCs w:val="18"/>
              </w:rPr>
            </w:pPr>
            <w:r>
              <w:rPr>
                <w:sz w:val="18"/>
                <w:szCs w:val="18"/>
              </w:rPr>
              <w:t>Государственных и</w:t>
            </w:r>
          </w:p>
          <w:p w:rsidR="005476C5" w:rsidRDefault="005476C5">
            <w:pPr>
              <w:autoSpaceDE w:val="0"/>
              <w:autoSpaceDN w:val="0"/>
              <w:adjustRightInd w:val="0"/>
              <w:jc w:val="center"/>
              <w:rPr>
                <w:sz w:val="18"/>
                <w:szCs w:val="18"/>
              </w:rPr>
            </w:pPr>
            <w:r>
              <w:rPr>
                <w:sz w:val="18"/>
                <w:szCs w:val="18"/>
              </w:rPr>
              <w:t>муниципальных услуг</w:t>
            </w:r>
          </w:p>
          <w:p w:rsidR="005476C5" w:rsidRDefault="005476C5">
            <w:pPr>
              <w:autoSpaceDE w:val="0"/>
              <w:autoSpaceDN w:val="0"/>
              <w:adjustRightInd w:val="0"/>
              <w:jc w:val="center"/>
              <w:rPr>
                <w:sz w:val="18"/>
                <w:szCs w:val="18"/>
              </w:rPr>
            </w:pPr>
            <w:r>
              <w:rPr>
                <w:sz w:val="18"/>
                <w:szCs w:val="18"/>
              </w:rPr>
              <w:t>Воронежской области</w:t>
            </w:r>
          </w:p>
          <w:p w:rsidR="005476C5" w:rsidRDefault="005476C5">
            <w:pPr>
              <w:autoSpaceDE w:val="0"/>
              <w:autoSpaceDN w:val="0"/>
              <w:adjustRightInd w:val="0"/>
              <w:jc w:val="center"/>
              <w:rPr>
                <w:sz w:val="18"/>
                <w:szCs w:val="18"/>
              </w:rPr>
            </w:pPr>
            <w:r>
              <w:rPr>
                <w:sz w:val="18"/>
                <w:szCs w:val="18"/>
              </w:rPr>
              <w:lastRenderedPageBreak/>
              <w:t>3. Официальный сайт администрации</w:t>
            </w:r>
          </w:p>
        </w:tc>
        <w:tc>
          <w:tcPr>
            <w:tcW w:w="2103" w:type="dxa"/>
            <w:tcBorders>
              <w:top w:val="nil"/>
              <w:left w:val="nil"/>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lastRenderedPageBreak/>
              <w:t>по телефону</w:t>
            </w:r>
          </w:p>
          <w:p w:rsidR="005476C5" w:rsidRDefault="005476C5">
            <w:pPr>
              <w:autoSpaceDE w:val="0"/>
              <w:autoSpaceDN w:val="0"/>
              <w:adjustRightInd w:val="0"/>
              <w:jc w:val="center"/>
              <w:rPr>
                <w:sz w:val="18"/>
                <w:szCs w:val="18"/>
              </w:rPr>
            </w:pPr>
            <w:r>
              <w:rPr>
                <w:sz w:val="18"/>
                <w:szCs w:val="18"/>
              </w:rPr>
              <w:t>органа</w:t>
            </w:r>
          </w:p>
          <w:p w:rsidR="005476C5" w:rsidRDefault="005476C5">
            <w:pPr>
              <w:autoSpaceDE w:val="0"/>
              <w:autoSpaceDN w:val="0"/>
              <w:adjustRightInd w:val="0"/>
              <w:jc w:val="center"/>
              <w:rPr>
                <w:sz w:val="18"/>
                <w:szCs w:val="18"/>
              </w:rPr>
            </w:pPr>
            <w:r>
              <w:rPr>
                <w:sz w:val="18"/>
                <w:szCs w:val="18"/>
              </w:rPr>
              <w:t>предоставляющего услугу</w:t>
            </w:r>
          </w:p>
        </w:tc>
        <w:tc>
          <w:tcPr>
            <w:tcW w:w="2103" w:type="dxa"/>
            <w:tcBorders>
              <w:top w:val="nil"/>
              <w:left w:val="nil"/>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w:t>
            </w:r>
          </w:p>
        </w:tc>
        <w:tc>
          <w:tcPr>
            <w:tcW w:w="2103"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2103" w:type="dxa"/>
            <w:tcBorders>
              <w:top w:val="nil"/>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2103" w:type="dxa"/>
            <w:tcBorders>
              <w:top w:val="nil"/>
              <w:left w:val="nil"/>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w:t>
            </w:r>
          </w:p>
        </w:tc>
        <w:tc>
          <w:tcPr>
            <w:tcW w:w="2103" w:type="dxa"/>
            <w:tcBorders>
              <w:top w:val="nil"/>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1.Единый портал</w:t>
            </w:r>
          </w:p>
          <w:p w:rsidR="005476C5" w:rsidRDefault="005476C5">
            <w:pPr>
              <w:autoSpaceDE w:val="0"/>
              <w:autoSpaceDN w:val="0"/>
              <w:adjustRightInd w:val="0"/>
              <w:jc w:val="center"/>
              <w:rPr>
                <w:sz w:val="18"/>
                <w:szCs w:val="18"/>
              </w:rPr>
            </w:pPr>
            <w:r>
              <w:rPr>
                <w:sz w:val="18"/>
                <w:szCs w:val="18"/>
              </w:rPr>
              <w:t>государственных</w:t>
            </w:r>
          </w:p>
          <w:p w:rsidR="005476C5" w:rsidRDefault="005476C5">
            <w:pPr>
              <w:autoSpaceDE w:val="0"/>
              <w:autoSpaceDN w:val="0"/>
              <w:adjustRightInd w:val="0"/>
              <w:jc w:val="center"/>
              <w:rPr>
                <w:sz w:val="18"/>
                <w:szCs w:val="18"/>
              </w:rPr>
            </w:pPr>
            <w:r>
              <w:rPr>
                <w:sz w:val="18"/>
                <w:szCs w:val="18"/>
              </w:rPr>
              <w:t>и муниципальных</w:t>
            </w:r>
          </w:p>
          <w:p w:rsidR="005476C5" w:rsidRDefault="005476C5">
            <w:pPr>
              <w:autoSpaceDE w:val="0"/>
              <w:autoSpaceDN w:val="0"/>
              <w:adjustRightInd w:val="0"/>
              <w:jc w:val="center"/>
              <w:rPr>
                <w:sz w:val="18"/>
                <w:szCs w:val="18"/>
              </w:rPr>
            </w:pPr>
            <w:r>
              <w:rPr>
                <w:sz w:val="18"/>
                <w:szCs w:val="18"/>
              </w:rPr>
              <w:t>услуг (функций).</w:t>
            </w:r>
          </w:p>
          <w:p w:rsidR="005476C5" w:rsidRDefault="005476C5">
            <w:pPr>
              <w:autoSpaceDE w:val="0"/>
              <w:autoSpaceDN w:val="0"/>
              <w:adjustRightInd w:val="0"/>
              <w:jc w:val="center"/>
              <w:rPr>
                <w:sz w:val="18"/>
                <w:szCs w:val="18"/>
              </w:rPr>
            </w:pPr>
            <w:r>
              <w:rPr>
                <w:sz w:val="18"/>
                <w:szCs w:val="18"/>
              </w:rPr>
              <w:t>2.Портал</w:t>
            </w:r>
          </w:p>
          <w:p w:rsidR="005476C5" w:rsidRDefault="005476C5">
            <w:pPr>
              <w:autoSpaceDE w:val="0"/>
              <w:autoSpaceDN w:val="0"/>
              <w:adjustRightInd w:val="0"/>
              <w:jc w:val="center"/>
              <w:rPr>
                <w:sz w:val="18"/>
                <w:szCs w:val="18"/>
              </w:rPr>
            </w:pPr>
            <w:r>
              <w:rPr>
                <w:sz w:val="18"/>
                <w:szCs w:val="18"/>
              </w:rPr>
              <w:t>Государственных и</w:t>
            </w:r>
          </w:p>
          <w:p w:rsidR="005476C5" w:rsidRDefault="005476C5">
            <w:pPr>
              <w:autoSpaceDE w:val="0"/>
              <w:autoSpaceDN w:val="0"/>
              <w:adjustRightInd w:val="0"/>
              <w:jc w:val="center"/>
              <w:rPr>
                <w:sz w:val="18"/>
                <w:szCs w:val="18"/>
              </w:rPr>
            </w:pPr>
            <w:r>
              <w:rPr>
                <w:sz w:val="18"/>
                <w:szCs w:val="18"/>
              </w:rPr>
              <w:t>муниципальных услуг</w:t>
            </w:r>
          </w:p>
          <w:p w:rsidR="005476C5" w:rsidRDefault="005476C5">
            <w:pPr>
              <w:autoSpaceDE w:val="0"/>
              <w:autoSpaceDN w:val="0"/>
              <w:adjustRightInd w:val="0"/>
              <w:jc w:val="center"/>
              <w:rPr>
                <w:sz w:val="18"/>
                <w:szCs w:val="18"/>
              </w:rPr>
            </w:pPr>
            <w:r>
              <w:rPr>
                <w:sz w:val="18"/>
                <w:szCs w:val="18"/>
              </w:rPr>
              <w:t>Воронежской области</w:t>
            </w:r>
          </w:p>
          <w:p w:rsidR="005476C5" w:rsidRDefault="005476C5">
            <w:pPr>
              <w:autoSpaceDE w:val="0"/>
              <w:autoSpaceDN w:val="0"/>
              <w:adjustRightInd w:val="0"/>
              <w:jc w:val="center"/>
              <w:rPr>
                <w:sz w:val="18"/>
                <w:szCs w:val="18"/>
              </w:rPr>
            </w:pPr>
          </w:p>
        </w:tc>
      </w:tr>
      <w:tr w:rsidR="005476C5" w:rsidTr="005476C5">
        <w:trPr>
          <w:trHeight w:val="300"/>
        </w:trPr>
        <w:tc>
          <w:tcPr>
            <w:tcW w:w="14721" w:type="dxa"/>
            <w:gridSpan w:val="7"/>
            <w:tcBorders>
              <w:top w:val="single" w:sz="4" w:space="0" w:color="auto"/>
              <w:left w:val="single" w:sz="4" w:space="0" w:color="auto"/>
              <w:bottom w:val="nil"/>
              <w:right w:val="single" w:sz="4" w:space="0" w:color="auto"/>
            </w:tcBorders>
            <w:noWrap/>
            <w:hideMark/>
          </w:tcPr>
          <w:p w:rsidR="005476C5" w:rsidRDefault="005476C5">
            <w:pPr>
              <w:autoSpaceDE w:val="0"/>
              <w:autoSpaceDN w:val="0"/>
              <w:adjustRightInd w:val="0"/>
              <w:jc w:val="center"/>
              <w:rPr>
                <w:sz w:val="18"/>
                <w:szCs w:val="18"/>
              </w:rPr>
            </w:pPr>
            <w:r>
              <w:rPr>
                <w:sz w:val="18"/>
                <w:szCs w:val="18"/>
              </w:rPr>
              <w:lastRenderedPageBreak/>
              <w:t>Проведение аукциона по продаже земельного участка или аукциона на право заключения договора аренды земельного участка</w:t>
            </w:r>
          </w:p>
        </w:tc>
      </w:tr>
      <w:tr w:rsidR="005476C5" w:rsidTr="005476C5">
        <w:trPr>
          <w:trHeight w:val="300"/>
        </w:trPr>
        <w:tc>
          <w:tcPr>
            <w:tcW w:w="2103" w:type="dxa"/>
            <w:tcBorders>
              <w:top w:val="single" w:sz="4" w:space="0" w:color="auto"/>
              <w:left w:val="single" w:sz="4" w:space="0" w:color="auto"/>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1.Единый портал</w:t>
            </w:r>
          </w:p>
          <w:p w:rsidR="005476C5" w:rsidRDefault="005476C5">
            <w:pPr>
              <w:autoSpaceDE w:val="0"/>
              <w:autoSpaceDN w:val="0"/>
              <w:adjustRightInd w:val="0"/>
              <w:jc w:val="center"/>
              <w:rPr>
                <w:sz w:val="18"/>
                <w:szCs w:val="18"/>
              </w:rPr>
            </w:pPr>
            <w:r>
              <w:rPr>
                <w:sz w:val="18"/>
                <w:szCs w:val="18"/>
              </w:rPr>
              <w:t>государственных</w:t>
            </w:r>
          </w:p>
          <w:p w:rsidR="005476C5" w:rsidRDefault="005476C5">
            <w:pPr>
              <w:autoSpaceDE w:val="0"/>
              <w:autoSpaceDN w:val="0"/>
              <w:adjustRightInd w:val="0"/>
              <w:jc w:val="center"/>
              <w:rPr>
                <w:sz w:val="18"/>
                <w:szCs w:val="18"/>
              </w:rPr>
            </w:pPr>
            <w:r>
              <w:rPr>
                <w:sz w:val="18"/>
                <w:szCs w:val="18"/>
              </w:rPr>
              <w:t>и муниципальных</w:t>
            </w:r>
          </w:p>
          <w:p w:rsidR="005476C5" w:rsidRDefault="005476C5">
            <w:pPr>
              <w:autoSpaceDE w:val="0"/>
              <w:autoSpaceDN w:val="0"/>
              <w:adjustRightInd w:val="0"/>
              <w:jc w:val="center"/>
              <w:rPr>
                <w:sz w:val="18"/>
                <w:szCs w:val="18"/>
              </w:rPr>
            </w:pPr>
            <w:r>
              <w:rPr>
                <w:sz w:val="18"/>
                <w:szCs w:val="18"/>
              </w:rPr>
              <w:t>услуг (функций).</w:t>
            </w:r>
          </w:p>
          <w:p w:rsidR="005476C5" w:rsidRDefault="005476C5">
            <w:pPr>
              <w:autoSpaceDE w:val="0"/>
              <w:autoSpaceDN w:val="0"/>
              <w:adjustRightInd w:val="0"/>
              <w:jc w:val="center"/>
              <w:rPr>
                <w:sz w:val="18"/>
                <w:szCs w:val="18"/>
              </w:rPr>
            </w:pPr>
            <w:r>
              <w:rPr>
                <w:sz w:val="18"/>
                <w:szCs w:val="18"/>
              </w:rPr>
              <w:t>2.Портал</w:t>
            </w:r>
          </w:p>
          <w:p w:rsidR="005476C5" w:rsidRDefault="005476C5">
            <w:pPr>
              <w:autoSpaceDE w:val="0"/>
              <w:autoSpaceDN w:val="0"/>
              <w:adjustRightInd w:val="0"/>
              <w:jc w:val="center"/>
              <w:rPr>
                <w:sz w:val="18"/>
                <w:szCs w:val="18"/>
              </w:rPr>
            </w:pPr>
            <w:r>
              <w:rPr>
                <w:sz w:val="18"/>
                <w:szCs w:val="18"/>
              </w:rPr>
              <w:t>Государственных и</w:t>
            </w:r>
          </w:p>
          <w:p w:rsidR="005476C5" w:rsidRDefault="005476C5">
            <w:pPr>
              <w:autoSpaceDE w:val="0"/>
              <w:autoSpaceDN w:val="0"/>
              <w:adjustRightInd w:val="0"/>
              <w:jc w:val="center"/>
              <w:rPr>
                <w:sz w:val="18"/>
                <w:szCs w:val="18"/>
              </w:rPr>
            </w:pPr>
            <w:r>
              <w:rPr>
                <w:sz w:val="18"/>
                <w:szCs w:val="18"/>
              </w:rPr>
              <w:t>муниципальных услуг</w:t>
            </w:r>
          </w:p>
          <w:p w:rsidR="005476C5" w:rsidRDefault="005476C5">
            <w:pPr>
              <w:autoSpaceDE w:val="0"/>
              <w:autoSpaceDN w:val="0"/>
              <w:adjustRightInd w:val="0"/>
              <w:jc w:val="center"/>
              <w:rPr>
                <w:sz w:val="18"/>
                <w:szCs w:val="18"/>
              </w:rPr>
            </w:pPr>
            <w:r>
              <w:rPr>
                <w:sz w:val="18"/>
                <w:szCs w:val="18"/>
              </w:rPr>
              <w:t>Воронежской области</w:t>
            </w:r>
          </w:p>
          <w:p w:rsidR="005476C5" w:rsidRDefault="005476C5">
            <w:pPr>
              <w:autoSpaceDE w:val="0"/>
              <w:autoSpaceDN w:val="0"/>
              <w:adjustRightInd w:val="0"/>
              <w:jc w:val="center"/>
              <w:rPr>
                <w:sz w:val="18"/>
                <w:szCs w:val="18"/>
              </w:rPr>
            </w:pPr>
            <w:r>
              <w:rPr>
                <w:sz w:val="18"/>
                <w:szCs w:val="18"/>
              </w:rPr>
              <w:t>3. Официальный сайт администрации</w:t>
            </w:r>
          </w:p>
        </w:tc>
        <w:tc>
          <w:tcPr>
            <w:tcW w:w="2103" w:type="dxa"/>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по телефону</w:t>
            </w:r>
          </w:p>
          <w:p w:rsidR="005476C5" w:rsidRDefault="005476C5">
            <w:pPr>
              <w:autoSpaceDE w:val="0"/>
              <w:autoSpaceDN w:val="0"/>
              <w:adjustRightInd w:val="0"/>
              <w:jc w:val="center"/>
              <w:rPr>
                <w:sz w:val="18"/>
                <w:szCs w:val="18"/>
              </w:rPr>
            </w:pPr>
            <w:r>
              <w:rPr>
                <w:sz w:val="18"/>
                <w:szCs w:val="18"/>
              </w:rPr>
              <w:t>органа</w:t>
            </w:r>
          </w:p>
          <w:p w:rsidR="005476C5" w:rsidRDefault="005476C5">
            <w:pPr>
              <w:autoSpaceDE w:val="0"/>
              <w:autoSpaceDN w:val="0"/>
              <w:adjustRightInd w:val="0"/>
              <w:jc w:val="center"/>
              <w:rPr>
                <w:sz w:val="18"/>
                <w:szCs w:val="18"/>
              </w:rPr>
            </w:pPr>
            <w:r>
              <w:rPr>
                <w:sz w:val="18"/>
                <w:szCs w:val="18"/>
              </w:rPr>
              <w:t>предоставляющего услугу</w:t>
            </w:r>
          </w:p>
        </w:tc>
        <w:tc>
          <w:tcPr>
            <w:tcW w:w="2103" w:type="dxa"/>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w:t>
            </w:r>
          </w:p>
        </w:tc>
        <w:tc>
          <w:tcPr>
            <w:tcW w:w="2103"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2103" w:type="dxa"/>
            <w:tcBorders>
              <w:top w:val="single" w:sz="4" w:space="0" w:color="auto"/>
              <w:left w:val="nil"/>
              <w:bottom w:val="single" w:sz="4" w:space="0" w:color="auto"/>
              <w:right w:val="single" w:sz="4" w:space="0" w:color="auto"/>
            </w:tcBorders>
            <w:noWrap/>
            <w:hideMark/>
          </w:tcPr>
          <w:p w:rsidR="005476C5" w:rsidRDefault="005476C5">
            <w:pPr>
              <w:jc w:val="center"/>
              <w:rPr>
                <w:sz w:val="18"/>
                <w:szCs w:val="18"/>
              </w:rPr>
            </w:pPr>
            <w:r>
              <w:rPr>
                <w:sz w:val="18"/>
                <w:szCs w:val="18"/>
              </w:rPr>
              <w:t>-</w:t>
            </w:r>
          </w:p>
        </w:tc>
        <w:tc>
          <w:tcPr>
            <w:tcW w:w="2103" w:type="dxa"/>
            <w:tcBorders>
              <w:top w:val="single" w:sz="4" w:space="0" w:color="auto"/>
              <w:left w:val="nil"/>
              <w:bottom w:val="single" w:sz="4" w:space="0" w:color="auto"/>
              <w:right w:val="single" w:sz="4" w:space="0" w:color="auto"/>
            </w:tcBorders>
            <w:noWrap/>
            <w:hideMark/>
          </w:tcPr>
          <w:p w:rsidR="005476C5" w:rsidRDefault="005476C5">
            <w:pPr>
              <w:autoSpaceDE w:val="0"/>
              <w:autoSpaceDN w:val="0"/>
              <w:adjustRightInd w:val="0"/>
              <w:jc w:val="center"/>
              <w:rPr>
                <w:sz w:val="18"/>
                <w:szCs w:val="18"/>
              </w:rPr>
            </w:pPr>
            <w:r>
              <w:rPr>
                <w:sz w:val="18"/>
                <w:szCs w:val="18"/>
              </w:rPr>
              <w:t>-</w:t>
            </w:r>
          </w:p>
        </w:tc>
        <w:tc>
          <w:tcPr>
            <w:tcW w:w="2103" w:type="dxa"/>
            <w:tcBorders>
              <w:top w:val="single" w:sz="4" w:space="0" w:color="auto"/>
              <w:left w:val="nil"/>
              <w:bottom w:val="single" w:sz="4" w:space="0" w:color="auto"/>
              <w:right w:val="single" w:sz="4" w:space="0" w:color="auto"/>
            </w:tcBorders>
            <w:noWrap/>
          </w:tcPr>
          <w:p w:rsidR="005476C5" w:rsidRDefault="005476C5">
            <w:pPr>
              <w:autoSpaceDE w:val="0"/>
              <w:autoSpaceDN w:val="0"/>
              <w:adjustRightInd w:val="0"/>
              <w:jc w:val="center"/>
              <w:rPr>
                <w:sz w:val="18"/>
                <w:szCs w:val="18"/>
              </w:rPr>
            </w:pPr>
            <w:r>
              <w:rPr>
                <w:sz w:val="18"/>
                <w:szCs w:val="18"/>
              </w:rPr>
              <w:t>1.Единый портал</w:t>
            </w:r>
          </w:p>
          <w:p w:rsidR="005476C5" w:rsidRDefault="005476C5">
            <w:pPr>
              <w:autoSpaceDE w:val="0"/>
              <w:autoSpaceDN w:val="0"/>
              <w:adjustRightInd w:val="0"/>
              <w:jc w:val="center"/>
              <w:rPr>
                <w:sz w:val="18"/>
                <w:szCs w:val="18"/>
              </w:rPr>
            </w:pPr>
            <w:r>
              <w:rPr>
                <w:sz w:val="18"/>
                <w:szCs w:val="18"/>
              </w:rPr>
              <w:t>государственных</w:t>
            </w:r>
          </w:p>
          <w:p w:rsidR="005476C5" w:rsidRDefault="005476C5">
            <w:pPr>
              <w:autoSpaceDE w:val="0"/>
              <w:autoSpaceDN w:val="0"/>
              <w:adjustRightInd w:val="0"/>
              <w:jc w:val="center"/>
              <w:rPr>
                <w:sz w:val="18"/>
                <w:szCs w:val="18"/>
              </w:rPr>
            </w:pPr>
            <w:r>
              <w:rPr>
                <w:sz w:val="18"/>
                <w:szCs w:val="18"/>
              </w:rPr>
              <w:t>и муниципальных</w:t>
            </w:r>
          </w:p>
          <w:p w:rsidR="005476C5" w:rsidRDefault="005476C5">
            <w:pPr>
              <w:autoSpaceDE w:val="0"/>
              <w:autoSpaceDN w:val="0"/>
              <w:adjustRightInd w:val="0"/>
              <w:jc w:val="center"/>
              <w:rPr>
                <w:sz w:val="18"/>
                <w:szCs w:val="18"/>
              </w:rPr>
            </w:pPr>
            <w:r>
              <w:rPr>
                <w:sz w:val="18"/>
                <w:szCs w:val="18"/>
              </w:rPr>
              <w:t>услуг (функций).</w:t>
            </w:r>
          </w:p>
          <w:p w:rsidR="005476C5" w:rsidRDefault="005476C5">
            <w:pPr>
              <w:autoSpaceDE w:val="0"/>
              <w:autoSpaceDN w:val="0"/>
              <w:adjustRightInd w:val="0"/>
              <w:jc w:val="center"/>
              <w:rPr>
                <w:sz w:val="18"/>
                <w:szCs w:val="18"/>
              </w:rPr>
            </w:pPr>
            <w:r>
              <w:rPr>
                <w:sz w:val="18"/>
                <w:szCs w:val="18"/>
              </w:rPr>
              <w:t>2.Портал</w:t>
            </w:r>
          </w:p>
          <w:p w:rsidR="005476C5" w:rsidRDefault="005476C5">
            <w:pPr>
              <w:autoSpaceDE w:val="0"/>
              <w:autoSpaceDN w:val="0"/>
              <w:adjustRightInd w:val="0"/>
              <w:jc w:val="center"/>
              <w:rPr>
                <w:sz w:val="18"/>
                <w:szCs w:val="18"/>
              </w:rPr>
            </w:pPr>
            <w:r>
              <w:rPr>
                <w:sz w:val="18"/>
                <w:szCs w:val="18"/>
              </w:rPr>
              <w:t>Государственных и</w:t>
            </w:r>
          </w:p>
          <w:p w:rsidR="005476C5" w:rsidRDefault="005476C5">
            <w:pPr>
              <w:autoSpaceDE w:val="0"/>
              <w:autoSpaceDN w:val="0"/>
              <w:adjustRightInd w:val="0"/>
              <w:jc w:val="center"/>
              <w:rPr>
                <w:sz w:val="18"/>
                <w:szCs w:val="18"/>
              </w:rPr>
            </w:pPr>
            <w:r>
              <w:rPr>
                <w:sz w:val="18"/>
                <w:szCs w:val="18"/>
              </w:rPr>
              <w:t>муниципальных услуг</w:t>
            </w:r>
          </w:p>
          <w:p w:rsidR="005476C5" w:rsidRDefault="005476C5">
            <w:pPr>
              <w:autoSpaceDE w:val="0"/>
              <w:autoSpaceDN w:val="0"/>
              <w:adjustRightInd w:val="0"/>
              <w:jc w:val="center"/>
              <w:rPr>
                <w:sz w:val="18"/>
                <w:szCs w:val="18"/>
              </w:rPr>
            </w:pPr>
            <w:r>
              <w:rPr>
                <w:sz w:val="18"/>
                <w:szCs w:val="18"/>
              </w:rPr>
              <w:t>Воронежской области</w:t>
            </w:r>
          </w:p>
          <w:p w:rsidR="005476C5" w:rsidRDefault="005476C5">
            <w:pPr>
              <w:autoSpaceDE w:val="0"/>
              <w:autoSpaceDN w:val="0"/>
              <w:adjustRightInd w:val="0"/>
              <w:jc w:val="center"/>
              <w:rPr>
                <w:sz w:val="18"/>
                <w:szCs w:val="18"/>
              </w:rPr>
            </w:pPr>
          </w:p>
        </w:tc>
      </w:tr>
    </w:tbl>
    <w:p w:rsidR="005476C5" w:rsidRDefault="005476C5" w:rsidP="005476C5">
      <w:pPr>
        <w:suppressAutoHyphens/>
        <w:jc w:val="both"/>
      </w:pPr>
    </w:p>
    <w:p w:rsidR="005476C5" w:rsidRDefault="005476C5" w:rsidP="005476C5">
      <w:pPr>
        <w:suppressAutoHyphens/>
        <w:jc w:val="both"/>
      </w:pPr>
    </w:p>
    <w:p w:rsidR="00B22DFD" w:rsidRDefault="00B22DFD"/>
    <w:sectPr w:rsidR="00B22DFD" w:rsidSect="00C57CF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D4C8C"/>
    <w:multiLevelType w:val="hybridMultilevel"/>
    <w:tmpl w:val="C4AA4BC2"/>
    <w:lvl w:ilvl="0" w:tplc="04190011">
      <w:start w:val="1"/>
      <w:numFmt w:val="decimal"/>
      <w:lvlText w:val="%1)"/>
      <w:lvlJc w:val="left"/>
      <w:pPr>
        <w:ind w:left="1170" w:hanging="360"/>
      </w:p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start w:val="1"/>
      <w:numFmt w:val="decimal"/>
      <w:lvlText w:val="%4."/>
      <w:lvlJc w:val="left"/>
      <w:pPr>
        <w:ind w:left="3330" w:hanging="360"/>
      </w:pPr>
    </w:lvl>
    <w:lvl w:ilvl="4" w:tplc="04190019">
      <w:start w:val="1"/>
      <w:numFmt w:val="lowerLetter"/>
      <w:lvlText w:val="%5."/>
      <w:lvlJc w:val="left"/>
      <w:pPr>
        <w:ind w:left="4050" w:hanging="360"/>
      </w:pPr>
    </w:lvl>
    <w:lvl w:ilvl="5" w:tplc="0419001B">
      <w:start w:val="1"/>
      <w:numFmt w:val="lowerRoman"/>
      <w:lvlText w:val="%6."/>
      <w:lvlJc w:val="right"/>
      <w:pPr>
        <w:ind w:left="4770" w:hanging="180"/>
      </w:pPr>
    </w:lvl>
    <w:lvl w:ilvl="6" w:tplc="0419000F">
      <w:start w:val="1"/>
      <w:numFmt w:val="decimal"/>
      <w:lvlText w:val="%7."/>
      <w:lvlJc w:val="left"/>
      <w:pPr>
        <w:ind w:left="5490" w:hanging="360"/>
      </w:pPr>
    </w:lvl>
    <w:lvl w:ilvl="7" w:tplc="04190019">
      <w:start w:val="1"/>
      <w:numFmt w:val="lowerLetter"/>
      <w:lvlText w:val="%8."/>
      <w:lvlJc w:val="left"/>
      <w:pPr>
        <w:ind w:left="6210" w:hanging="360"/>
      </w:pPr>
    </w:lvl>
    <w:lvl w:ilvl="8" w:tplc="0419001B">
      <w:start w:val="1"/>
      <w:numFmt w:val="lowerRoman"/>
      <w:lvlText w:val="%9."/>
      <w:lvlJc w:val="right"/>
      <w:pPr>
        <w:ind w:left="693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C5"/>
    <w:rsid w:val="000A0AF7"/>
    <w:rsid w:val="005476C5"/>
    <w:rsid w:val="00552ADA"/>
    <w:rsid w:val="005D775C"/>
    <w:rsid w:val="008379BD"/>
    <w:rsid w:val="008B5FEC"/>
    <w:rsid w:val="00B22DFD"/>
    <w:rsid w:val="00BE786C"/>
    <w:rsid w:val="00C16A1A"/>
    <w:rsid w:val="00C57CF5"/>
    <w:rsid w:val="00D23294"/>
    <w:rsid w:val="00E03792"/>
    <w:rsid w:val="00E4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476C5"/>
    <w:pPr>
      <w:spacing w:after="120"/>
      <w:ind w:left="283"/>
    </w:pPr>
  </w:style>
  <w:style w:type="character" w:customStyle="1" w:styleId="a4">
    <w:name w:val="Основной текст с отступом Знак"/>
    <w:basedOn w:val="a0"/>
    <w:link w:val="a3"/>
    <w:semiHidden/>
    <w:rsid w:val="005476C5"/>
    <w:rPr>
      <w:rFonts w:ascii="Times New Roman" w:eastAsia="Times New Roman" w:hAnsi="Times New Roman" w:cs="Times New Roman"/>
      <w:sz w:val="24"/>
      <w:szCs w:val="24"/>
      <w:lang w:eastAsia="ru-RU"/>
    </w:rPr>
  </w:style>
  <w:style w:type="paragraph" w:styleId="a5">
    <w:name w:val="List Paragraph"/>
    <w:basedOn w:val="a"/>
    <w:qFormat/>
    <w:rsid w:val="005476C5"/>
    <w:pPr>
      <w:ind w:left="720"/>
      <w:contextualSpacing/>
    </w:pPr>
  </w:style>
  <w:style w:type="paragraph" w:customStyle="1" w:styleId="a6">
    <w:name w:val="Знак Знак Знак Знак Знак Знак Знак Знак Знак Знак"/>
    <w:basedOn w:val="a"/>
    <w:rsid w:val="005476C5"/>
    <w:pPr>
      <w:spacing w:after="160" w:line="240" w:lineRule="exact"/>
    </w:pPr>
    <w:rPr>
      <w:rFonts w:ascii="Verdana" w:hAnsi="Verdana"/>
      <w:lang w:val="en-US" w:eastAsia="en-US"/>
    </w:rPr>
  </w:style>
  <w:style w:type="character" w:customStyle="1" w:styleId="ConsPlusNormal">
    <w:name w:val="ConsPlusNormal Знак"/>
    <w:link w:val="ConsPlusNormal0"/>
    <w:locked/>
    <w:rsid w:val="005476C5"/>
    <w:rPr>
      <w:rFonts w:ascii="Calibri" w:hAnsi="Calibri" w:cs="Calibri"/>
    </w:rPr>
  </w:style>
  <w:style w:type="paragraph" w:customStyle="1" w:styleId="ConsPlusNormal0">
    <w:name w:val="ConsPlusNormal"/>
    <w:link w:val="ConsPlusNormal"/>
    <w:rsid w:val="005476C5"/>
    <w:pPr>
      <w:widowControl w:val="0"/>
      <w:autoSpaceDE w:val="0"/>
      <w:autoSpaceDN w:val="0"/>
      <w:spacing w:after="0" w:line="240" w:lineRule="auto"/>
    </w:pPr>
    <w:rPr>
      <w:rFonts w:ascii="Calibri" w:hAnsi="Calibri" w:cs="Calibri"/>
    </w:rPr>
  </w:style>
  <w:style w:type="paragraph" w:styleId="a7">
    <w:name w:val="Balloon Text"/>
    <w:basedOn w:val="a"/>
    <w:link w:val="a8"/>
    <w:uiPriority w:val="99"/>
    <w:semiHidden/>
    <w:unhideWhenUsed/>
    <w:rsid w:val="000A0AF7"/>
    <w:rPr>
      <w:rFonts w:ascii="Tahoma" w:hAnsi="Tahoma" w:cs="Tahoma"/>
      <w:sz w:val="16"/>
      <w:szCs w:val="16"/>
    </w:rPr>
  </w:style>
  <w:style w:type="character" w:customStyle="1" w:styleId="a8">
    <w:name w:val="Текст выноски Знак"/>
    <w:basedOn w:val="a0"/>
    <w:link w:val="a7"/>
    <w:uiPriority w:val="99"/>
    <w:semiHidden/>
    <w:rsid w:val="000A0A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476C5"/>
    <w:pPr>
      <w:spacing w:after="120"/>
      <w:ind w:left="283"/>
    </w:pPr>
  </w:style>
  <w:style w:type="character" w:customStyle="1" w:styleId="a4">
    <w:name w:val="Основной текст с отступом Знак"/>
    <w:basedOn w:val="a0"/>
    <w:link w:val="a3"/>
    <w:semiHidden/>
    <w:rsid w:val="005476C5"/>
    <w:rPr>
      <w:rFonts w:ascii="Times New Roman" w:eastAsia="Times New Roman" w:hAnsi="Times New Roman" w:cs="Times New Roman"/>
      <w:sz w:val="24"/>
      <w:szCs w:val="24"/>
      <w:lang w:eastAsia="ru-RU"/>
    </w:rPr>
  </w:style>
  <w:style w:type="paragraph" w:styleId="a5">
    <w:name w:val="List Paragraph"/>
    <w:basedOn w:val="a"/>
    <w:qFormat/>
    <w:rsid w:val="005476C5"/>
    <w:pPr>
      <w:ind w:left="720"/>
      <w:contextualSpacing/>
    </w:pPr>
  </w:style>
  <w:style w:type="paragraph" w:customStyle="1" w:styleId="a6">
    <w:name w:val="Знак Знак Знак Знак Знак Знак Знак Знак Знак Знак"/>
    <w:basedOn w:val="a"/>
    <w:rsid w:val="005476C5"/>
    <w:pPr>
      <w:spacing w:after="160" w:line="240" w:lineRule="exact"/>
    </w:pPr>
    <w:rPr>
      <w:rFonts w:ascii="Verdana" w:hAnsi="Verdana"/>
      <w:lang w:val="en-US" w:eastAsia="en-US"/>
    </w:rPr>
  </w:style>
  <w:style w:type="character" w:customStyle="1" w:styleId="ConsPlusNormal">
    <w:name w:val="ConsPlusNormal Знак"/>
    <w:link w:val="ConsPlusNormal0"/>
    <w:locked/>
    <w:rsid w:val="005476C5"/>
    <w:rPr>
      <w:rFonts w:ascii="Calibri" w:hAnsi="Calibri" w:cs="Calibri"/>
    </w:rPr>
  </w:style>
  <w:style w:type="paragraph" w:customStyle="1" w:styleId="ConsPlusNormal0">
    <w:name w:val="ConsPlusNormal"/>
    <w:link w:val="ConsPlusNormal"/>
    <w:rsid w:val="005476C5"/>
    <w:pPr>
      <w:widowControl w:val="0"/>
      <w:autoSpaceDE w:val="0"/>
      <w:autoSpaceDN w:val="0"/>
      <w:spacing w:after="0" w:line="240" w:lineRule="auto"/>
    </w:pPr>
    <w:rPr>
      <w:rFonts w:ascii="Calibri" w:hAnsi="Calibri" w:cs="Calibri"/>
    </w:rPr>
  </w:style>
  <w:style w:type="paragraph" w:styleId="a7">
    <w:name w:val="Balloon Text"/>
    <w:basedOn w:val="a"/>
    <w:link w:val="a8"/>
    <w:uiPriority w:val="99"/>
    <w:semiHidden/>
    <w:unhideWhenUsed/>
    <w:rsid w:val="000A0AF7"/>
    <w:rPr>
      <w:rFonts w:ascii="Tahoma" w:hAnsi="Tahoma" w:cs="Tahoma"/>
      <w:sz w:val="16"/>
      <w:szCs w:val="16"/>
    </w:rPr>
  </w:style>
  <w:style w:type="character" w:customStyle="1" w:styleId="a8">
    <w:name w:val="Текст выноски Знак"/>
    <w:basedOn w:val="a0"/>
    <w:link w:val="a7"/>
    <w:uiPriority w:val="99"/>
    <w:semiHidden/>
    <w:rsid w:val="000A0A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4581</Words>
  <Characters>26116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2016-11-16T06:49:00Z</cp:lastPrinted>
  <dcterms:created xsi:type="dcterms:W3CDTF">2016-11-21T11:05:00Z</dcterms:created>
  <dcterms:modified xsi:type="dcterms:W3CDTF">2016-11-28T11:47:00Z</dcterms:modified>
</cp:coreProperties>
</file>