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13" w:rsidRDefault="00967313" w:rsidP="00F006AE">
      <w:pPr>
        <w:spacing w:line="255" w:lineRule="atLeast"/>
        <w:ind w:firstLine="150"/>
        <w:jc w:val="center"/>
        <w:rPr>
          <w:sz w:val="28"/>
          <w:szCs w:val="28"/>
        </w:rPr>
      </w:pPr>
    </w:p>
    <w:p w:rsidR="00F006AE" w:rsidRPr="009B3B3A" w:rsidRDefault="00F006AE" w:rsidP="00F006AE">
      <w:pPr>
        <w:spacing w:line="255" w:lineRule="atLeast"/>
        <w:ind w:firstLine="150"/>
        <w:jc w:val="center"/>
        <w:rPr>
          <w:rFonts w:ascii="Arial" w:hAnsi="Arial" w:cs="Arial"/>
          <w:b/>
          <w:bCs/>
          <w:color w:val="1E1E1E"/>
          <w:sz w:val="26"/>
          <w:szCs w:val="26"/>
        </w:rPr>
      </w:pPr>
      <w:r w:rsidRPr="009B3B3A">
        <w:rPr>
          <w:rFonts w:ascii="Arial" w:hAnsi="Arial" w:cs="Arial"/>
          <w:b/>
          <w:bCs/>
          <w:color w:val="1E1E1E"/>
          <w:sz w:val="26"/>
          <w:szCs w:val="26"/>
        </w:rPr>
        <w:t>АДМИНИСТРАЦИЯ</w:t>
      </w:r>
    </w:p>
    <w:p w:rsidR="00F006AE" w:rsidRPr="009B3B3A" w:rsidRDefault="00A53EA6" w:rsidP="00F006AE">
      <w:pPr>
        <w:spacing w:line="255" w:lineRule="atLeast"/>
        <w:ind w:firstLine="150"/>
        <w:jc w:val="center"/>
        <w:rPr>
          <w:rFonts w:ascii="Arial" w:hAnsi="Arial" w:cs="Arial"/>
          <w:b/>
          <w:bCs/>
          <w:color w:val="1E1E1E"/>
          <w:sz w:val="26"/>
          <w:szCs w:val="26"/>
        </w:rPr>
      </w:pPr>
      <w:r w:rsidRPr="009B3B3A">
        <w:rPr>
          <w:rFonts w:ascii="Arial" w:hAnsi="Arial" w:cs="Arial"/>
          <w:b/>
          <w:bCs/>
          <w:color w:val="1E1E1E"/>
          <w:sz w:val="26"/>
          <w:szCs w:val="26"/>
        </w:rPr>
        <w:t>ХРЕЩАТОВСКОГО</w:t>
      </w:r>
      <w:r w:rsidR="00F006AE" w:rsidRPr="009B3B3A">
        <w:rPr>
          <w:rFonts w:ascii="Arial" w:hAnsi="Arial" w:cs="Arial"/>
          <w:b/>
          <w:bCs/>
          <w:color w:val="1E1E1E"/>
          <w:sz w:val="26"/>
          <w:szCs w:val="26"/>
        </w:rPr>
        <w:t xml:space="preserve"> СЕЛЬСКОГО ПОСЕЛЕНИЯ</w:t>
      </w:r>
    </w:p>
    <w:p w:rsidR="00F006AE" w:rsidRPr="009B3B3A" w:rsidRDefault="00F006AE" w:rsidP="00F006AE">
      <w:pPr>
        <w:spacing w:line="255" w:lineRule="atLeast"/>
        <w:ind w:firstLine="150"/>
        <w:jc w:val="center"/>
        <w:rPr>
          <w:rFonts w:ascii="Arial" w:hAnsi="Arial" w:cs="Arial"/>
          <w:b/>
          <w:bCs/>
          <w:color w:val="1E1E1E"/>
          <w:sz w:val="26"/>
          <w:szCs w:val="26"/>
        </w:rPr>
      </w:pPr>
      <w:r w:rsidRPr="009B3B3A">
        <w:rPr>
          <w:rFonts w:ascii="Arial" w:hAnsi="Arial" w:cs="Arial"/>
          <w:b/>
          <w:bCs/>
          <w:color w:val="1E1E1E"/>
          <w:sz w:val="26"/>
          <w:szCs w:val="26"/>
        </w:rPr>
        <w:t>КАЛАЧЕЕВСКОГО МУНИЦИПАЛЬНОГО РАЙОНА</w:t>
      </w:r>
    </w:p>
    <w:p w:rsidR="00F006AE" w:rsidRPr="009B3B3A" w:rsidRDefault="00F006AE" w:rsidP="00F006AE">
      <w:pPr>
        <w:spacing w:line="255" w:lineRule="atLeast"/>
        <w:ind w:firstLine="150"/>
        <w:jc w:val="center"/>
        <w:rPr>
          <w:rFonts w:ascii="Arial" w:hAnsi="Arial" w:cs="Arial"/>
          <w:b/>
          <w:bCs/>
          <w:color w:val="1E1E1E"/>
          <w:sz w:val="26"/>
          <w:szCs w:val="26"/>
        </w:rPr>
      </w:pPr>
      <w:r w:rsidRPr="009B3B3A">
        <w:rPr>
          <w:rFonts w:ascii="Arial" w:hAnsi="Arial" w:cs="Arial"/>
          <w:b/>
          <w:bCs/>
          <w:color w:val="1E1E1E"/>
          <w:sz w:val="26"/>
          <w:szCs w:val="26"/>
        </w:rPr>
        <w:t>ВОРОНЕЖСКОЙ ОБЛАСТИ</w:t>
      </w:r>
    </w:p>
    <w:p w:rsidR="00F006AE" w:rsidRPr="009B3B3A" w:rsidRDefault="00F006AE" w:rsidP="00F006AE">
      <w:pPr>
        <w:spacing w:line="255" w:lineRule="atLeast"/>
        <w:ind w:firstLine="150"/>
        <w:jc w:val="center"/>
        <w:rPr>
          <w:rFonts w:ascii="Arial" w:hAnsi="Arial" w:cs="Arial"/>
          <w:color w:val="1E1E1E"/>
          <w:sz w:val="26"/>
          <w:szCs w:val="26"/>
        </w:rPr>
      </w:pPr>
    </w:p>
    <w:p w:rsidR="00F006AE" w:rsidRPr="009B3B3A" w:rsidRDefault="00F006AE" w:rsidP="00F006AE">
      <w:pPr>
        <w:spacing w:line="255" w:lineRule="atLeast"/>
        <w:jc w:val="center"/>
        <w:rPr>
          <w:rFonts w:ascii="Arial" w:hAnsi="Arial" w:cs="Arial"/>
          <w:b/>
          <w:bCs/>
          <w:sz w:val="26"/>
          <w:szCs w:val="26"/>
        </w:rPr>
      </w:pPr>
      <w:r w:rsidRPr="009B3B3A">
        <w:rPr>
          <w:rFonts w:ascii="Arial" w:hAnsi="Arial" w:cs="Arial"/>
          <w:b/>
          <w:bCs/>
          <w:color w:val="1E1E1E"/>
          <w:sz w:val="26"/>
          <w:szCs w:val="26"/>
        </w:rPr>
        <w:t>ПОСТАНОВЛЕНИЕ</w:t>
      </w:r>
    </w:p>
    <w:p w:rsidR="00F006AE" w:rsidRPr="009B3B3A" w:rsidRDefault="00967313" w:rsidP="00F006AE">
      <w:pPr>
        <w:spacing w:before="100" w:beforeAutospacing="1" w:line="255" w:lineRule="atLeast"/>
        <w:ind w:firstLine="150"/>
        <w:rPr>
          <w:rFonts w:ascii="Arial" w:hAnsi="Arial" w:cs="Arial"/>
          <w:sz w:val="26"/>
          <w:szCs w:val="26"/>
        </w:rPr>
      </w:pPr>
      <w:r w:rsidRPr="009B3B3A">
        <w:rPr>
          <w:rFonts w:ascii="Arial" w:hAnsi="Arial" w:cs="Arial"/>
          <w:color w:val="1E1E1E"/>
          <w:sz w:val="26"/>
          <w:szCs w:val="26"/>
        </w:rPr>
        <w:t> от  04 июля 2016 г. № 60</w:t>
      </w:r>
    </w:p>
    <w:p w:rsidR="00F006AE" w:rsidRPr="009B3B3A" w:rsidRDefault="00F20DCE" w:rsidP="00F006AE">
      <w:pPr>
        <w:spacing w:line="255" w:lineRule="atLeast"/>
        <w:ind w:firstLine="150"/>
        <w:rPr>
          <w:rFonts w:ascii="Arial" w:hAnsi="Arial" w:cs="Arial"/>
          <w:color w:val="1E1E1E"/>
          <w:sz w:val="26"/>
          <w:szCs w:val="26"/>
        </w:rPr>
      </w:pPr>
      <w:r w:rsidRPr="009B3B3A">
        <w:rPr>
          <w:rFonts w:ascii="Arial" w:hAnsi="Arial" w:cs="Arial"/>
          <w:color w:val="1E1E1E"/>
          <w:sz w:val="26"/>
          <w:szCs w:val="26"/>
        </w:rPr>
        <w:t> с. Хрещатое</w:t>
      </w:r>
    </w:p>
    <w:p w:rsidR="00F006AE" w:rsidRPr="009B3B3A" w:rsidRDefault="00F006AE" w:rsidP="00F006AE">
      <w:pPr>
        <w:spacing w:line="255" w:lineRule="atLeast"/>
        <w:ind w:firstLine="150"/>
        <w:rPr>
          <w:rFonts w:ascii="Arial" w:hAnsi="Arial" w:cs="Arial"/>
          <w:color w:val="1E1E1E"/>
          <w:sz w:val="26"/>
          <w:szCs w:val="26"/>
        </w:rPr>
      </w:pPr>
    </w:p>
    <w:p w:rsidR="00F006AE" w:rsidRPr="009B3B3A" w:rsidRDefault="00F006AE" w:rsidP="00F006AE">
      <w:pPr>
        <w:spacing w:line="255" w:lineRule="atLeast"/>
        <w:ind w:firstLine="150"/>
        <w:rPr>
          <w:rFonts w:ascii="Arial" w:hAnsi="Arial" w:cs="Arial"/>
          <w:b/>
          <w:bCs/>
          <w:color w:val="1E1E1E"/>
          <w:sz w:val="26"/>
          <w:szCs w:val="26"/>
        </w:rPr>
      </w:pPr>
      <w:r w:rsidRPr="009B3B3A">
        <w:rPr>
          <w:rFonts w:ascii="Arial" w:hAnsi="Arial" w:cs="Arial"/>
          <w:b/>
          <w:bCs/>
          <w:color w:val="1E1E1E"/>
          <w:sz w:val="26"/>
          <w:szCs w:val="26"/>
        </w:rPr>
        <w:t xml:space="preserve">Об утверждении административного регламента </w:t>
      </w:r>
    </w:p>
    <w:p w:rsidR="00F006AE" w:rsidRPr="009B3B3A" w:rsidRDefault="00F006AE" w:rsidP="00F006AE">
      <w:pPr>
        <w:spacing w:line="255" w:lineRule="atLeast"/>
        <w:ind w:firstLine="150"/>
        <w:rPr>
          <w:rFonts w:ascii="Arial" w:hAnsi="Arial" w:cs="Arial"/>
          <w:b/>
          <w:bCs/>
          <w:color w:val="1E1E1E"/>
          <w:sz w:val="26"/>
          <w:szCs w:val="26"/>
        </w:rPr>
      </w:pPr>
      <w:r w:rsidRPr="009B3B3A">
        <w:rPr>
          <w:rFonts w:ascii="Arial" w:hAnsi="Arial" w:cs="Arial"/>
          <w:b/>
          <w:bCs/>
          <w:color w:val="1E1E1E"/>
          <w:sz w:val="26"/>
          <w:szCs w:val="26"/>
        </w:rPr>
        <w:t xml:space="preserve"> по предоставлению муниципальной услуги </w:t>
      </w:r>
    </w:p>
    <w:p w:rsidR="00F006AE" w:rsidRPr="009B3B3A" w:rsidRDefault="00F006AE" w:rsidP="00F006AE">
      <w:pPr>
        <w:spacing w:line="255" w:lineRule="atLeast"/>
        <w:ind w:left="150"/>
        <w:rPr>
          <w:rFonts w:ascii="Arial" w:hAnsi="Arial" w:cs="Arial"/>
          <w:b/>
          <w:bCs/>
          <w:color w:val="1E1E1E"/>
          <w:sz w:val="26"/>
          <w:szCs w:val="26"/>
        </w:rPr>
      </w:pPr>
      <w:r w:rsidRPr="009B3B3A">
        <w:rPr>
          <w:rFonts w:ascii="Arial" w:hAnsi="Arial" w:cs="Arial"/>
          <w:b/>
          <w:bCs/>
          <w:color w:val="1E1E1E"/>
          <w:sz w:val="26"/>
          <w:szCs w:val="26"/>
        </w:rPr>
        <w:t xml:space="preserve">«Предоставление в аренду и безвозмездное </w:t>
      </w:r>
    </w:p>
    <w:p w:rsidR="00F006AE" w:rsidRPr="009B3B3A" w:rsidRDefault="00F006AE" w:rsidP="00F006AE">
      <w:pPr>
        <w:spacing w:line="255" w:lineRule="atLeast"/>
        <w:ind w:left="150"/>
        <w:rPr>
          <w:rFonts w:ascii="Arial" w:hAnsi="Arial" w:cs="Arial"/>
          <w:b/>
          <w:bCs/>
          <w:color w:val="1E1E1E"/>
          <w:sz w:val="26"/>
          <w:szCs w:val="26"/>
        </w:rPr>
      </w:pPr>
      <w:r w:rsidRPr="009B3B3A">
        <w:rPr>
          <w:rFonts w:ascii="Arial" w:hAnsi="Arial" w:cs="Arial"/>
          <w:b/>
          <w:bCs/>
          <w:color w:val="1E1E1E"/>
          <w:sz w:val="26"/>
          <w:szCs w:val="26"/>
        </w:rPr>
        <w:t>пользование муниципального имущества»</w:t>
      </w:r>
    </w:p>
    <w:p w:rsidR="00F006AE" w:rsidRPr="009B3B3A" w:rsidRDefault="00F006AE" w:rsidP="00F006AE">
      <w:pPr>
        <w:spacing w:line="255" w:lineRule="atLeast"/>
        <w:ind w:firstLine="150"/>
        <w:rPr>
          <w:rFonts w:ascii="Arial" w:hAnsi="Arial" w:cs="Arial"/>
          <w:b/>
          <w:bCs/>
          <w:color w:val="1E1E1E"/>
          <w:sz w:val="26"/>
          <w:szCs w:val="26"/>
        </w:rPr>
      </w:pPr>
    </w:p>
    <w:p w:rsidR="00F006AE" w:rsidRPr="009B3B3A" w:rsidRDefault="00F006AE" w:rsidP="00F006AE">
      <w:pPr>
        <w:spacing w:line="255" w:lineRule="atLeast"/>
        <w:ind w:firstLine="708"/>
        <w:rPr>
          <w:rFonts w:ascii="Arial" w:hAnsi="Arial" w:cs="Arial"/>
          <w:color w:val="1E1E1E"/>
          <w:sz w:val="26"/>
          <w:szCs w:val="26"/>
        </w:rPr>
      </w:pPr>
      <w:proofErr w:type="gramStart"/>
      <w:r w:rsidRPr="009B3B3A">
        <w:rPr>
          <w:rFonts w:ascii="Arial" w:hAnsi="Arial" w:cs="Arial"/>
          <w:color w:val="1E1E1E"/>
          <w:sz w:val="26"/>
          <w:szCs w:val="26"/>
        </w:rPr>
        <w:t xml:space="preserve">В целях обеспечения информационной открытости деятельности органов местного самоуправления </w:t>
      </w:r>
      <w:r w:rsidR="00A53EA6" w:rsidRPr="009B3B3A">
        <w:rPr>
          <w:rFonts w:ascii="Arial" w:hAnsi="Arial" w:cs="Arial"/>
          <w:color w:val="1E1E1E"/>
          <w:sz w:val="26"/>
          <w:szCs w:val="26"/>
        </w:rPr>
        <w:t>Хрещатовского</w:t>
      </w:r>
      <w:r w:rsidRPr="009B3B3A">
        <w:rPr>
          <w:rFonts w:ascii="Arial" w:hAnsi="Arial" w:cs="Arial"/>
          <w:color w:val="1E1E1E"/>
          <w:sz w:val="26"/>
          <w:szCs w:val="26"/>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A53EA6" w:rsidRPr="009B3B3A">
        <w:rPr>
          <w:rFonts w:ascii="Arial" w:hAnsi="Arial" w:cs="Arial"/>
          <w:color w:val="1E1E1E"/>
          <w:sz w:val="26"/>
          <w:szCs w:val="26"/>
        </w:rPr>
        <w:t>Хрещатовского</w:t>
      </w:r>
      <w:r w:rsidR="00F20DCE" w:rsidRPr="009B3B3A">
        <w:rPr>
          <w:rFonts w:ascii="Arial" w:hAnsi="Arial" w:cs="Arial"/>
          <w:color w:val="1E1E1E"/>
          <w:sz w:val="26"/>
          <w:szCs w:val="26"/>
        </w:rPr>
        <w:t xml:space="preserve"> сельского поселения от 14 мая 2012 г. № 21</w:t>
      </w:r>
      <w:r w:rsidRPr="009B3B3A">
        <w:rPr>
          <w:rFonts w:ascii="Arial" w:hAnsi="Arial" w:cs="Arial"/>
          <w:color w:val="1E1E1E"/>
          <w:sz w:val="26"/>
          <w:szCs w:val="26"/>
        </w:rPr>
        <w:t xml:space="preserve"> «О порядке разработки и утверждения административных регламентов предоставления му</w:t>
      </w:r>
      <w:r w:rsidR="00F20DCE" w:rsidRPr="009B3B3A">
        <w:rPr>
          <w:rFonts w:ascii="Arial" w:hAnsi="Arial" w:cs="Arial"/>
          <w:color w:val="1E1E1E"/>
          <w:sz w:val="26"/>
          <w:szCs w:val="26"/>
        </w:rPr>
        <w:t>ниципальных услуг» (в ред. от 25.02.2013г. № 10, от 06.06.2013</w:t>
      </w:r>
      <w:proofErr w:type="gramEnd"/>
      <w:r w:rsidR="00F20DCE" w:rsidRPr="009B3B3A">
        <w:rPr>
          <w:rFonts w:ascii="Arial" w:hAnsi="Arial" w:cs="Arial"/>
          <w:color w:val="1E1E1E"/>
          <w:sz w:val="26"/>
          <w:szCs w:val="26"/>
        </w:rPr>
        <w:t>г. № 43, от 07.11.2014г. № 49, от 14.05.2015 г. № 21, от 29.07.2015 г. № 29</w:t>
      </w:r>
      <w:r w:rsidRPr="009B3B3A">
        <w:rPr>
          <w:rFonts w:ascii="Arial" w:hAnsi="Arial" w:cs="Arial"/>
          <w:color w:val="1E1E1E"/>
          <w:sz w:val="26"/>
          <w:szCs w:val="26"/>
        </w:rPr>
        <w:t xml:space="preserve">), администрация </w:t>
      </w:r>
      <w:r w:rsidR="00A53EA6" w:rsidRPr="009B3B3A">
        <w:rPr>
          <w:rFonts w:ascii="Arial" w:hAnsi="Arial" w:cs="Arial"/>
          <w:color w:val="1E1E1E"/>
          <w:sz w:val="26"/>
          <w:szCs w:val="26"/>
        </w:rPr>
        <w:t>Хрещатовского</w:t>
      </w:r>
      <w:r w:rsidRPr="009B3B3A">
        <w:rPr>
          <w:rFonts w:ascii="Arial" w:hAnsi="Arial" w:cs="Arial"/>
          <w:color w:val="1E1E1E"/>
          <w:sz w:val="26"/>
          <w:szCs w:val="26"/>
        </w:rPr>
        <w:t xml:space="preserve"> сельского поселения Калачеевского муниципального района </w:t>
      </w:r>
    </w:p>
    <w:p w:rsidR="00F006AE" w:rsidRPr="009B3B3A" w:rsidRDefault="00F006AE" w:rsidP="00F006AE">
      <w:pPr>
        <w:spacing w:line="255" w:lineRule="atLeast"/>
        <w:ind w:firstLine="708"/>
        <w:rPr>
          <w:rFonts w:ascii="Arial" w:hAnsi="Arial" w:cs="Arial"/>
          <w:color w:val="1E1E1E"/>
          <w:sz w:val="26"/>
          <w:szCs w:val="26"/>
        </w:rPr>
      </w:pPr>
    </w:p>
    <w:p w:rsidR="00F006AE" w:rsidRPr="009B3B3A" w:rsidRDefault="00F006AE" w:rsidP="00F006AE">
      <w:pPr>
        <w:spacing w:line="255" w:lineRule="atLeast"/>
        <w:jc w:val="center"/>
        <w:rPr>
          <w:rFonts w:ascii="Arial" w:hAnsi="Arial" w:cs="Arial"/>
          <w:color w:val="1E1E1E"/>
          <w:sz w:val="26"/>
          <w:szCs w:val="26"/>
        </w:rPr>
      </w:pPr>
      <w:proofErr w:type="gramStart"/>
      <w:r w:rsidRPr="009B3B3A">
        <w:rPr>
          <w:rFonts w:ascii="Arial" w:hAnsi="Arial" w:cs="Arial"/>
          <w:b/>
          <w:bCs/>
          <w:color w:val="1E1E1E"/>
          <w:sz w:val="26"/>
          <w:szCs w:val="26"/>
        </w:rPr>
        <w:t>п</w:t>
      </w:r>
      <w:proofErr w:type="gramEnd"/>
      <w:r w:rsidRPr="009B3B3A">
        <w:rPr>
          <w:rFonts w:ascii="Arial" w:hAnsi="Arial" w:cs="Arial"/>
          <w:b/>
          <w:bCs/>
          <w:color w:val="1E1E1E"/>
          <w:sz w:val="26"/>
          <w:szCs w:val="26"/>
        </w:rPr>
        <w:t xml:space="preserve"> о с т а н о в л я е т:</w:t>
      </w:r>
    </w:p>
    <w:p w:rsidR="00F006AE" w:rsidRPr="009B3B3A" w:rsidRDefault="00F006AE" w:rsidP="00F006AE">
      <w:pPr>
        <w:spacing w:line="255" w:lineRule="atLeast"/>
        <w:jc w:val="center"/>
        <w:rPr>
          <w:rFonts w:ascii="Arial" w:hAnsi="Arial" w:cs="Arial"/>
          <w:color w:val="1E1E1E"/>
          <w:sz w:val="26"/>
          <w:szCs w:val="26"/>
        </w:rPr>
      </w:pPr>
    </w:p>
    <w:p w:rsidR="00F006AE" w:rsidRPr="009B3B3A" w:rsidRDefault="00F006AE" w:rsidP="00F006AE">
      <w:pPr>
        <w:spacing w:line="255" w:lineRule="atLeast"/>
        <w:rPr>
          <w:rFonts w:ascii="Arial" w:hAnsi="Arial" w:cs="Arial"/>
          <w:color w:val="1E1E1E"/>
          <w:sz w:val="26"/>
          <w:szCs w:val="26"/>
        </w:rPr>
      </w:pPr>
      <w:r w:rsidRPr="009B3B3A">
        <w:rPr>
          <w:rFonts w:ascii="Arial" w:hAnsi="Arial" w:cs="Arial"/>
          <w:color w:val="1E1E1E"/>
          <w:sz w:val="26"/>
          <w:szCs w:val="26"/>
        </w:rPr>
        <w:t>  1. Утвердить административный регламент по предоставлению муниципальной услуги  «Предоставление в аренду и безвозмездное пользование муниципального имущества».</w:t>
      </w:r>
    </w:p>
    <w:p w:rsidR="00F006AE" w:rsidRPr="009B3B3A" w:rsidRDefault="00F006AE" w:rsidP="00F006AE">
      <w:pPr>
        <w:spacing w:line="255" w:lineRule="atLeast"/>
        <w:rPr>
          <w:rFonts w:ascii="Arial" w:hAnsi="Arial" w:cs="Arial"/>
          <w:color w:val="1E1E1E"/>
          <w:sz w:val="26"/>
          <w:szCs w:val="26"/>
        </w:rPr>
      </w:pPr>
      <w:r w:rsidRPr="009B3B3A">
        <w:rPr>
          <w:rFonts w:ascii="Arial" w:hAnsi="Arial" w:cs="Arial"/>
          <w:color w:val="1E1E1E"/>
          <w:sz w:val="26"/>
          <w:szCs w:val="26"/>
        </w:rPr>
        <w:t xml:space="preserve">  2. Признать утратившими силу постановления администрации </w:t>
      </w:r>
      <w:r w:rsidR="00A53EA6" w:rsidRPr="009B3B3A">
        <w:rPr>
          <w:rFonts w:ascii="Arial" w:hAnsi="Arial" w:cs="Arial"/>
          <w:color w:val="1E1E1E"/>
          <w:sz w:val="26"/>
          <w:szCs w:val="26"/>
        </w:rPr>
        <w:t>Хрещатовского</w:t>
      </w:r>
      <w:r w:rsidRPr="009B3B3A">
        <w:rPr>
          <w:rFonts w:ascii="Arial" w:hAnsi="Arial" w:cs="Arial"/>
          <w:color w:val="1E1E1E"/>
          <w:sz w:val="26"/>
          <w:szCs w:val="26"/>
        </w:rPr>
        <w:t xml:space="preserve"> сельского поселения:</w:t>
      </w:r>
    </w:p>
    <w:p w:rsidR="00F006AE" w:rsidRPr="009B3B3A" w:rsidRDefault="00D83148" w:rsidP="00F006AE">
      <w:pPr>
        <w:spacing w:line="255" w:lineRule="atLeast"/>
        <w:rPr>
          <w:rFonts w:ascii="Arial" w:hAnsi="Arial" w:cs="Arial"/>
          <w:color w:val="1E1E1E"/>
          <w:sz w:val="26"/>
          <w:szCs w:val="26"/>
        </w:rPr>
      </w:pPr>
      <w:r w:rsidRPr="009B3B3A">
        <w:rPr>
          <w:rFonts w:ascii="Arial" w:hAnsi="Arial" w:cs="Arial"/>
          <w:color w:val="1E1E1E"/>
          <w:sz w:val="26"/>
          <w:szCs w:val="26"/>
        </w:rPr>
        <w:t>- от 13.05.2013 г. № 35</w:t>
      </w:r>
      <w:r w:rsidR="00F006AE" w:rsidRPr="009B3B3A">
        <w:rPr>
          <w:rFonts w:ascii="Arial" w:hAnsi="Arial" w:cs="Arial"/>
          <w:color w:val="1E1E1E"/>
          <w:sz w:val="26"/>
          <w:szCs w:val="26"/>
        </w:rPr>
        <w:t xml:space="preserve"> «Об утверждении административного регламента администрации </w:t>
      </w:r>
      <w:r w:rsidR="00A53EA6" w:rsidRPr="009B3B3A">
        <w:rPr>
          <w:rFonts w:ascii="Arial" w:hAnsi="Arial" w:cs="Arial"/>
          <w:color w:val="1E1E1E"/>
          <w:sz w:val="26"/>
          <w:szCs w:val="26"/>
        </w:rPr>
        <w:t>Хрещатовского</w:t>
      </w:r>
      <w:r w:rsidR="00F006AE" w:rsidRPr="009B3B3A">
        <w:rPr>
          <w:rFonts w:ascii="Arial" w:hAnsi="Arial" w:cs="Arial"/>
          <w:color w:val="1E1E1E"/>
          <w:sz w:val="26"/>
          <w:szCs w:val="26"/>
        </w:rPr>
        <w:t xml:space="preserve"> сельского поселения по предоставлению муниципальной услуги «</w:t>
      </w:r>
      <w:r w:rsidR="00170355" w:rsidRPr="009B3B3A">
        <w:rPr>
          <w:rFonts w:ascii="Arial" w:hAnsi="Arial" w:cs="Arial"/>
          <w:color w:val="1E1E1E"/>
          <w:sz w:val="26"/>
          <w:szCs w:val="26"/>
        </w:rPr>
        <w:t>Предоставление в аренду муниципального имущества</w:t>
      </w:r>
      <w:r w:rsidR="00F006AE" w:rsidRPr="009B3B3A">
        <w:rPr>
          <w:rFonts w:ascii="Arial" w:hAnsi="Arial" w:cs="Arial"/>
          <w:color w:val="1E1E1E"/>
          <w:sz w:val="26"/>
          <w:szCs w:val="26"/>
        </w:rPr>
        <w:t>»;</w:t>
      </w:r>
    </w:p>
    <w:p w:rsidR="00F006AE" w:rsidRPr="009B3B3A" w:rsidRDefault="00D83148" w:rsidP="00F006AE">
      <w:pPr>
        <w:spacing w:line="255" w:lineRule="atLeast"/>
        <w:rPr>
          <w:rFonts w:ascii="Arial" w:hAnsi="Arial" w:cs="Arial"/>
          <w:color w:val="1E1E1E"/>
          <w:sz w:val="26"/>
          <w:szCs w:val="26"/>
        </w:rPr>
      </w:pPr>
      <w:r w:rsidRPr="009B3B3A">
        <w:rPr>
          <w:rFonts w:ascii="Arial" w:hAnsi="Arial" w:cs="Arial"/>
          <w:color w:val="1E1E1E"/>
          <w:sz w:val="26"/>
          <w:szCs w:val="26"/>
        </w:rPr>
        <w:t xml:space="preserve"> - от 08.08</w:t>
      </w:r>
      <w:r w:rsidR="00D25D08" w:rsidRPr="009B3B3A">
        <w:rPr>
          <w:rFonts w:ascii="Arial" w:hAnsi="Arial" w:cs="Arial"/>
          <w:color w:val="1E1E1E"/>
          <w:sz w:val="26"/>
          <w:szCs w:val="26"/>
        </w:rPr>
        <w:t>.2</w:t>
      </w:r>
      <w:r w:rsidRPr="009B3B3A">
        <w:rPr>
          <w:rFonts w:ascii="Arial" w:hAnsi="Arial" w:cs="Arial"/>
          <w:color w:val="1E1E1E"/>
          <w:sz w:val="26"/>
          <w:szCs w:val="26"/>
        </w:rPr>
        <w:t>014 г. № 30</w:t>
      </w:r>
      <w:r w:rsidR="00F006AE" w:rsidRPr="009B3B3A">
        <w:rPr>
          <w:rFonts w:ascii="Arial" w:hAnsi="Arial" w:cs="Arial"/>
          <w:color w:val="1E1E1E"/>
          <w:sz w:val="26"/>
          <w:szCs w:val="26"/>
        </w:rPr>
        <w:t xml:space="preserve"> «О внесении изменений и дополнений в постановление администрации </w:t>
      </w:r>
      <w:r w:rsidR="00A53EA6" w:rsidRPr="009B3B3A">
        <w:rPr>
          <w:rFonts w:ascii="Arial" w:hAnsi="Arial" w:cs="Arial"/>
          <w:color w:val="1E1E1E"/>
          <w:sz w:val="26"/>
          <w:szCs w:val="26"/>
        </w:rPr>
        <w:t>Хрещатовского</w:t>
      </w:r>
      <w:r w:rsidR="00F006AE" w:rsidRPr="009B3B3A">
        <w:rPr>
          <w:rFonts w:ascii="Arial" w:hAnsi="Arial" w:cs="Arial"/>
          <w:color w:val="1E1E1E"/>
          <w:sz w:val="26"/>
          <w:szCs w:val="26"/>
        </w:rPr>
        <w:t xml:space="preserve"> сельского поселения Калачеевского муниципального </w:t>
      </w:r>
      <w:r w:rsidRPr="009B3B3A">
        <w:rPr>
          <w:rFonts w:ascii="Arial" w:hAnsi="Arial" w:cs="Arial"/>
          <w:color w:val="1E1E1E"/>
          <w:sz w:val="26"/>
          <w:szCs w:val="26"/>
        </w:rPr>
        <w:t>района Воронежской области от 13.05</w:t>
      </w:r>
      <w:r w:rsidR="00F01A1F" w:rsidRPr="009B3B3A">
        <w:rPr>
          <w:rFonts w:ascii="Arial" w:hAnsi="Arial" w:cs="Arial"/>
          <w:color w:val="1E1E1E"/>
          <w:sz w:val="26"/>
          <w:szCs w:val="26"/>
        </w:rPr>
        <w:t>.2013 г. № 35</w:t>
      </w:r>
      <w:r w:rsidR="00F006AE" w:rsidRPr="009B3B3A">
        <w:rPr>
          <w:rFonts w:ascii="Arial" w:hAnsi="Arial" w:cs="Arial"/>
          <w:color w:val="1E1E1E"/>
          <w:sz w:val="26"/>
          <w:szCs w:val="26"/>
        </w:rPr>
        <w:t xml:space="preserve"> «Об утверждении административного регламента администрации </w:t>
      </w:r>
      <w:r w:rsidR="00A53EA6" w:rsidRPr="009B3B3A">
        <w:rPr>
          <w:rFonts w:ascii="Arial" w:hAnsi="Arial" w:cs="Arial"/>
          <w:color w:val="1E1E1E"/>
          <w:sz w:val="26"/>
          <w:szCs w:val="26"/>
        </w:rPr>
        <w:t>Хрещатовского</w:t>
      </w:r>
      <w:r w:rsidR="00F006AE" w:rsidRPr="009B3B3A">
        <w:rPr>
          <w:rFonts w:ascii="Arial" w:hAnsi="Arial" w:cs="Arial"/>
          <w:color w:val="1E1E1E"/>
          <w:sz w:val="26"/>
          <w:szCs w:val="26"/>
        </w:rPr>
        <w:t xml:space="preserve"> сельского поселения по предоставлению муниципальной услуги «</w:t>
      </w:r>
      <w:r w:rsidR="00D25D08" w:rsidRPr="009B3B3A">
        <w:rPr>
          <w:rFonts w:ascii="Arial" w:hAnsi="Arial" w:cs="Arial"/>
          <w:color w:val="1E1E1E"/>
          <w:sz w:val="26"/>
          <w:szCs w:val="26"/>
        </w:rPr>
        <w:t>Предоставление в аренду муниципального имущества</w:t>
      </w:r>
      <w:r w:rsidR="00F006AE" w:rsidRPr="009B3B3A">
        <w:rPr>
          <w:rFonts w:ascii="Arial" w:hAnsi="Arial" w:cs="Arial"/>
          <w:color w:val="1E1E1E"/>
          <w:sz w:val="26"/>
          <w:szCs w:val="26"/>
        </w:rPr>
        <w:t>»;</w:t>
      </w:r>
    </w:p>
    <w:p w:rsidR="00F006AE" w:rsidRPr="009B3B3A" w:rsidRDefault="00D83148" w:rsidP="00F006AE">
      <w:pPr>
        <w:spacing w:line="255" w:lineRule="atLeast"/>
        <w:rPr>
          <w:rFonts w:ascii="Arial" w:hAnsi="Arial" w:cs="Arial"/>
          <w:color w:val="1E1E1E"/>
          <w:sz w:val="26"/>
          <w:szCs w:val="26"/>
        </w:rPr>
      </w:pPr>
      <w:r w:rsidRPr="009B3B3A">
        <w:rPr>
          <w:rFonts w:ascii="Arial" w:hAnsi="Arial" w:cs="Arial"/>
          <w:color w:val="1E1E1E"/>
          <w:sz w:val="26"/>
          <w:szCs w:val="26"/>
        </w:rPr>
        <w:t xml:space="preserve"> - от 13.11.2014 г. № 58</w:t>
      </w:r>
      <w:r w:rsidR="00F006AE" w:rsidRPr="009B3B3A">
        <w:rPr>
          <w:rFonts w:ascii="Arial" w:hAnsi="Arial" w:cs="Arial"/>
          <w:color w:val="1E1E1E"/>
          <w:sz w:val="26"/>
          <w:szCs w:val="26"/>
        </w:rPr>
        <w:t xml:space="preserve"> «О внесении изменений в постановление администрации </w:t>
      </w:r>
      <w:r w:rsidR="00A53EA6" w:rsidRPr="009B3B3A">
        <w:rPr>
          <w:rFonts w:ascii="Arial" w:hAnsi="Arial" w:cs="Arial"/>
          <w:color w:val="1E1E1E"/>
          <w:sz w:val="26"/>
          <w:szCs w:val="26"/>
        </w:rPr>
        <w:t>Хрещатовского</w:t>
      </w:r>
      <w:r w:rsidR="00F006AE" w:rsidRPr="009B3B3A">
        <w:rPr>
          <w:rFonts w:ascii="Arial" w:hAnsi="Arial" w:cs="Arial"/>
          <w:color w:val="1E1E1E"/>
          <w:sz w:val="26"/>
          <w:szCs w:val="26"/>
        </w:rPr>
        <w:t xml:space="preserve"> сельского поселения Калачеевского муниципального </w:t>
      </w:r>
      <w:r w:rsidR="005A5F2C" w:rsidRPr="009B3B3A">
        <w:rPr>
          <w:rFonts w:ascii="Arial" w:hAnsi="Arial" w:cs="Arial"/>
          <w:color w:val="1E1E1E"/>
          <w:sz w:val="26"/>
          <w:szCs w:val="26"/>
        </w:rPr>
        <w:t xml:space="preserve">района </w:t>
      </w:r>
      <w:r w:rsidR="00F01A1F" w:rsidRPr="009B3B3A">
        <w:rPr>
          <w:rFonts w:ascii="Arial" w:hAnsi="Arial" w:cs="Arial"/>
          <w:color w:val="1E1E1E"/>
          <w:sz w:val="26"/>
          <w:szCs w:val="26"/>
        </w:rPr>
        <w:t>Воронежской области от 13.05.2013 г. № 35</w:t>
      </w:r>
      <w:r w:rsidR="00F006AE" w:rsidRPr="009B3B3A">
        <w:rPr>
          <w:rFonts w:ascii="Arial" w:hAnsi="Arial" w:cs="Arial"/>
          <w:color w:val="1E1E1E"/>
          <w:sz w:val="26"/>
          <w:szCs w:val="26"/>
        </w:rPr>
        <w:t xml:space="preserve"> «Об </w:t>
      </w:r>
      <w:r w:rsidR="00F006AE" w:rsidRPr="009B3B3A">
        <w:rPr>
          <w:rFonts w:ascii="Arial" w:hAnsi="Arial" w:cs="Arial"/>
          <w:color w:val="1E1E1E"/>
          <w:sz w:val="26"/>
          <w:szCs w:val="26"/>
        </w:rPr>
        <w:lastRenderedPageBreak/>
        <w:t xml:space="preserve">утверждении административного регламента администрации </w:t>
      </w:r>
      <w:r w:rsidR="00A53EA6" w:rsidRPr="009B3B3A">
        <w:rPr>
          <w:rFonts w:ascii="Arial" w:hAnsi="Arial" w:cs="Arial"/>
          <w:color w:val="1E1E1E"/>
          <w:sz w:val="26"/>
          <w:szCs w:val="26"/>
        </w:rPr>
        <w:t>Хрещатовского</w:t>
      </w:r>
      <w:r w:rsidR="00F006AE" w:rsidRPr="009B3B3A">
        <w:rPr>
          <w:rFonts w:ascii="Arial" w:hAnsi="Arial" w:cs="Arial"/>
          <w:color w:val="1E1E1E"/>
          <w:sz w:val="26"/>
          <w:szCs w:val="26"/>
        </w:rPr>
        <w:t xml:space="preserve"> сельского поселения по предоставлению муниципальной услуги «</w:t>
      </w:r>
      <w:r w:rsidR="005A5F2C" w:rsidRPr="009B3B3A">
        <w:rPr>
          <w:rFonts w:ascii="Arial" w:hAnsi="Arial" w:cs="Arial"/>
          <w:color w:val="1E1E1E"/>
          <w:sz w:val="26"/>
          <w:szCs w:val="26"/>
        </w:rPr>
        <w:t>Предоставление в аренду муниципального имущества</w:t>
      </w:r>
      <w:r w:rsidR="00F006AE" w:rsidRPr="009B3B3A">
        <w:rPr>
          <w:rFonts w:ascii="Arial" w:hAnsi="Arial" w:cs="Arial"/>
          <w:color w:val="1E1E1E"/>
          <w:sz w:val="26"/>
          <w:szCs w:val="26"/>
        </w:rPr>
        <w:t>».</w:t>
      </w:r>
    </w:p>
    <w:p w:rsidR="00F006AE" w:rsidRPr="009B3B3A" w:rsidRDefault="00F006AE" w:rsidP="00F006AE">
      <w:pPr>
        <w:spacing w:line="255" w:lineRule="atLeast"/>
        <w:rPr>
          <w:rFonts w:ascii="Arial" w:hAnsi="Arial" w:cs="Arial"/>
          <w:color w:val="1E1E1E"/>
          <w:sz w:val="26"/>
          <w:szCs w:val="26"/>
        </w:rPr>
      </w:pPr>
      <w:r w:rsidRPr="009B3B3A">
        <w:rPr>
          <w:rFonts w:ascii="Arial" w:hAnsi="Arial" w:cs="Arial"/>
          <w:color w:val="1E1E1E"/>
          <w:sz w:val="26"/>
          <w:szCs w:val="26"/>
        </w:rPr>
        <w:t xml:space="preserve">  3. </w:t>
      </w:r>
      <w:proofErr w:type="gramStart"/>
      <w:r w:rsidRPr="009B3B3A">
        <w:rPr>
          <w:rFonts w:ascii="Arial" w:hAnsi="Arial" w:cs="Arial"/>
          <w:color w:val="1E1E1E"/>
          <w:sz w:val="26"/>
          <w:szCs w:val="26"/>
        </w:rPr>
        <w:t xml:space="preserve">Настоящее постановление опубликовать в информационном    «Вестнике» нормативных правовых актов </w:t>
      </w:r>
      <w:r w:rsidR="00A53EA6" w:rsidRPr="009B3B3A">
        <w:rPr>
          <w:rFonts w:ascii="Arial" w:hAnsi="Arial" w:cs="Arial"/>
          <w:color w:val="1E1E1E"/>
          <w:sz w:val="26"/>
          <w:szCs w:val="26"/>
        </w:rPr>
        <w:t>Хрещатовского</w:t>
      </w:r>
      <w:r w:rsidRPr="009B3B3A">
        <w:rPr>
          <w:rFonts w:ascii="Arial" w:hAnsi="Arial" w:cs="Arial"/>
          <w:color w:val="1E1E1E"/>
          <w:sz w:val="26"/>
          <w:szCs w:val="26"/>
        </w:rPr>
        <w:t xml:space="preserve"> сельского поселения Калачеевского муниципального района и разместить на официальном сайте администрации поселения в сети интернет.</w:t>
      </w:r>
      <w:proofErr w:type="gramEnd"/>
    </w:p>
    <w:p w:rsidR="00F006AE" w:rsidRPr="009B3B3A" w:rsidRDefault="00F006AE" w:rsidP="00F006AE">
      <w:pPr>
        <w:spacing w:line="255" w:lineRule="atLeast"/>
        <w:rPr>
          <w:rFonts w:ascii="Arial" w:hAnsi="Arial" w:cs="Arial"/>
          <w:color w:val="1E1E1E"/>
          <w:sz w:val="26"/>
          <w:szCs w:val="26"/>
        </w:rPr>
      </w:pPr>
      <w:r w:rsidRPr="009B3B3A">
        <w:rPr>
          <w:rFonts w:ascii="Arial" w:hAnsi="Arial" w:cs="Arial"/>
          <w:color w:val="1E1E1E"/>
          <w:sz w:val="26"/>
          <w:szCs w:val="26"/>
        </w:rPr>
        <w:t xml:space="preserve"> 4. </w:t>
      </w:r>
      <w:proofErr w:type="gramStart"/>
      <w:r w:rsidRPr="009B3B3A">
        <w:rPr>
          <w:rFonts w:ascii="Arial" w:hAnsi="Arial" w:cs="Arial"/>
          <w:color w:val="1E1E1E"/>
          <w:sz w:val="26"/>
          <w:szCs w:val="26"/>
        </w:rPr>
        <w:t>Контроль за</w:t>
      </w:r>
      <w:proofErr w:type="gramEnd"/>
      <w:r w:rsidRPr="009B3B3A">
        <w:rPr>
          <w:rFonts w:ascii="Arial" w:hAnsi="Arial" w:cs="Arial"/>
          <w:color w:val="1E1E1E"/>
          <w:sz w:val="26"/>
          <w:szCs w:val="26"/>
        </w:rPr>
        <w:t xml:space="preserve"> исполнением данного постановления оставляю за собой. </w:t>
      </w:r>
    </w:p>
    <w:p w:rsidR="009B3B3A" w:rsidRDefault="00F006AE" w:rsidP="005A5F2C">
      <w:pPr>
        <w:spacing w:before="100" w:beforeAutospacing="1" w:after="100" w:afterAutospacing="1" w:line="255" w:lineRule="atLeast"/>
        <w:ind w:firstLine="150"/>
        <w:rPr>
          <w:rFonts w:ascii="Arial" w:hAnsi="Arial" w:cs="Arial"/>
          <w:color w:val="1E1E1E"/>
          <w:sz w:val="26"/>
          <w:szCs w:val="26"/>
        </w:rPr>
      </w:pPr>
      <w:r w:rsidRPr="009B3B3A">
        <w:rPr>
          <w:rFonts w:ascii="Arial" w:hAnsi="Arial" w:cs="Arial"/>
          <w:color w:val="1E1E1E"/>
          <w:sz w:val="26"/>
          <w:szCs w:val="26"/>
        </w:rPr>
        <w:t xml:space="preserve"> Глава </w:t>
      </w:r>
      <w:r w:rsidR="00A53EA6" w:rsidRPr="009B3B3A">
        <w:rPr>
          <w:rFonts w:ascii="Arial" w:hAnsi="Arial" w:cs="Arial"/>
          <w:color w:val="1E1E1E"/>
          <w:sz w:val="26"/>
          <w:szCs w:val="26"/>
        </w:rPr>
        <w:t>Хрещатовского</w:t>
      </w:r>
      <w:r w:rsidRPr="009B3B3A">
        <w:rPr>
          <w:rFonts w:ascii="Arial" w:hAnsi="Arial" w:cs="Arial"/>
          <w:color w:val="1E1E1E"/>
          <w:sz w:val="26"/>
          <w:szCs w:val="26"/>
        </w:rPr>
        <w:t xml:space="preserve"> </w:t>
      </w:r>
      <w:r w:rsidR="00F20DCE" w:rsidRPr="009B3B3A">
        <w:rPr>
          <w:rFonts w:ascii="Arial" w:hAnsi="Arial" w:cs="Arial"/>
          <w:color w:val="1E1E1E"/>
          <w:sz w:val="26"/>
          <w:szCs w:val="26"/>
        </w:rPr>
        <w:t xml:space="preserve">сельского поселения   </w:t>
      </w:r>
      <w:r w:rsidR="003739BE" w:rsidRPr="009B3B3A">
        <w:rPr>
          <w:rFonts w:ascii="Arial" w:hAnsi="Arial" w:cs="Arial"/>
          <w:color w:val="1E1E1E"/>
          <w:sz w:val="26"/>
          <w:szCs w:val="26"/>
        </w:rPr>
        <w:t xml:space="preserve">                                            </w:t>
      </w:r>
      <w:r w:rsidR="00F20DCE" w:rsidRPr="009B3B3A">
        <w:rPr>
          <w:rFonts w:ascii="Arial" w:hAnsi="Arial" w:cs="Arial"/>
          <w:color w:val="1E1E1E"/>
          <w:sz w:val="26"/>
          <w:szCs w:val="26"/>
        </w:rPr>
        <w:t xml:space="preserve">  </w:t>
      </w:r>
      <w:r w:rsidR="009B3B3A">
        <w:rPr>
          <w:rFonts w:ascii="Arial" w:hAnsi="Arial" w:cs="Arial"/>
          <w:color w:val="1E1E1E"/>
          <w:sz w:val="26"/>
          <w:szCs w:val="26"/>
        </w:rPr>
        <w:t xml:space="preserve"> </w:t>
      </w:r>
    </w:p>
    <w:p w:rsidR="00F006AE" w:rsidRDefault="009B3B3A" w:rsidP="005A5F2C">
      <w:pPr>
        <w:spacing w:before="100" w:beforeAutospacing="1" w:after="100" w:afterAutospacing="1" w:line="255" w:lineRule="atLeast"/>
        <w:ind w:firstLine="150"/>
        <w:rPr>
          <w:rFonts w:ascii="Arial" w:hAnsi="Arial" w:cs="Arial"/>
          <w:color w:val="1E1E1E"/>
          <w:sz w:val="26"/>
          <w:szCs w:val="26"/>
        </w:rPr>
      </w:pPr>
      <w:r>
        <w:rPr>
          <w:rFonts w:ascii="Arial" w:hAnsi="Arial" w:cs="Arial"/>
          <w:color w:val="1E1E1E"/>
          <w:sz w:val="26"/>
          <w:szCs w:val="26"/>
        </w:rPr>
        <w:t xml:space="preserve">                                                                                                     </w:t>
      </w:r>
      <w:r w:rsidR="00F20DCE" w:rsidRPr="009B3B3A">
        <w:rPr>
          <w:rFonts w:ascii="Arial" w:hAnsi="Arial" w:cs="Arial"/>
          <w:color w:val="1E1E1E"/>
          <w:sz w:val="26"/>
          <w:szCs w:val="26"/>
        </w:rPr>
        <w:t>Н.И.Шулекин</w:t>
      </w: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Default="009B3B3A" w:rsidP="005A5F2C">
      <w:pPr>
        <w:spacing w:before="100" w:beforeAutospacing="1" w:after="100" w:afterAutospacing="1" w:line="255" w:lineRule="atLeast"/>
        <w:ind w:firstLine="150"/>
        <w:rPr>
          <w:rFonts w:ascii="Arial" w:hAnsi="Arial" w:cs="Arial"/>
          <w:color w:val="1E1E1E"/>
          <w:sz w:val="26"/>
          <w:szCs w:val="26"/>
        </w:rPr>
      </w:pPr>
    </w:p>
    <w:p w:rsidR="009B3B3A" w:rsidRPr="009B3B3A" w:rsidRDefault="009B3B3A" w:rsidP="005A5F2C">
      <w:pPr>
        <w:spacing w:before="100" w:beforeAutospacing="1" w:after="100" w:afterAutospacing="1" w:line="255" w:lineRule="atLeast"/>
        <w:ind w:firstLine="150"/>
        <w:rPr>
          <w:rFonts w:ascii="Arial" w:hAnsi="Arial" w:cs="Arial"/>
          <w:color w:val="1E1E1E"/>
          <w:sz w:val="26"/>
          <w:szCs w:val="26"/>
        </w:rPr>
      </w:pPr>
    </w:p>
    <w:p w:rsidR="00CF25C8" w:rsidRPr="009B3B3A" w:rsidRDefault="00F006AE" w:rsidP="00CF25C8">
      <w:pPr>
        <w:ind w:firstLine="709"/>
        <w:jc w:val="right"/>
        <w:rPr>
          <w:rFonts w:ascii="Arial" w:hAnsi="Arial" w:cs="Arial"/>
          <w:sz w:val="26"/>
          <w:szCs w:val="26"/>
        </w:rPr>
      </w:pPr>
      <w:proofErr w:type="gramStart"/>
      <w:r w:rsidRPr="009B3B3A">
        <w:rPr>
          <w:rFonts w:ascii="Arial" w:hAnsi="Arial" w:cs="Arial"/>
          <w:sz w:val="26"/>
          <w:szCs w:val="26"/>
        </w:rPr>
        <w:lastRenderedPageBreak/>
        <w:t>Утвержден</w:t>
      </w:r>
      <w:proofErr w:type="gramEnd"/>
      <w:r w:rsidRPr="009B3B3A">
        <w:rPr>
          <w:rFonts w:ascii="Arial" w:hAnsi="Arial" w:cs="Arial"/>
          <w:sz w:val="26"/>
          <w:szCs w:val="26"/>
        </w:rPr>
        <w:t xml:space="preserve"> постановлением администрации</w:t>
      </w:r>
    </w:p>
    <w:p w:rsidR="00F006AE" w:rsidRPr="009B3B3A" w:rsidRDefault="00A53EA6" w:rsidP="00CF25C8">
      <w:pPr>
        <w:ind w:firstLine="709"/>
        <w:jc w:val="right"/>
        <w:rPr>
          <w:rFonts w:ascii="Arial" w:hAnsi="Arial" w:cs="Arial"/>
          <w:sz w:val="26"/>
          <w:szCs w:val="26"/>
        </w:rPr>
      </w:pPr>
      <w:r w:rsidRPr="009B3B3A">
        <w:rPr>
          <w:rFonts w:ascii="Arial" w:hAnsi="Arial" w:cs="Arial"/>
          <w:sz w:val="26"/>
          <w:szCs w:val="26"/>
        </w:rPr>
        <w:t>Хрещатовского</w:t>
      </w:r>
      <w:r w:rsidR="00F006AE" w:rsidRPr="009B3B3A">
        <w:rPr>
          <w:rFonts w:ascii="Arial" w:hAnsi="Arial" w:cs="Arial"/>
          <w:sz w:val="26"/>
          <w:szCs w:val="26"/>
        </w:rPr>
        <w:t xml:space="preserve"> сельского поселения</w:t>
      </w:r>
    </w:p>
    <w:p w:rsidR="00F006AE" w:rsidRPr="009B3B3A" w:rsidRDefault="00967313" w:rsidP="00CF25C8">
      <w:pPr>
        <w:ind w:firstLine="709"/>
        <w:jc w:val="right"/>
        <w:rPr>
          <w:rFonts w:ascii="Arial" w:hAnsi="Arial" w:cs="Arial"/>
          <w:sz w:val="26"/>
          <w:szCs w:val="26"/>
        </w:rPr>
      </w:pPr>
      <w:r w:rsidRPr="009B3B3A">
        <w:rPr>
          <w:rFonts w:ascii="Arial" w:hAnsi="Arial" w:cs="Arial"/>
          <w:sz w:val="26"/>
          <w:szCs w:val="26"/>
        </w:rPr>
        <w:t>от 04 июля 2016 г. № 60</w:t>
      </w:r>
    </w:p>
    <w:p w:rsidR="00F006AE" w:rsidRPr="009B3B3A" w:rsidRDefault="00F006AE" w:rsidP="00CF25C8">
      <w:pPr>
        <w:ind w:firstLine="709"/>
        <w:jc w:val="right"/>
        <w:rPr>
          <w:rFonts w:ascii="Arial" w:hAnsi="Arial" w:cs="Arial"/>
          <w:sz w:val="26"/>
          <w:szCs w:val="26"/>
        </w:rPr>
      </w:pPr>
    </w:p>
    <w:p w:rsidR="00CF25C8" w:rsidRPr="009B3B3A" w:rsidRDefault="00CF25C8" w:rsidP="00CF25C8">
      <w:pPr>
        <w:jc w:val="center"/>
        <w:rPr>
          <w:rFonts w:ascii="Arial" w:hAnsi="Arial" w:cs="Arial"/>
          <w:sz w:val="26"/>
          <w:szCs w:val="26"/>
        </w:rPr>
      </w:pPr>
      <w:r w:rsidRPr="009B3B3A">
        <w:rPr>
          <w:rFonts w:ascii="Arial" w:hAnsi="Arial" w:cs="Arial"/>
          <w:sz w:val="26"/>
          <w:szCs w:val="26"/>
        </w:rPr>
        <w:t>Административный регламент</w:t>
      </w:r>
    </w:p>
    <w:p w:rsidR="00CF25C8" w:rsidRPr="009B3B3A" w:rsidRDefault="00014EAD" w:rsidP="00CF25C8">
      <w:pPr>
        <w:jc w:val="center"/>
        <w:rPr>
          <w:rFonts w:ascii="Arial" w:hAnsi="Arial" w:cs="Arial"/>
          <w:sz w:val="26"/>
          <w:szCs w:val="26"/>
        </w:rPr>
      </w:pPr>
      <w:r w:rsidRPr="009B3B3A">
        <w:rPr>
          <w:rFonts w:ascii="Arial" w:hAnsi="Arial" w:cs="Arial"/>
          <w:sz w:val="26"/>
          <w:szCs w:val="26"/>
        </w:rPr>
        <w:t xml:space="preserve">администрации </w:t>
      </w:r>
      <w:r w:rsidR="00A53EA6" w:rsidRPr="009B3B3A">
        <w:rPr>
          <w:rFonts w:ascii="Arial" w:hAnsi="Arial" w:cs="Arial"/>
          <w:sz w:val="26"/>
          <w:szCs w:val="26"/>
        </w:rPr>
        <w:t>Хрещатовского</w:t>
      </w:r>
      <w:r w:rsidR="00CF25C8" w:rsidRPr="009B3B3A">
        <w:rPr>
          <w:rFonts w:ascii="Arial" w:hAnsi="Arial" w:cs="Arial"/>
          <w:sz w:val="26"/>
          <w:szCs w:val="26"/>
        </w:rPr>
        <w:t xml:space="preserve"> с</w:t>
      </w:r>
      <w:r w:rsidRPr="009B3B3A">
        <w:rPr>
          <w:rFonts w:ascii="Arial" w:hAnsi="Arial" w:cs="Arial"/>
          <w:sz w:val="26"/>
          <w:szCs w:val="26"/>
        </w:rPr>
        <w:t xml:space="preserve">ельского поселения Калачеевского </w:t>
      </w:r>
      <w:r w:rsidR="00CF25C8" w:rsidRPr="009B3B3A">
        <w:rPr>
          <w:rFonts w:ascii="Arial" w:hAnsi="Arial" w:cs="Arial"/>
          <w:sz w:val="26"/>
          <w:szCs w:val="26"/>
        </w:rPr>
        <w:t>муниципального района  Воронежской области</w:t>
      </w:r>
    </w:p>
    <w:p w:rsidR="00CF25C8" w:rsidRPr="009B3B3A" w:rsidRDefault="00CF25C8" w:rsidP="00CF25C8">
      <w:pPr>
        <w:jc w:val="center"/>
        <w:rPr>
          <w:rFonts w:ascii="Arial" w:hAnsi="Arial" w:cs="Arial"/>
          <w:sz w:val="26"/>
          <w:szCs w:val="26"/>
        </w:rPr>
      </w:pPr>
      <w:r w:rsidRPr="009B3B3A">
        <w:rPr>
          <w:rFonts w:ascii="Arial" w:hAnsi="Arial" w:cs="Arial"/>
          <w:sz w:val="26"/>
          <w:szCs w:val="26"/>
        </w:rPr>
        <w:t>по предоставлению муниципальной услуги</w:t>
      </w:r>
    </w:p>
    <w:p w:rsidR="00CF25C8" w:rsidRPr="009B3B3A" w:rsidRDefault="00CF25C8" w:rsidP="00CF25C8">
      <w:pPr>
        <w:jc w:val="center"/>
        <w:rPr>
          <w:rFonts w:ascii="Arial" w:hAnsi="Arial" w:cs="Arial"/>
          <w:bCs/>
          <w:sz w:val="26"/>
          <w:szCs w:val="26"/>
        </w:rPr>
      </w:pPr>
      <w:r w:rsidRPr="009B3B3A">
        <w:rPr>
          <w:rFonts w:ascii="Arial" w:hAnsi="Arial" w:cs="Arial"/>
          <w:sz w:val="26"/>
          <w:szCs w:val="26"/>
        </w:rPr>
        <w:t>«Предоставление в аренду или безвозмездное пользование муниципального имущества»</w:t>
      </w:r>
    </w:p>
    <w:p w:rsidR="00CF25C8" w:rsidRPr="009B3B3A" w:rsidRDefault="00CF25C8" w:rsidP="00CF25C8">
      <w:pPr>
        <w:ind w:firstLine="709"/>
        <w:jc w:val="center"/>
        <w:rPr>
          <w:rFonts w:ascii="Arial" w:hAnsi="Arial" w:cs="Arial"/>
          <w:sz w:val="26"/>
          <w:szCs w:val="26"/>
        </w:rPr>
      </w:pPr>
    </w:p>
    <w:p w:rsidR="00CF25C8" w:rsidRPr="009B3B3A" w:rsidRDefault="00CF25C8" w:rsidP="00CF25C8">
      <w:pPr>
        <w:numPr>
          <w:ilvl w:val="0"/>
          <w:numId w:val="1"/>
        </w:numPr>
        <w:ind w:left="0" w:firstLine="709"/>
        <w:jc w:val="center"/>
        <w:rPr>
          <w:rFonts w:ascii="Arial" w:hAnsi="Arial" w:cs="Arial"/>
          <w:sz w:val="26"/>
          <w:szCs w:val="26"/>
        </w:rPr>
      </w:pPr>
      <w:r w:rsidRPr="009B3B3A">
        <w:rPr>
          <w:rFonts w:ascii="Arial" w:hAnsi="Arial" w:cs="Arial"/>
          <w:sz w:val="26"/>
          <w:szCs w:val="26"/>
        </w:rPr>
        <w:t>Общие положения</w:t>
      </w:r>
    </w:p>
    <w:p w:rsidR="00CF25C8" w:rsidRPr="009B3B3A" w:rsidRDefault="00CF25C8" w:rsidP="00CF25C8">
      <w:pPr>
        <w:ind w:firstLine="709"/>
        <w:rPr>
          <w:rFonts w:ascii="Arial" w:hAnsi="Arial" w:cs="Arial"/>
          <w:sz w:val="26"/>
          <w:szCs w:val="26"/>
        </w:rPr>
      </w:pPr>
    </w:p>
    <w:p w:rsidR="00CF25C8" w:rsidRPr="009B3B3A" w:rsidRDefault="00CF25C8" w:rsidP="00CF25C8">
      <w:pPr>
        <w:numPr>
          <w:ilvl w:val="1"/>
          <w:numId w:val="1"/>
        </w:numPr>
        <w:tabs>
          <w:tab w:val="num" w:pos="142"/>
          <w:tab w:val="left" w:pos="1440"/>
          <w:tab w:val="left" w:pos="1560"/>
        </w:tabs>
        <w:ind w:left="0" w:firstLine="709"/>
        <w:jc w:val="both"/>
        <w:rPr>
          <w:rFonts w:ascii="Arial" w:hAnsi="Arial" w:cs="Arial"/>
          <w:sz w:val="26"/>
          <w:szCs w:val="26"/>
        </w:rPr>
      </w:pPr>
      <w:r w:rsidRPr="009B3B3A">
        <w:rPr>
          <w:rFonts w:ascii="Arial" w:hAnsi="Arial" w:cs="Arial"/>
          <w:sz w:val="26"/>
          <w:szCs w:val="26"/>
        </w:rPr>
        <w:t>Предмет регулирования административного регламента.</w:t>
      </w:r>
    </w:p>
    <w:p w:rsidR="00CF25C8" w:rsidRPr="009B3B3A" w:rsidRDefault="00CF25C8" w:rsidP="00CF25C8">
      <w:pPr>
        <w:pStyle w:val="ConsPlusNormal"/>
        <w:ind w:firstLine="709"/>
        <w:jc w:val="both"/>
        <w:rPr>
          <w:sz w:val="26"/>
          <w:szCs w:val="26"/>
        </w:rPr>
      </w:pPr>
      <w:proofErr w:type="gramStart"/>
      <w:r w:rsidRPr="009B3B3A">
        <w:rPr>
          <w:sz w:val="26"/>
          <w:szCs w:val="26"/>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014EAD" w:rsidRPr="009B3B3A">
        <w:rPr>
          <w:sz w:val="26"/>
          <w:szCs w:val="26"/>
        </w:rPr>
        <w:t>, возникающие между заявителями и</w:t>
      </w:r>
      <w:r w:rsidRPr="009B3B3A">
        <w:rPr>
          <w:sz w:val="26"/>
          <w:szCs w:val="26"/>
        </w:rPr>
        <w:t xml:space="preserve"> админис</w:t>
      </w:r>
      <w:r w:rsidR="00014EAD" w:rsidRPr="009B3B3A">
        <w:rPr>
          <w:sz w:val="26"/>
          <w:szCs w:val="26"/>
        </w:rPr>
        <w:t xml:space="preserve">трацией </w:t>
      </w:r>
      <w:r w:rsidR="00A53EA6" w:rsidRPr="009B3B3A">
        <w:rPr>
          <w:sz w:val="26"/>
          <w:szCs w:val="26"/>
        </w:rPr>
        <w:t>Хрещатовского</w:t>
      </w:r>
      <w:r w:rsidRPr="009B3B3A">
        <w:rPr>
          <w:sz w:val="26"/>
          <w:szCs w:val="26"/>
        </w:rPr>
        <w:t xml:space="preserve"> сельского поселения,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w:t>
      </w:r>
      <w:proofErr w:type="gramEnd"/>
      <w:r w:rsidRPr="009B3B3A">
        <w:rPr>
          <w:sz w:val="26"/>
          <w:szCs w:val="26"/>
        </w:rPr>
        <w:t xml:space="preserve"> последовательности выполнения административных действий (процедур) при предоставлении муниципальной услуги.</w:t>
      </w:r>
    </w:p>
    <w:p w:rsidR="00CF25C8" w:rsidRPr="009B3B3A" w:rsidRDefault="00CF25C8" w:rsidP="00CF25C8">
      <w:pPr>
        <w:numPr>
          <w:ilvl w:val="1"/>
          <w:numId w:val="1"/>
        </w:numPr>
        <w:tabs>
          <w:tab w:val="num" w:pos="142"/>
        </w:tabs>
        <w:autoSpaceDE w:val="0"/>
        <w:autoSpaceDN w:val="0"/>
        <w:adjustRightInd w:val="0"/>
        <w:ind w:left="0" w:firstLine="709"/>
        <w:jc w:val="both"/>
        <w:outlineLvl w:val="0"/>
        <w:rPr>
          <w:rFonts w:ascii="Arial" w:hAnsi="Arial" w:cs="Arial"/>
          <w:sz w:val="26"/>
          <w:szCs w:val="26"/>
        </w:rPr>
      </w:pPr>
      <w:r w:rsidRPr="009B3B3A">
        <w:rPr>
          <w:rFonts w:ascii="Arial" w:hAnsi="Arial" w:cs="Arial"/>
          <w:sz w:val="26"/>
          <w:szCs w:val="26"/>
        </w:rPr>
        <w:t>Описание заявителей</w:t>
      </w:r>
    </w:p>
    <w:p w:rsidR="00CF25C8" w:rsidRPr="009B3B3A" w:rsidRDefault="00CF25C8" w:rsidP="00CF25C8">
      <w:pPr>
        <w:autoSpaceDE w:val="0"/>
        <w:autoSpaceDN w:val="0"/>
        <w:adjustRightInd w:val="0"/>
        <w:ind w:firstLine="540"/>
        <w:jc w:val="both"/>
        <w:rPr>
          <w:rFonts w:ascii="Arial" w:hAnsi="Arial" w:cs="Arial"/>
          <w:sz w:val="26"/>
          <w:szCs w:val="26"/>
        </w:rPr>
      </w:pPr>
      <w:r w:rsidRPr="009B3B3A">
        <w:rPr>
          <w:rFonts w:ascii="Arial" w:hAnsi="Arial" w:cs="Arial"/>
          <w:sz w:val="26"/>
          <w:szCs w:val="26"/>
        </w:rPr>
        <w:t>Заявителями являются физические и юридические лица, либо их уполномоченны</w:t>
      </w:r>
      <w:r w:rsidR="00014EAD" w:rsidRPr="009B3B3A">
        <w:rPr>
          <w:rFonts w:ascii="Arial" w:hAnsi="Arial" w:cs="Arial"/>
          <w:sz w:val="26"/>
          <w:szCs w:val="26"/>
        </w:rPr>
        <w:t>е представители, обратившиеся в</w:t>
      </w:r>
      <w:r w:rsidRPr="009B3B3A">
        <w:rPr>
          <w:rFonts w:ascii="Arial" w:hAnsi="Arial" w:cs="Arial"/>
          <w:sz w:val="26"/>
          <w:szCs w:val="26"/>
        </w:rPr>
        <w:t xml:space="preserve"> администрацию сельского поселения с заявлением </w:t>
      </w:r>
      <w:r w:rsidR="00014EAD" w:rsidRPr="009B3B3A">
        <w:rPr>
          <w:rFonts w:ascii="Arial" w:hAnsi="Arial" w:cs="Arial"/>
          <w:sz w:val="26"/>
          <w:szCs w:val="26"/>
        </w:rPr>
        <w:t>о предоставлении  муниципальной</w:t>
      </w:r>
      <w:r w:rsidRPr="009B3B3A">
        <w:rPr>
          <w:rFonts w:ascii="Arial" w:hAnsi="Arial" w:cs="Arial"/>
          <w:sz w:val="26"/>
          <w:szCs w:val="26"/>
        </w:rPr>
        <w:t xml:space="preserve"> услуги (далее - заявитель, заявители). </w:t>
      </w:r>
    </w:p>
    <w:p w:rsidR="00CF25C8" w:rsidRPr="009B3B3A" w:rsidRDefault="00CF25C8" w:rsidP="00CF25C8">
      <w:pPr>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1.3. Требования к порядку информирования о предоставлении муниципальной услуги. </w:t>
      </w:r>
    </w:p>
    <w:p w:rsidR="00CF25C8" w:rsidRPr="009B3B3A" w:rsidRDefault="00CF25C8" w:rsidP="00CF25C8">
      <w:pPr>
        <w:autoSpaceDE w:val="0"/>
        <w:autoSpaceDN w:val="0"/>
        <w:adjustRightInd w:val="0"/>
        <w:ind w:firstLine="540"/>
        <w:jc w:val="both"/>
        <w:rPr>
          <w:rFonts w:ascii="Arial" w:hAnsi="Arial" w:cs="Arial"/>
          <w:sz w:val="26"/>
          <w:szCs w:val="26"/>
        </w:rPr>
      </w:pPr>
      <w:r w:rsidRPr="009B3B3A">
        <w:rPr>
          <w:rFonts w:ascii="Arial" w:hAnsi="Arial" w:cs="Arial"/>
          <w:sz w:val="26"/>
          <w:szCs w:val="26"/>
        </w:rPr>
        <w:t>1.3.1. Орган, предоставляющий муниципальную услугу: админист</w:t>
      </w:r>
      <w:r w:rsidR="00014EAD" w:rsidRPr="009B3B3A">
        <w:rPr>
          <w:rFonts w:ascii="Arial" w:hAnsi="Arial" w:cs="Arial"/>
          <w:sz w:val="26"/>
          <w:szCs w:val="26"/>
        </w:rPr>
        <w:t xml:space="preserve">рация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(далее – администрация).</w:t>
      </w:r>
    </w:p>
    <w:p w:rsidR="00CF25C8" w:rsidRPr="009B3B3A" w:rsidRDefault="00CF25C8" w:rsidP="00CF25C8">
      <w:pPr>
        <w:widowControl w:val="0"/>
        <w:tabs>
          <w:tab w:val="num" w:pos="142"/>
          <w:tab w:val="left" w:pos="1440"/>
          <w:tab w:val="left" w:pos="1560"/>
        </w:tabs>
        <w:ind w:firstLine="709"/>
        <w:contextualSpacing/>
        <w:jc w:val="both"/>
        <w:rPr>
          <w:rFonts w:ascii="Arial" w:hAnsi="Arial" w:cs="Arial"/>
          <w:sz w:val="26"/>
          <w:szCs w:val="26"/>
        </w:rPr>
      </w:pPr>
      <w:r w:rsidRPr="009B3B3A">
        <w:rPr>
          <w:rFonts w:ascii="Arial" w:hAnsi="Arial" w:cs="Arial"/>
          <w:sz w:val="26"/>
          <w:szCs w:val="26"/>
        </w:rPr>
        <w:t>Администрация расположена по адресу</w:t>
      </w:r>
      <w:r w:rsidR="00F20DCE" w:rsidRPr="009B3B3A">
        <w:rPr>
          <w:rFonts w:ascii="Arial" w:hAnsi="Arial" w:cs="Arial"/>
          <w:sz w:val="26"/>
          <w:szCs w:val="26"/>
        </w:rPr>
        <w:t>: 397622</w:t>
      </w:r>
      <w:r w:rsidR="00014EAD" w:rsidRPr="009B3B3A">
        <w:rPr>
          <w:rFonts w:ascii="Arial" w:hAnsi="Arial" w:cs="Arial"/>
          <w:sz w:val="26"/>
          <w:szCs w:val="26"/>
        </w:rPr>
        <w:t xml:space="preserve"> Воронежская область, Калачеевский район, с. </w:t>
      </w:r>
      <w:r w:rsidR="00F20DCE" w:rsidRPr="009B3B3A">
        <w:rPr>
          <w:rFonts w:ascii="Arial" w:hAnsi="Arial" w:cs="Arial"/>
          <w:sz w:val="26"/>
          <w:szCs w:val="26"/>
        </w:rPr>
        <w:t>Хрещатое  Красная площадь д.1</w:t>
      </w:r>
    </w:p>
    <w:p w:rsidR="00CF25C8" w:rsidRPr="009B3B3A" w:rsidRDefault="00CF25C8" w:rsidP="00CF25C8">
      <w:pPr>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 xml:space="preserve">1.3.2. Информация о месте нахождения, графике работы, контактных телефонах (телефонах для справок и консультаций), </w:t>
      </w:r>
      <w:proofErr w:type="gramStart"/>
      <w:r w:rsidRPr="009B3B3A">
        <w:rPr>
          <w:rFonts w:ascii="Arial" w:hAnsi="Arial" w:cs="Arial"/>
          <w:sz w:val="26"/>
          <w:szCs w:val="26"/>
        </w:rPr>
        <w:t>интернет-адресах</w:t>
      </w:r>
      <w:proofErr w:type="gramEnd"/>
      <w:r w:rsidRPr="009B3B3A">
        <w:rPr>
          <w:rFonts w:ascii="Arial" w:hAnsi="Arial" w:cs="Arial"/>
          <w:sz w:val="26"/>
          <w:szCs w:val="26"/>
        </w:rPr>
        <w:t>, адресах электронн</w:t>
      </w:r>
      <w:r w:rsidR="00014EAD" w:rsidRPr="009B3B3A">
        <w:rPr>
          <w:rFonts w:ascii="Arial" w:hAnsi="Arial" w:cs="Arial"/>
          <w:sz w:val="26"/>
          <w:szCs w:val="26"/>
        </w:rPr>
        <w:t xml:space="preserve">ой почты администрации </w:t>
      </w:r>
      <w:r w:rsidR="00A53EA6" w:rsidRPr="009B3B3A">
        <w:rPr>
          <w:rFonts w:ascii="Arial" w:hAnsi="Arial" w:cs="Arial"/>
          <w:sz w:val="26"/>
          <w:szCs w:val="26"/>
        </w:rPr>
        <w:t>Хрещатовского</w:t>
      </w:r>
      <w:r w:rsidR="00014EAD" w:rsidRPr="009B3B3A">
        <w:rPr>
          <w:rFonts w:ascii="Arial" w:hAnsi="Arial" w:cs="Arial"/>
          <w:sz w:val="26"/>
          <w:szCs w:val="26"/>
        </w:rPr>
        <w:t xml:space="preserve"> сельского поселения приводи</w:t>
      </w:r>
      <w:r w:rsidRPr="009B3B3A">
        <w:rPr>
          <w:rFonts w:ascii="Arial" w:hAnsi="Arial" w:cs="Arial"/>
          <w:sz w:val="26"/>
          <w:szCs w:val="26"/>
        </w:rPr>
        <w:t>тся в приложении № 1 к настоящему Административному регламенту и размещаются:</w:t>
      </w:r>
    </w:p>
    <w:p w:rsidR="00CF25C8" w:rsidRPr="009B3B3A"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 xml:space="preserve">на официальном сайте администрации в сети </w:t>
      </w:r>
      <w:r w:rsidR="00014EAD" w:rsidRPr="009B3B3A">
        <w:rPr>
          <w:rFonts w:ascii="Arial" w:hAnsi="Arial" w:cs="Arial"/>
          <w:sz w:val="26"/>
          <w:szCs w:val="26"/>
        </w:rPr>
        <w:t>Интернет (</w:t>
      </w:r>
      <w:r w:rsidR="00014EAD" w:rsidRPr="009B3B3A">
        <w:rPr>
          <w:rFonts w:ascii="Arial" w:hAnsi="Arial" w:cs="Arial"/>
          <w:sz w:val="26"/>
          <w:szCs w:val="26"/>
          <w:lang w:val="en-US"/>
        </w:rPr>
        <w:t>http</w:t>
      </w:r>
      <w:r w:rsidR="00014EAD" w:rsidRPr="009B3B3A">
        <w:rPr>
          <w:rFonts w:ascii="Arial" w:hAnsi="Arial" w:cs="Arial"/>
          <w:sz w:val="26"/>
          <w:szCs w:val="26"/>
        </w:rPr>
        <w:t>://</w:t>
      </w:r>
      <w:proofErr w:type="spellStart"/>
      <w:r w:rsidR="003739BE" w:rsidRPr="009B3B3A">
        <w:rPr>
          <w:rFonts w:ascii="Arial" w:hAnsi="Arial" w:cs="Arial"/>
          <w:sz w:val="26"/>
          <w:szCs w:val="26"/>
          <w:lang w:val="en-US"/>
        </w:rPr>
        <w:t>hreshatoe</w:t>
      </w:r>
      <w:proofErr w:type="spellEnd"/>
      <w:r w:rsidR="00014EAD" w:rsidRPr="009B3B3A">
        <w:rPr>
          <w:rFonts w:ascii="Arial" w:hAnsi="Arial" w:cs="Arial"/>
          <w:sz w:val="26"/>
          <w:szCs w:val="26"/>
        </w:rPr>
        <w:t>.</w:t>
      </w:r>
      <w:proofErr w:type="spellStart"/>
      <w:r w:rsidR="00014EAD" w:rsidRPr="009B3B3A">
        <w:rPr>
          <w:rFonts w:ascii="Arial" w:hAnsi="Arial" w:cs="Arial"/>
          <w:sz w:val="26"/>
          <w:szCs w:val="26"/>
          <w:lang w:val="en-US"/>
        </w:rPr>
        <w:t>ru</w:t>
      </w:r>
      <w:proofErr w:type="spellEnd"/>
      <w:r w:rsidRPr="009B3B3A">
        <w:rPr>
          <w:rFonts w:ascii="Arial" w:hAnsi="Arial" w:cs="Arial"/>
          <w:sz w:val="26"/>
          <w:szCs w:val="26"/>
        </w:rPr>
        <w:t>);</w:t>
      </w:r>
    </w:p>
    <w:p w:rsidR="00CF25C8" w:rsidRPr="009B3B3A"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9B3B3A"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lastRenderedPageBreak/>
        <w:t>на Едином портале государственных и муниципальных услуг (функций) в сети Интернет (www.gosuslugi.ru);</w:t>
      </w:r>
    </w:p>
    <w:p w:rsidR="00CF25C8" w:rsidRPr="009B3B3A"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на информационном стенде в администрации;</w:t>
      </w:r>
    </w:p>
    <w:p w:rsidR="00CF25C8" w:rsidRPr="009B3B3A" w:rsidRDefault="00CF25C8" w:rsidP="00CF25C8">
      <w:pPr>
        <w:widowControl w:val="0"/>
        <w:numPr>
          <w:ilvl w:val="2"/>
          <w:numId w:val="12"/>
        </w:numPr>
        <w:autoSpaceDE w:val="0"/>
        <w:autoSpaceDN w:val="0"/>
        <w:adjustRightInd w:val="0"/>
        <w:ind w:left="0" w:firstLine="567"/>
        <w:contextualSpacing/>
        <w:jc w:val="both"/>
        <w:rPr>
          <w:rFonts w:ascii="Arial" w:hAnsi="Arial" w:cs="Arial"/>
          <w:sz w:val="26"/>
          <w:szCs w:val="26"/>
        </w:rPr>
      </w:pPr>
      <w:r w:rsidRPr="009B3B3A">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9B3B3A"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sz w:val="26"/>
          <w:szCs w:val="26"/>
        </w:rPr>
      </w:pPr>
      <w:r w:rsidRPr="009B3B3A">
        <w:rPr>
          <w:rFonts w:ascii="Arial" w:hAnsi="Arial" w:cs="Arial"/>
          <w:sz w:val="26"/>
          <w:szCs w:val="26"/>
        </w:rPr>
        <w:t>непосредственно в администрации,</w:t>
      </w:r>
    </w:p>
    <w:p w:rsidR="00CF25C8" w:rsidRPr="009B3B3A"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sz w:val="26"/>
          <w:szCs w:val="26"/>
        </w:rPr>
      </w:pPr>
      <w:r w:rsidRPr="009B3B3A">
        <w:rPr>
          <w:rFonts w:ascii="Arial" w:hAnsi="Arial" w:cs="Arial"/>
          <w:sz w:val="26"/>
          <w:szCs w:val="26"/>
        </w:rPr>
        <w:t>с использованием средств телефонной связи, средств сети Интернет.</w:t>
      </w:r>
    </w:p>
    <w:p w:rsidR="00CF25C8" w:rsidRPr="009B3B3A" w:rsidRDefault="00CF25C8" w:rsidP="00CF25C8">
      <w:pPr>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w:t>
      </w:r>
      <w:r w:rsidR="00014EAD" w:rsidRPr="009B3B3A">
        <w:rPr>
          <w:rFonts w:ascii="Arial" w:hAnsi="Arial" w:cs="Arial"/>
          <w:sz w:val="26"/>
          <w:szCs w:val="26"/>
        </w:rPr>
        <w:t xml:space="preserve">жностными лицами администрации </w:t>
      </w:r>
      <w:r w:rsidRPr="009B3B3A">
        <w:rPr>
          <w:rFonts w:ascii="Arial" w:hAnsi="Arial" w:cs="Arial"/>
          <w:sz w:val="26"/>
          <w:szCs w:val="26"/>
        </w:rPr>
        <w:t>(далее - уполномоченные должностные лица).</w:t>
      </w:r>
    </w:p>
    <w:p w:rsidR="00CF25C8" w:rsidRPr="009B3B3A" w:rsidRDefault="00CF25C8" w:rsidP="00CF25C8">
      <w:pPr>
        <w:tabs>
          <w:tab w:val="num" w:pos="142"/>
        </w:tabs>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9B3B3A" w:rsidRDefault="00CF25C8" w:rsidP="00CF25C8">
      <w:pPr>
        <w:tabs>
          <w:tab w:val="num" w:pos="142"/>
        </w:tabs>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9B3B3A"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sz w:val="26"/>
          <w:szCs w:val="26"/>
        </w:rPr>
      </w:pPr>
      <w:r w:rsidRPr="009B3B3A">
        <w:rPr>
          <w:rFonts w:ascii="Arial" w:hAnsi="Arial" w:cs="Arial"/>
          <w:sz w:val="26"/>
          <w:szCs w:val="26"/>
        </w:rPr>
        <w:t>текст настоящего Административного регламента;</w:t>
      </w:r>
    </w:p>
    <w:p w:rsidR="00CF25C8" w:rsidRPr="009B3B3A"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sz w:val="26"/>
          <w:szCs w:val="26"/>
        </w:rPr>
      </w:pPr>
      <w:r w:rsidRPr="009B3B3A">
        <w:rPr>
          <w:rFonts w:ascii="Arial" w:hAnsi="Arial" w:cs="Arial"/>
          <w:sz w:val="26"/>
          <w:szCs w:val="26"/>
        </w:rPr>
        <w:t xml:space="preserve">тексты, выдержки из </w:t>
      </w:r>
      <w:proofErr w:type="gramStart"/>
      <w:r w:rsidRPr="009B3B3A">
        <w:rPr>
          <w:rFonts w:ascii="Arial" w:hAnsi="Arial" w:cs="Arial"/>
          <w:sz w:val="26"/>
          <w:szCs w:val="26"/>
        </w:rPr>
        <w:t>нормативных</w:t>
      </w:r>
      <w:proofErr w:type="gramEnd"/>
      <w:r w:rsidRPr="009B3B3A">
        <w:rPr>
          <w:rFonts w:ascii="Arial" w:hAnsi="Arial" w:cs="Arial"/>
          <w:sz w:val="26"/>
          <w:szCs w:val="26"/>
        </w:rPr>
        <w:t xml:space="preserve"> правовых актов, регулирующих предоставление муниципальной услуги;</w:t>
      </w:r>
    </w:p>
    <w:p w:rsidR="00CF25C8" w:rsidRPr="009B3B3A"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sz w:val="26"/>
          <w:szCs w:val="26"/>
        </w:rPr>
      </w:pPr>
      <w:r w:rsidRPr="009B3B3A">
        <w:rPr>
          <w:rFonts w:ascii="Arial" w:hAnsi="Arial" w:cs="Arial"/>
          <w:sz w:val="26"/>
          <w:szCs w:val="26"/>
        </w:rPr>
        <w:t>формы, образцы заявлений, иных документов.</w:t>
      </w:r>
    </w:p>
    <w:p w:rsidR="00CF25C8" w:rsidRPr="009B3B3A" w:rsidRDefault="00CF25C8" w:rsidP="00CF25C8">
      <w:pPr>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9B3B3A"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о порядке предоставления муниципальной услуги;</w:t>
      </w:r>
    </w:p>
    <w:p w:rsidR="00CF25C8" w:rsidRPr="009B3B3A"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о ходе предоставления муниципальной услуги;</w:t>
      </w:r>
    </w:p>
    <w:p w:rsidR="00CF25C8" w:rsidRPr="009B3B3A"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об отказе в предоставлении муниципальной услуги.</w:t>
      </w:r>
    </w:p>
    <w:p w:rsidR="00CF25C8" w:rsidRPr="009B3B3A" w:rsidRDefault="00CF25C8" w:rsidP="00CF25C8">
      <w:pPr>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F25C8" w:rsidRPr="009B3B3A" w:rsidRDefault="00CF25C8" w:rsidP="00CF25C8">
      <w:pPr>
        <w:autoSpaceDE w:val="0"/>
        <w:autoSpaceDN w:val="0"/>
        <w:adjustRightInd w:val="0"/>
        <w:ind w:firstLine="567"/>
        <w:contextualSpacing/>
        <w:jc w:val="both"/>
        <w:rPr>
          <w:rFonts w:ascii="Arial" w:hAnsi="Arial" w:cs="Arial"/>
          <w:sz w:val="26"/>
          <w:szCs w:val="26"/>
        </w:rPr>
      </w:pPr>
      <w:r w:rsidRPr="009B3B3A">
        <w:rPr>
          <w:rFonts w:ascii="Arial" w:hAnsi="Arial" w:cs="Arial"/>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9B3B3A" w:rsidRDefault="00CF25C8" w:rsidP="00CF25C8">
      <w:pPr>
        <w:tabs>
          <w:tab w:val="num" w:pos="142"/>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xml:space="preserve">При ответах на телефонные звонки и устные </w:t>
      </w:r>
      <w:proofErr w:type="gramStart"/>
      <w:r w:rsidRPr="009B3B3A">
        <w:rPr>
          <w:rFonts w:ascii="Arial" w:hAnsi="Arial" w:cs="Arial"/>
          <w:sz w:val="26"/>
          <w:szCs w:val="26"/>
        </w:rPr>
        <w:t>обращения</w:t>
      </w:r>
      <w:proofErr w:type="gramEnd"/>
      <w:r w:rsidRPr="009B3B3A">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9B3B3A">
        <w:rPr>
          <w:rFonts w:ascii="Arial" w:hAnsi="Arial" w:cs="Arial"/>
          <w:sz w:val="26"/>
          <w:szCs w:val="26"/>
        </w:rPr>
        <w:lastRenderedPageBreak/>
        <w:t>органа, в который позвонил гражданин, фамилии, имени, отчестве, занимаемой должности специалиста, принявшего телефонный звонок.</w:t>
      </w:r>
    </w:p>
    <w:p w:rsidR="00CF25C8" w:rsidRPr="009B3B3A" w:rsidRDefault="00CF25C8" w:rsidP="00CF25C8">
      <w:pPr>
        <w:tabs>
          <w:tab w:val="num" w:pos="142"/>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При отсутств</w:t>
      </w:r>
      <w:proofErr w:type="gramStart"/>
      <w:r w:rsidRPr="009B3B3A">
        <w:rPr>
          <w:rFonts w:ascii="Arial" w:hAnsi="Arial" w:cs="Arial"/>
          <w:sz w:val="26"/>
          <w:szCs w:val="26"/>
        </w:rPr>
        <w:t>ии у у</w:t>
      </w:r>
      <w:proofErr w:type="gramEnd"/>
      <w:r w:rsidRPr="009B3B3A">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9B3B3A" w:rsidRDefault="00CF25C8" w:rsidP="00CF25C8">
      <w:pPr>
        <w:ind w:firstLine="709"/>
        <w:contextualSpacing/>
        <w:jc w:val="both"/>
        <w:rPr>
          <w:rFonts w:ascii="Arial" w:hAnsi="Arial" w:cs="Arial"/>
          <w:sz w:val="26"/>
          <w:szCs w:val="26"/>
        </w:rPr>
      </w:pPr>
    </w:p>
    <w:p w:rsidR="00CF25C8" w:rsidRPr="009B3B3A" w:rsidRDefault="00CF25C8" w:rsidP="00CF25C8">
      <w:pPr>
        <w:numPr>
          <w:ilvl w:val="0"/>
          <w:numId w:val="12"/>
        </w:numPr>
        <w:tabs>
          <w:tab w:val="left" w:pos="1440"/>
          <w:tab w:val="left" w:pos="1560"/>
        </w:tabs>
        <w:ind w:left="0" w:firstLine="709"/>
        <w:jc w:val="center"/>
        <w:rPr>
          <w:rFonts w:ascii="Arial" w:hAnsi="Arial" w:cs="Arial"/>
          <w:sz w:val="26"/>
          <w:szCs w:val="26"/>
        </w:rPr>
      </w:pPr>
      <w:r w:rsidRPr="009B3B3A">
        <w:rPr>
          <w:rFonts w:ascii="Arial" w:hAnsi="Arial" w:cs="Arial"/>
          <w:sz w:val="26"/>
          <w:szCs w:val="26"/>
        </w:rPr>
        <w:t>Стандарт предоставления муниципальной услуги</w:t>
      </w:r>
    </w:p>
    <w:p w:rsidR="00CF25C8" w:rsidRPr="009B3B3A" w:rsidRDefault="00CF25C8" w:rsidP="00CF25C8">
      <w:pPr>
        <w:tabs>
          <w:tab w:val="left" w:pos="1440"/>
          <w:tab w:val="left" w:pos="1560"/>
        </w:tabs>
        <w:ind w:firstLine="709"/>
        <w:jc w:val="both"/>
        <w:rPr>
          <w:rFonts w:ascii="Arial" w:hAnsi="Arial" w:cs="Arial"/>
          <w:sz w:val="26"/>
          <w:szCs w:val="26"/>
        </w:rPr>
      </w:pPr>
    </w:p>
    <w:p w:rsidR="00CF25C8" w:rsidRPr="009B3B3A" w:rsidRDefault="00CF25C8" w:rsidP="00CF25C8">
      <w:pPr>
        <w:numPr>
          <w:ilvl w:val="1"/>
          <w:numId w:val="12"/>
        </w:numPr>
        <w:tabs>
          <w:tab w:val="left" w:pos="1440"/>
          <w:tab w:val="left" w:pos="1560"/>
        </w:tabs>
        <w:ind w:left="0" w:firstLine="709"/>
        <w:jc w:val="both"/>
        <w:rPr>
          <w:rFonts w:ascii="Arial" w:hAnsi="Arial" w:cs="Arial"/>
          <w:sz w:val="26"/>
          <w:szCs w:val="26"/>
        </w:rPr>
      </w:pPr>
      <w:r w:rsidRPr="009B3B3A">
        <w:rPr>
          <w:rFonts w:ascii="Arial" w:hAnsi="Arial" w:cs="Arial"/>
          <w:sz w:val="26"/>
          <w:szCs w:val="26"/>
        </w:rPr>
        <w:t>Наименование муниципальной услуги – «Предоставление в аренду и безвозмездное пользование муниципального имущества».</w:t>
      </w:r>
    </w:p>
    <w:p w:rsidR="00CF25C8" w:rsidRPr="009B3B3A" w:rsidRDefault="00CF25C8" w:rsidP="00CF25C8">
      <w:pPr>
        <w:numPr>
          <w:ilvl w:val="1"/>
          <w:numId w:val="12"/>
        </w:numPr>
        <w:tabs>
          <w:tab w:val="left" w:pos="1440"/>
          <w:tab w:val="left" w:pos="1560"/>
        </w:tabs>
        <w:ind w:left="0" w:firstLine="709"/>
        <w:jc w:val="both"/>
        <w:rPr>
          <w:rFonts w:ascii="Arial" w:hAnsi="Arial" w:cs="Arial"/>
          <w:sz w:val="26"/>
          <w:szCs w:val="26"/>
        </w:rPr>
      </w:pPr>
      <w:r w:rsidRPr="009B3B3A">
        <w:rPr>
          <w:rFonts w:ascii="Arial" w:hAnsi="Arial" w:cs="Arial"/>
          <w:sz w:val="26"/>
          <w:szCs w:val="26"/>
        </w:rPr>
        <w:t>Наименование органа, представляющего муниципальную услугу.</w:t>
      </w:r>
    </w:p>
    <w:p w:rsidR="00CF25C8" w:rsidRPr="009B3B3A" w:rsidRDefault="00CF25C8" w:rsidP="00CF25C8">
      <w:pPr>
        <w:numPr>
          <w:ilvl w:val="2"/>
          <w:numId w:val="12"/>
        </w:numPr>
        <w:tabs>
          <w:tab w:val="left" w:pos="1440"/>
          <w:tab w:val="left" w:pos="1560"/>
        </w:tabs>
        <w:ind w:left="0" w:firstLine="709"/>
        <w:jc w:val="both"/>
        <w:rPr>
          <w:rFonts w:ascii="Arial" w:hAnsi="Arial" w:cs="Arial"/>
          <w:sz w:val="26"/>
          <w:szCs w:val="26"/>
        </w:rPr>
      </w:pPr>
      <w:r w:rsidRPr="009B3B3A">
        <w:rPr>
          <w:rFonts w:ascii="Arial" w:hAnsi="Arial" w:cs="Arial"/>
          <w:sz w:val="26"/>
          <w:szCs w:val="26"/>
        </w:rPr>
        <w:t>Орган, предоставляющий муниципальную услугу: админист</w:t>
      </w:r>
      <w:r w:rsidR="00014EAD" w:rsidRPr="009B3B3A">
        <w:rPr>
          <w:rFonts w:ascii="Arial" w:hAnsi="Arial" w:cs="Arial"/>
          <w:sz w:val="26"/>
          <w:szCs w:val="26"/>
        </w:rPr>
        <w:t xml:space="preserve">рация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w:t>
      </w:r>
    </w:p>
    <w:p w:rsidR="00CF25C8" w:rsidRPr="009B3B3A" w:rsidRDefault="00CF25C8" w:rsidP="00CF25C8">
      <w:pPr>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9B3B3A">
        <w:rPr>
          <w:rFonts w:ascii="Arial" w:hAnsi="Arial" w:cs="Arial"/>
          <w:bCs/>
          <w:sz w:val="26"/>
          <w:szCs w:val="26"/>
        </w:rPr>
        <w:t>Управлением Федеральной антимонопольной службы по Воронежской области</w:t>
      </w:r>
      <w:r w:rsidRPr="009B3B3A">
        <w:rPr>
          <w:rFonts w:ascii="Arial" w:hAnsi="Arial" w:cs="Arial"/>
          <w:sz w:val="26"/>
          <w:szCs w:val="26"/>
        </w:rPr>
        <w:t>, Управлением Федеральной налоговой службы по Воронежской области, адми</w:t>
      </w:r>
      <w:r w:rsidR="00014EAD" w:rsidRPr="009B3B3A">
        <w:rPr>
          <w:rFonts w:ascii="Arial" w:hAnsi="Arial" w:cs="Arial"/>
          <w:sz w:val="26"/>
          <w:szCs w:val="26"/>
        </w:rPr>
        <w:t xml:space="preserve">нистрацией Калачеевского </w:t>
      </w:r>
      <w:r w:rsidRPr="009B3B3A">
        <w:rPr>
          <w:rFonts w:ascii="Arial" w:hAnsi="Arial" w:cs="Arial"/>
          <w:sz w:val="26"/>
          <w:szCs w:val="26"/>
        </w:rPr>
        <w:t>муниципального района.</w:t>
      </w:r>
      <w:proofErr w:type="gramEnd"/>
    </w:p>
    <w:p w:rsidR="00CF25C8" w:rsidRPr="009B3B3A" w:rsidRDefault="00CF25C8" w:rsidP="00CF25C8">
      <w:pPr>
        <w:numPr>
          <w:ilvl w:val="2"/>
          <w:numId w:val="12"/>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F20DCE" w:rsidRPr="009B3B3A">
        <w:rPr>
          <w:rFonts w:ascii="Arial" w:hAnsi="Arial" w:cs="Arial"/>
          <w:sz w:val="26"/>
          <w:szCs w:val="26"/>
        </w:rPr>
        <w:t>твержденный Решением СНД от «13</w:t>
      </w:r>
      <w:r w:rsidR="007A3545" w:rsidRPr="009B3B3A">
        <w:rPr>
          <w:rFonts w:ascii="Arial" w:hAnsi="Arial" w:cs="Arial"/>
          <w:sz w:val="26"/>
          <w:szCs w:val="26"/>
        </w:rPr>
        <w:t>»</w:t>
      </w:r>
      <w:r w:rsidRPr="009B3B3A">
        <w:rPr>
          <w:rFonts w:ascii="Arial" w:hAnsi="Arial" w:cs="Arial"/>
          <w:sz w:val="26"/>
          <w:szCs w:val="26"/>
        </w:rPr>
        <w:t xml:space="preserve"> </w:t>
      </w:r>
      <w:r w:rsidR="007A3545" w:rsidRPr="009B3B3A">
        <w:rPr>
          <w:rFonts w:ascii="Arial" w:hAnsi="Arial" w:cs="Arial"/>
          <w:sz w:val="26"/>
          <w:szCs w:val="26"/>
        </w:rPr>
        <w:t>октября 2015</w:t>
      </w:r>
      <w:r w:rsidRPr="009B3B3A">
        <w:rPr>
          <w:rFonts w:ascii="Arial" w:hAnsi="Arial" w:cs="Arial"/>
          <w:sz w:val="26"/>
          <w:szCs w:val="26"/>
        </w:rPr>
        <w:t xml:space="preserve"> года</w:t>
      </w:r>
      <w:proofErr w:type="gramStart"/>
      <w:r w:rsidR="003739BE" w:rsidRPr="009B3B3A">
        <w:rPr>
          <w:rFonts w:ascii="Arial" w:hAnsi="Arial" w:cs="Arial"/>
          <w:sz w:val="26"/>
          <w:szCs w:val="26"/>
        </w:rPr>
        <w:t xml:space="preserve"> </w:t>
      </w:r>
      <w:r w:rsidRPr="009B3B3A">
        <w:rPr>
          <w:rFonts w:ascii="Arial" w:hAnsi="Arial" w:cs="Arial"/>
          <w:sz w:val="26"/>
          <w:szCs w:val="26"/>
        </w:rPr>
        <w:t>.</w:t>
      </w:r>
      <w:proofErr w:type="gramEnd"/>
    </w:p>
    <w:p w:rsidR="00CF25C8" w:rsidRPr="009B3B3A" w:rsidRDefault="00CF25C8" w:rsidP="00CF25C8">
      <w:pPr>
        <w:tabs>
          <w:tab w:val="num" w:pos="142"/>
          <w:tab w:val="left" w:pos="1560"/>
        </w:tabs>
        <w:autoSpaceDE w:val="0"/>
        <w:autoSpaceDN w:val="0"/>
        <w:adjustRightInd w:val="0"/>
        <w:ind w:firstLine="709"/>
        <w:jc w:val="both"/>
        <w:rPr>
          <w:rFonts w:ascii="Arial" w:hAnsi="Arial" w:cs="Arial"/>
          <w:sz w:val="26"/>
          <w:szCs w:val="26"/>
        </w:rPr>
      </w:pPr>
      <w:r w:rsidRPr="009B3B3A">
        <w:rPr>
          <w:rFonts w:ascii="Arial" w:hAnsi="Arial" w:cs="Arial"/>
          <w:sz w:val="26"/>
          <w:szCs w:val="26"/>
        </w:rPr>
        <w:t>2.3. Результат предоставления муниципальной услуги.</w:t>
      </w:r>
    </w:p>
    <w:p w:rsidR="00CF25C8" w:rsidRPr="009B3B3A" w:rsidRDefault="00CF25C8" w:rsidP="00CF25C8">
      <w:pPr>
        <w:autoSpaceDE w:val="0"/>
        <w:autoSpaceDN w:val="0"/>
        <w:adjustRightInd w:val="0"/>
        <w:ind w:firstLine="708"/>
        <w:jc w:val="both"/>
        <w:rPr>
          <w:rFonts w:ascii="Arial" w:hAnsi="Arial" w:cs="Arial"/>
          <w:sz w:val="26"/>
          <w:szCs w:val="26"/>
        </w:rPr>
      </w:pPr>
      <w:r w:rsidRPr="009B3B3A">
        <w:rPr>
          <w:rFonts w:ascii="Arial" w:hAnsi="Arial" w:cs="Arial"/>
          <w:sz w:val="26"/>
          <w:szCs w:val="26"/>
        </w:rPr>
        <w:t>2.3.1. Результатом предоставления муниципальной услуги в случае предоставления муниципального имущества без проведения торгов</w:t>
      </w:r>
      <w:r w:rsidR="00CA141B" w:rsidRPr="009B3B3A">
        <w:rPr>
          <w:rFonts w:ascii="Arial" w:hAnsi="Arial" w:cs="Arial"/>
          <w:sz w:val="26"/>
          <w:szCs w:val="26"/>
        </w:rPr>
        <w:t xml:space="preserve"> или по результатам торгов</w:t>
      </w:r>
      <w:r w:rsidRPr="009B3B3A">
        <w:rPr>
          <w:rFonts w:ascii="Arial" w:hAnsi="Arial" w:cs="Arial"/>
          <w:sz w:val="26"/>
          <w:szCs w:val="26"/>
        </w:rPr>
        <w:t xml:space="preserve"> является направление (выдача) заявителю:</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 постановления  ад</w:t>
      </w:r>
      <w:r w:rsidR="006D5BF9" w:rsidRPr="009B3B3A">
        <w:rPr>
          <w:rFonts w:ascii="Arial" w:hAnsi="Arial" w:cs="Arial"/>
          <w:sz w:val="26"/>
          <w:szCs w:val="26"/>
        </w:rPr>
        <w:t>министрации сельского поселения</w:t>
      </w:r>
      <w:r w:rsidRPr="009B3B3A">
        <w:rPr>
          <w:rFonts w:ascii="Arial" w:hAnsi="Arial" w:cs="Arial"/>
          <w:sz w:val="26"/>
          <w:szCs w:val="26"/>
        </w:rPr>
        <w:t xml:space="preserve"> о предоставл</w:t>
      </w:r>
      <w:r w:rsidR="006D5BF9" w:rsidRPr="009B3B3A">
        <w:rPr>
          <w:rFonts w:ascii="Arial" w:hAnsi="Arial" w:cs="Arial"/>
          <w:sz w:val="26"/>
          <w:szCs w:val="26"/>
        </w:rPr>
        <w:t>ении муниципального имущества в</w:t>
      </w:r>
      <w:r w:rsidRPr="009B3B3A">
        <w:rPr>
          <w:rFonts w:ascii="Arial" w:hAnsi="Arial" w:cs="Arial"/>
          <w:sz w:val="26"/>
          <w:szCs w:val="26"/>
        </w:rPr>
        <w:t xml:space="preserve"> аренду, безвозмездного пользования, проекта договора о предоставлении муниципального имущества</w:t>
      </w:r>
      <w:r w:rsidR="00CA141B" w:rsidRPr="009B3B3A">
        <w:rPr>
          <w:rFonts w:ascii="Arial" w:hAnsi="Arial" w:cs="Arial"/>
          <w:sz w:val="26"/>
          <w:szCs w:val="26"/>
        </w:rPr>
        <w:t xml:space="preserve"> в аренду, безвозмездного пользования</w:t>
      </w:r>
      <w:r w:rsidRPr="009B3B3A">
        <w:rPr>
          <w:rFonts w:ascii="Arial" w:hAnsi="Arial" w:cs="Arial"/>
          <w:sz w:val="26"/>
          <w:szCs w:val="26"/>
        </w:rPr>
        <w:t>;</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 сообщения об отказе в предоставлении муниципальной услуги с указанием оснований такого отказа.</w:t>
      </w:r>
    </w:p>
    <w:p w:rsidR="00CF25C8" w:rsidRPr="009B3B3A" w:rsidRDefault="00CF25C8" w:rsidP="00CF25C8">
      <w:pPr>
        <w:tabs>
          <w:tab w:val="num" w:pos="142"/>
          <w:tab w:val="left" w:pos="1440"/>
          <w:tab w:val="left" w:pos="1560"/>
        </w:tabs>
        <w:autoSpaceDE w:val="0"/>
        <w:autoSpaceDN w:val="0"/>
        <w:adjustRightInd w:val="0"/>
        <w:ind w:firstLine="709"/>
        <w:jc w:val="both"/>
        <w:rPr>
          <w:rFonts w:ascii="Arial" w:hAnsi="Arial" w:cs="Arial"/>
          <w:sz w:val="26"/>
          <w:szCs w:val="26"/>
        </w:rPr>
      </w:pPr>
      <w:r w:rsidRPr="009B3B3A">
        <w:rPr>
          <w:rFonts w:ascii="Arial" w:hAnsi="Arial" w:cs="Arial"/>
          <w:sz w:val="26"/>
          <w:szCs w:val="26"/>
        </w:rPr>
        <w:t>2.4.Срок предоставления муниципальной услуги.</w:t>
      </w:r>
    </w:p>
    <w:p w:rsidR="00CF25C8" w:rsidRPr="009B3B3A" w:rsidRDefault="00CF25C8" w:rsidP="00CF25C8">
      <w:pPr>
        <w:autoSpaceDE w:val="0"/>
        <w:autoSpaceDN w:val="0"/>
        <w:adjustRightInd w:val="0"/>
        <w:ind w:firstLine="567"/>
        <w:jc w:val="both"/>
        <w:rPr>
          <w:rFonts w:ascii="Arial" w:hAnsi="Arial" w:cs="Arial"/>
          <w:sz w:val="26"/>
          <w:szCs w:val="26"/>
        </w:rPr>
      </w:pPr>
      <w:r w:rsidRPr="009B3B3A">
        <w:rPr>
          <w:rFonts w:ascii="Arial" w:hAnsi="Arial" w:cs="Arial"/>
          <w:sz w:val="26"/>
          <w:szCs w:val="26"/>
        </w:rPr>
        <w:t>Срок регистрации документов - 1 календарный день.</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9B3B3A">
        <w:rPr>
          <w:rFonts w:ascii="Arial" w:hAnsi="Arial" w:cs="Arial"/>
          <w:sz w:val="26"/>
          <w:szCs w:val="26"/>
        </w:rPr>
        <w:t>с даты регистрации</w:t>
      </w:r>
      <w:proofErr w:type="gramEnd"/>
      <w:r w:rsidRPr="009B3B3A">
        <w:rPr>
          <w:rFonts w:ascii="Arial" w:hAnsi="Arial" w:cs="Arial"/>
          <w:sz w:val="26"/>
          <w:szCs w:val="26"/>
        </w:rPr>
        <w:t xml:space="preserve"> заявления</w:t>
      </w:r>
      <w:r w:rsidR="006D5BF9" w:rsidRPr="009B3B3A">
        <w:rPr>
          <w:rFonts w:ascii="Arial" w:hAnsi="Arial" w:cs="Arial"/>
          <w:sz w:val="26"/>
          <w:szCs w:val="26"/>
        </w:rPr>
        <w:t xml:space="preserve"> в администрации </w:t>
      </w:r>
      <w:r w:rsidR="00A53EA6" w:rsidRPr="009B3B3A">
        <w:rPr>
          <w:rFonts w:ascii="Arial" w:hAnsi="Arial" w:cs="Arial"/>
          <w:sz w:val="26"/>
          <w:szCs w:val="26"/>
        </w:rPr>
        <w:t>Хрещатовского</w:t>
      </w:r>
      <w:r w:rsidR="006D5BF9" w:rsidRPr="009B3B3A">
        <w:rPr>
          <w:rFonts w:ascii="Arial" w:hAnsi="Arial" w:cs="Arial"/>
          <w:sz w:val="26"/>
          <w:szCs w:val="26"/>
        </w:rPr>
        <w:t xml:space="preserve"> сельского поселения Калачеевского</w:t>
      </w:r>
      <w:r w:rsidRPr="009B3B3A">
        <w:rPr>
          <w:rFonts w:ascii="Arial" w:hAnsi="Arial" w:cs="Arial"/>
          <w:sz w:val="26"/>
          <w:szCs w:val="26"/>
        </w:rPr>
        <w:t xml:space="preserve"> муниципального района.</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lastRenderedPageBreak/>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9B3B3A">
        <w:rPr>
          <w:rFonts w:ascii="Arial" w:hAnsi="Arial" w:cs="Arial"/>
          <w:sz w:val="26"/>
          <w:szCs w:val="26"/>
        </w:rPr>
        <w:t>с даты вскрытия</w:t>
      </w:r>
      <w:proofErr w:type="gramEnd"/>
      <w:r w:rsidRPr="009B3B3A">
        <w:rPr>
          <w:rFonts w:ascii="Arial" w:hAnsi="Arial" w:cs="Arial"/>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9B3B3A">
        <w:rPr>
          <w:rFonts w:ascii="Arial" w:hAnsi="Arial" w:cs="Arial"/>
          <w:sz w:val="26"/>
          <w:szCs w:val="26"/>
        </w:rPr>
        <w:t>с даты окончания</w:t>
      </w:r>
      <w:proofErr w:type="gramEnd"/>
      <w:r w:rsidRPr="009B3B3A">
        <w:rPr>
          <w:rFonts w:ascii="Arial" w:hAnsi="Arial" w:cs="Arial"/>
          <w:sz w:val="26"/>
          <w:szCs w:val="26"/>
        </w:rPr>
        <w:t xml:space="preserve"> срока подачи заявок.</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Выдача (направление) результата предоставления муниципальной услуги осуществляется в срок, не превышающий 10 календарных дней.</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Выдача сообщения об отказе в предоставлении м</w:t>
      </w:r>
      <w:r w:rsidR="0096694D" w:rsidRPr="009B3B3A">
        <w:rPr>
          <w:rFonts w:ascii="Arial" w:hAnsi="Arial" w:cs="Arial"/>
          <w:sz w:val="26"/>
          <w:szCs w:val="26"/>
        </w:rPr>
        <w:t>униципальной услуги не более 30 дней с момента регистрации</w:t>
      </w:r>
      <w:r w:rsidRPr="009B3B3A">
        <w:rPr>
          <w:rFonts w:ascii="Arial" w:hAnsi="Arial" w:cs="Arial"/>
          <w:sz w:val="26"/>
          <w:szCs w:val="26"/>
        </w:rPr>
        <w:t xml:space="preserve"> заявления с документами.</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 xml:space="preserve">  </w:t>
      </w:r>
      <w:r w:rsidRPr="009B3B3A">
        <w:rPr>
          <w:rFonts w:ascii="Arial" w:hAnsi="Arial" w:cs="Arial"/>
          <w:sz w:val="26"/>
          <w:szCs w:val="26"/>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CF25C8" w:rsidRPr="009B3B3A" w:rsidRDefault="00CF25C8" w:rsidP="00CF25C8">
      <w:pPr>
        <w:numPr>
          <w:ilvl w:val="1"/>
          <w:numId w:val="4"/>
        </w:numPr>
        <w:tabs>
          <w:tab w:val="left" w:pos="1440"/>
          <w:tab w:val="left" w:pos="1560"/>
        </w:tabs>
        <w:ind w:left="0" w:firstLine="709"/>
        <w:jc w:val="both"/>
        <w:rPr>
          <w:rFonts w:ascii="Arial" w:hAnsi="Arial" w:cs="Arial"/>
          <w:sz w:val="26"/>
          <w:szCs w:val="26"/>
        </w:rPr>
      </w:pPr>
      <w:r w:rsidRPr="009B3B3A">
        <w:rPr>
          <w:rFonts w:ascii="Arial" w:hAnsi="Arial" w:cs="Arial"/>
          <w:sz w:val="26"/>
          <w:szCs w:val="26"/>
        </w:rPr>
        <w:t>Правовые основы для предоставления муниципальной услуги.</w:t>
      </w:r>
    </w:p>
    <w:p w:rsidR="00CF25C8" w:rsidRPr="009B3B3A" w:rsidRDefault="00CF25C8" w:rsidP="00CF25C8">
      <w:pPr>
        <w:tabs>
          <w:tab w:val="num" w:pos="792"/>
          <w:tab w:val="left" w:pos="1440"/>
          <w:tab w:val="left" w:pos="1560"/>
        </w:tabs>
        <w:ind w:firstLine="709"/>
        <w:jc w:val="both"/>
        <w:rPr>
          <w:rFonts w:ascii="Arial" w:hAnsi="Arial" w:cs="Arial"/>
          <w:sz w:val="26"/>
          <w:szCs w:val="26"/>
        </w:rPr>
      </w:pPr>
      <w:r w:rsidRPr="009B3B3A">
        <w:rPr>
          <w:rFonts w:ascii="Arial" w:hAnsi="Arial" w:cs="Arial"/>
          <w:sz w:val="26"/>
          <w:szCs w:val="26"/>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9B3B3A">
        <w:rPr>
          <w:rFonts w:ascii="Arial" w:hAnsi="Arial" w:cs="Arial"/>
          <w:sz w:val="26"/>
          <w:szCs w:val="26"/>
        </w:rPr>
        <w:t>с</w:t>
      </w:r>
      <w:proofErr w:type="gramEnd"/>
      <w:r w:rsidRPr="009B3B3A">
        <w:rPr>
          <w:rFonts w:ascii="Arial" w:hAnsi="Arial" w:cs="Arial"/>
          <w:sz w:val="26"/>
          <w:szCs w:val="26"/>
        </w:rPr>
        <w:t>:</w:t>
      </w:r>
    </w:p>
    <w:p w:rsidR="00CF25C8" w:rsidRPr="009B3B3A" w:rsidRDefault="00CF25C8" w:rsidP="00CF25C8">
      <w:pPr>
        <w:pStyle w:val="ConsPlusNormal"/>
        <w:ind w:firstLine="709"/>
        <w:jc w:val="both"/>
        <w:rPr>
          <w:sz w:val="26"/>
          <w:szCs w:val="26"/>
        </w:rPr>
      </w:pPr>
      <w:r w:rsidRPr="009B3B3A">
        <w:rPr>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9B3B3A" w:rsidRDefault="00CF25C8" w:rsidP="00CF25C8">
      <w:pPr>
        <w:pStyle w:val="ConsPlusNormal"/>
        <w:ind w:firstLine="709"/>
        <w:jc w:val="both"/>
        <w:rPr>
          <w:sz w:val="26"/>
          <w:szCs w:val="26"/>
        </w:rPr>
      </w:pPr>
      <w:r w:rsidRPr="009B3B3A">
        <w:rPr>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9B3B3A" w:rsidRDefault="00CF25C8" w:rsidP="00CF25C8">
      <w:pPr>
        <w:pStyle w:val="ConsPlusNormal"/>
        <w:ind w:firstLine="709"/>
        <w:jc w:val="both"/>
        <w:rPr>
          <w:sz w:val="26"/>
          <w:szCs w:val="26"/>
        </w:rPr>
      </w:pPr>
      <w:r w:rsidRPr="009B3B3A">
        <w:rPr>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9B3B3A" w:rsidRDefault="00CF25C8" w:rsidP="00CF25C8">
      <w:pPr>
        <w:pStyle w:val="ConsPlusNormal"/>
        <w:ind w:firstLine="709"/>
        <w:jc w:val="both"/>
        <w:rPr>
          <w:sz w:val="26"/>
          <w:szCs w:val="26"/>
        </w:rPr>
      </w:pPr>
      <w:r w:rsidRPr="009B3B3A">
        <w:rPr>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 Федеральным законом от 26 июля 2006 года N 135-ФЗ «О защите конкуренции» («Российская газета», 2006, 27 июля);</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 xml:space="preserve">  </w:t>
      </w:r>
      <w:r w:rsidRPr="009B3B3A">
        <w:rPr>
          <w:rFonts w:ascii="Arial" w:hAnsi="Arial" w:cs="Arial"/>
          <w:sz w:val="26"/>
          <w:szCs w:val="26"/>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 xml:space="preserve">  </w:t>
      </w:r>
      <w:r w:rsidRPr="009B3B3A">
        <w:rPr>
          <w:rFonts w:ascii="Arial" w:hAnsi="Arial" w:cs="Arial"/>
          <w:sz w:val="26"/>
          <w:szCs w:val="26"/>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 xml:space="preserve">  </w:t>
      </w:r>
      <w:r w:rsidRPr="009B3B3A">
        <w:rPr>
          <w:rFonts w:ascii="Arial" w:hAnsi="Arial" w:cs="Arial"/>
          <w:sz w:val="26"/>
          <w:szCs w:val="26"/>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lastRenderedPageBreak/>
        <w:t xml:space="preserve">  </w:t>
      </w:r>
      <w:r w:rsidRPr="009B3B3A">
        <w:rPr>
          <w:rFonts w:ascii="Arial" w:hAnsi="Arial" w:cs="Arial"/>
          <w:sz w:val="26"/>
          <w:szCs w:val="26"/>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 xml:space="preserve"> </w:t>
      </w:r>
      <w:r w:rsidRPr="009B3B3A">
        <w:rPr>
          <w:rFonts w:ascii="Arial" w:hAnsi="Arial" w:cs="Arial"/>
          <w:sz w:val="26"/>
          <w:szCs w:val="26"/>
        </w:rPr>
        <w:tab/>
      </w:r>
      <w:proofErr w:type="gramStart"/>
      <w:r w:rsidRPr="009B3B3A">
        <w:rPr>
          <w:rFonts w:ascii="Arial" w:hAnsi="Arial" w:cs="Arial"/>
          <w:sz w:val="26"/>
          <w:szCs w:val="26"/>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9B3B3A">
        <w:rPr>
          <w:rFonts w:ascii="Arial" w:hAnsi="Arial" w:cs="Arial"/>
          <w:sz w:val="26"/>
          <w:szCs w:val="26"/>
        </w:rPr>
        <w:t xml:space="preserve">» </w:t>
      </w:r>
      <w:proofErr w:type="gramStart"/>
      <w:r w:rsidRPr="009B3B3A">
        <w:rPr>
          <w:rFonts w:ascii="Arial" w:hAnsi="Arial" w:cs="Arial"/>
          <w:sz w:val="26"/>
          <w:szCs w:val="26"/>
        </w:rPr>
        <w:t>2010, 24 февраля №37);</w:t>
      </w:r>
      <w:proofErr w:type="gramEnd"/>
    </w:p>
    <w:p w:rsidR="00CF25C8" w:rsidRPr="009B3B3A" w:rsidRDefault="004A1AC2" w:rsidP="00CF25C8">
      <w:pPr>
        <w:shd w:val="clear" w:color="auto" w:fill="FFFFFF"/>
        <w:tabs>
          <w:tab w:val="num" w:pos="1080"/>
        </w:tabs>
        <w:adjustRightInd w:val="0"/>
        <w:ind w:firstLine="709"/>
        <w:jc w:val="both"/>
        <w:rPr>
          <w:rFonts w:ascii="Arial" w:hAnsi="Arial" w:cs="Arial"/>
          <w:sz w:val="26"/>
          <w:szCs w:val="26"/>
        </w:rPr>
      </w:pPr>
      <w:r w:rsidRPr="009B3B3A">
        <w:rPr>
          <w:rFonts w:ascii="Arial" w:hAnsi="Arial" w:cs="Arial"/>
          <w:sz w:val="26"/>
          <w:szCs w:val="26"/>
        </w:rPr>
        <w:t xml:space="preserve">- Уставом </w:t>
      </w:r>
      <w:r w:rsidR="00A53EA6" w:rsidRPr="009B3B3A">
        <w:rPr>
          <w:rFonts w:ascii="Arial" w:hAnsi="Arial" w:cs="Arial"/>
          <w:sz w:val="26"/>
          <w:szCs w:val="26"/>
        </w:rPr>
        <w:t>Хрещатовского</w:t>
      </w:r>
      <w:r w:rsidRPr="009B3B3A">
        <w:rPr>
          <w:rFonts w:ascii="Arial" w:hAnsi="Arial" w:cs="Arial"/>
          <w:sz w:val="26"/>
          <w:szCs w:val="26"/>
        </w:rPr>
        <w:t xml:space="preserve"> </w:t>
      </w:r>
      <w:r w:rsidR="00CF25C8" w:rsidRPr="009B3B3A">
        <w:rPr>
          <w:rFonts w:ascii="Arial" w:hAnsi="Arial" w:cs="Arial"/>
          <w:sz w:val="26"/>
          <w:szCs w:val="26"/>
        </w:rPr>
        <w:t>сельского поселения Воронежской области (</w:t>
      </w:r>
      <w:r w:rsidRPr="009B3B3A">
        <w:rPr>
          <w:rFonts w:ascii="Arial" w:hAnsi="Arial" w:cs="Arial"/>
          <w:sz w:val="26"/>
          <w:szCs w:val="26"/>
        </w:rPr>
        <w:t xml:space="preserve">Вестник муниципальных правовых актов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муниципального района Воронежс</w:t>
      </w:r>
      <w:r w:rsidR="00DD7B94" w:rsidRPr="009B3B3A">
        <w:rPr>
          <w:rFonts w:ascii="Arial" w:hAnsi="Arial" w:cs="Arial"/>
          <w:sz w:val="26"/>
          <w:szCs w:val="26"/>
        </w:rPr>
        <w:t>кой области от 18.03.2015 г. № 11</w:t>
      </w:r>
      <w:r w:rsidR="00CF25C8" w:rsidRPr="009B3B3A">
        <w:rPr>
          <w:rFonts w:ascii="Arial" w:hAnsi="Arial" w:cs="Arial"/>
          <w:sz w:val="26"/>
          <w:szCs w:val="26"/>
        </w:rPr>
        <w:t>);</w:t>
      </w:r>
    </w:p>
    <w:p w:rsidR="00CF25C8" w:rsidRPr="009B3B3A" w:rsidRDefault="00CF25C8" w:rsidP="00CF25C8">
      <w:pPr>
        <w:shd w:val="clear" w:color="auto" w:fill="FFFFFF"/>
        <w:tabs>
          <w:tab w:val="num" w:pos="1080"/>
        </w:tabs>
        <w:adjustRightInd w:val="0"/>
        <w:ind w:firstLine="709"/>
        <w:jc w:val="both"/>
        <w:rPr>
          <w:rFonts w:ascii="Arial" w:hAnsi="Arial" w:cs="Arial"/>
          <w:sz w:val="26"/>
          <w:szCs w:val="26"/>
        </w:rPr>
      </w:pPr>
      <w:r w:rsidRPr="009B3B3A">
        <w:rPr>
          <w:rFonts w:ascii="Arial" w:hAnsi="Arial" w:cs="Arial"/>
          <w:sz w:val="26"/>
          <w:szCs w:val="26"/>
        </w:rPr>
        <w:t xml:space="preserve">- </w:t>
      </w:r>
      <w:r w:rsidRPr="009B3B3A">
        <w:rPr>
          <w:rFonts w:ascii="Arial" w:hAnsi="Arial" w:cs="Arial"/>
          <w:bCs/>
          <w:iCs/>
          <w:sz w:val="26"/>
          <w:szCs w:val="26"/>
        </w:rPr>
        <w:t>иными нормативными правовыми актами Российской Федерации, Вор</w:t>
      </w:r>
      <w:r w:rsidR="004A1AC2" w:rsidRPr="009B3B3A">
        <w:rPr>
          <w:rFonts w:ascii="Arial" w:hAnsi="Arial" w:cs="Arial"/>
          <w:bCs/>
          <w:iCs/>
          <w:sz w:val="26"/>
          <w:szCs w:val="26"/>
        </w:rPr>
        <w:t xml:space="preserve">онежской области и </w:t>
      </w:r>
      <w:r w:rsidR="00A53EA6" w:rsidRPr="009B3B3A">
        <w:rPr>
          <w:rFonts w:ascii="Arial" w:hAnsi="Arial" w:cs="Arial"/>
          <w:bCs/>
          <w:iCs/>
          <w:sz w:val="26"/>
          <w:szCs w:val="26"/>
        </w:rPr>
        <w:t>Хрещатовского</w:t>
      </w:r>
      <w:r w:rsidRPr="009B3B3A">
        <w:rPr>
          <w:rFonts w:ascii="Arial" w:hAnsi="Arial" w:cs="Arial"/>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9B3B3A" w:rsidRDefault="00CF25C8" w:rsidP="00CF25C8">
      <w:pPr>
        <w:numPr>
          <w:ilvl w:val="1"/>
          <w:numId w:val="2"/>
        </w:numPr>
        <w:tabs>
          <w:tab w:val="num" w:pos="792"/>
          <w:tab w:val="left" w:pos="1440"/>
          <w:tab w:val="left" w:pos="1560"/>
        </w:tabs>
        <w:ind w:left="0" w:firstLine="709"/>
        <w:jc w:val="both"/>
        <w:rPr>
          <w:rFonts w:ascii="Arial" w:hAnsi="Arial" w:cs="Arial"/>
          <w:sz w:val="26"/>
          <w:szCs w:val="26"/>
        </w:rPr>
      </w:pPr>
      <w:r w:rsidRPr="009B3B3A">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Муниципальная услуга предоставляется на основании заявлени</w:t>
      </w:r>
      <w:r w:rsidR="004A1AC2" w:rsidRPr="009B3B3A">
        <w:rPr>
          <w:rFonts w:ascii="Arial" w:hAnsi="Arial" w:cs="Arial"/>
          <w:sz w:val="26"/>
          <w:szCs w:val="26"/>
        </w:rPr>
        <w:t>я, поступившего в администрацию.</w:t>
      </w:r>
    </w:p>
    <w:p w:rsidR="00CF25C8" w:rsidRPr="009B3B3A" w:rsidRDefault="00CF25C8" w:rsidP="00CF25C8">
      <w:pPr>
        <w:pStyle w:val="ConsPlusNormal"/>
        <w:ind w:firstLine="709"/>
        <w:jc w:val="both"/>
        <w:rPr>
          <w:sz w:val="26"/>
          <w:szCs w:val="26"/>
        </w:rPr>
      </w:pPr>
      <w:r w:rsidRPr="009B3B3A">
        <w:rPr>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При обращении за получением муниципальной услуги в случае, если проведение торгов не требуется, заявитель представляет:</w:t>
      </w:r>
    </w:p>
    <w:p w:rsidR="00CF25C8" w:rsidRPr="009B3B3A" w:rsidRDefault="00CF25C8" w:rsidP="00CF25C8">
      <w:pPr>
        <w:pStyle w:val="ConsPlusNormal"/>
        <w:ind w:firstLine="709"/>
        <w:jc w:val="both"/>
        <w:rPr>
          <w:sz w:val="26"/>
          <w:szCs w:val="26"/>
        </w:rPr>
      </w:pPr>
      <w:r w:rsidRPr="009B3B3A">
        <w:rPr>
          <w:sz w:val="26"/>
          <w:szCs w:val="26"/>
        </w:rPr>
        <w:t xml:space="preserve">1) </w:t>
      </w:r>
      <w:hyperlink r:id="rId9" w:history="1">
        <w:r w:rsidRPr="009B3B3A">
          <w:rPr>
            <w:sz w:val="26"/>
            <w:szCs w:val="26"/>
          </w:rPr>
          <w:t>заявление</w:t>
        </w:r>
      </w:hyperlink>
      <w:r w:rsidRPr="009B3B3A">
        <w:rPr>
          <w:sz w:val="26"/>
          <w:szCs w:val="26"/>
        </w:rPr>
        <w:t xml:space="preserve"> (образец представлен в приложении 2 к настоящему Административному регламенту);</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2) документ, удостоверяющий личность заявителя (представителя заявителя);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Для участия в проведении торгов в форме конкурса заявители </w:t>
      </w:r>
      <w:r w:rsidRPr="009B3B3A">
        <w:rPr>
          <w:rFonts w:ascii="Arial" w:hAnsi="Arial" w:cs="Arial"/>
          <w:sz w:val="26"/>
          <w:szCs w:val="26"/>
        </w:rPr>
        <w:lastRenderedPageBreak/>
        <w:t>представляют заявку, которая должна содержать следующие сведения: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1) сведения и документы о заявителе, подавшем такую заявку:</w:t>
      </w:r>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proofErr w:type="gramStart"/>
      <w:r w:rsidRPr="009B3B3A">
        <w:rPr>
          <w:rFonts w:ascii="Arial" w:eastAsiaTheme="minorHAnsi" w:hAnsi="Arial" w:cs="Arial"/>
          <w:sz w:val="26"/>
          <w:szCs w:val="26"/>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proofErr w:type="gramStart"/>
      <w:r w:rsidRPr="009B3B3A">
        <w:rPr>
          <w:rFonts w:ascii="Arial" w:eastAsiaTheme="minorHAnsi" w:hAnsi="Arial" w:cs="Arial"/>
          <w:sz w:val="26"/>
          <w:szCs w:val="26"/>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9B3B3A">
        <w:rPr>
          <w:rFonts w:ascii="Arial" w:eastAsiaTheme="minorHAnsi" w:hAnsi="Arial" w:cs="Arial"/>
          <w:sz w:val="26"/>
          <w:szCs w:val="26"/>
          <w:lang w:eastAsia="en-US"/>
        </w:rPr>
        <w:t xml:space="preserve"> </w:t>
      </w:r>
      <w:proofErr w:type="gramStart"/>
      <w:r w:rsidRPr="009B3B3A">
        <w:rPr>
          <w:rFonts w:ascii="Arial" w:eastAsiaTheme="minorHAnsi" w:hAnsi="Arial" w:cs="Arial"/>
          <w:sz w:val="26"/>
          <w:szCs w:val="26"/>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B3B3A">
        <w:rPr>
          <w:rFonts w:ascii="Arial" w:eastAsiaTheme="minorHAnsi" w:hAnsi="Arial" w:cs="Arial"/>
          <w:sz w:val="26"/>
          <w:szCs w:val="26"/>
          <w:lang w:eastAsia="en-US"/>
        </w:rPr>
        <w:t xml:space="preserve"> извещения о проведении конкурса;</w:t>
      </w:r>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9B3B3A">
        <w:rPr>
          <w:rFonts w:ascii="Arial" w:eastAsiaTheme="minorHAnsi" w:hAnsi="Arial" w:cs="Arial"/>
          <w:sz w:val="26"/>
          <w:szCs w:val="26"/>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д) копии учредительных документов заявителя (для юридических лиц);</w:t>
      </w:r>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9B3B3A" w:rsidRDefault="00432911" w:rsidP="00432911">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sidRPr="009B3B3A">
        <w:rPr>
          <w:rFonts w:ascii="Arial" w:eastAsiaTheme="minorHAnsi" w:hAnsi="Arial" w:cs="Arial"/>
          <w:sz w:val="26"/>
          <w:szCs w:val="26"/>
          <w:lang w:eastAsia="en-US"/>
        </w:rPr>
        <w:lastRenderedPageBreak/>
        <w:t xml:space="preserve">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B3B3A">
          <w:rPr>
            <w:rFonts w:ascii="Arial" w:eastAsiaTheme="minorHAnsi" w:hAnsi="Arial" w:cs="Arial"/>
            <w:sz w:val="26"/>
            <w:szCs w:val="26"/>
            <w:lang w:eastAsia="en-US"/>
          </w:rPr>
          <w:t>Кодексом</w:t>
        </w:r>
      </w:hyperlink>
      <w:r w:rsidRPr="009B3B3A">
        <w:rPr>
          <w:rFonts w:ascii="Arial" w:eastAsiaTheme="minorHAnsi" w:hAnsi="Arial" w:cs="Arial"/>
          <w:sz w:val="26"/>
          <w:szCs w:val="26"/>
          <w:lang w:eastAsia="en-US"/>
        </w:rPr>
        <w:t xml:space="preserve"> Российской Федерации об административных правонарушениях;</w:t>
      </w:r>
    </w:p>
    <w:p w:rsidR="00BB6970" w:rsidRPr="009B3B3A" w:rsidRDefault="00BB6970" w:rsidP="00BB6970">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9B3B3A" w:rsidRDefault="00BB6970" w:rsidP="00BB6970">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9B3B3A">
        <w:rPr>
          <w:rFonts w:ascii="Arial" w:eastAsiaTheme="minorHAnsi" w:hAnsi="Arial" w:cs="Arial"/>
          <w:sz w:val="26"/>
          <w:szCs w:val="26"/>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BB6970" w:rsidRPr="009B3B3A" w:rsidRDefault="00BB6970" w:rsidP="00BB6970">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9B3B3A" w:rsidRDefault="00B2418C" w:rsidP="00B2418C">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 xml:space="preserve">Не допускается требовать от заявителей иное, за исключением документов и сведений, предусмотренных </w:t>
      </w:r>
      <w:hyperlink r:id="rId11" w:history="1">
        <w:r w:rsidRPr="009B3B3A">
          <w:rPr>
            <w:rFonts w:ascii="Arial" w:eastAsiaTheme="minorHAnsi" w:hAnsi="Arial" w:cs="Arial"/>
            <w:sz w:val="26"/>
            <w:szCs w:val="26"/>
            <w:lang w:eastAsia="en-US"/>
          </w:rPr>
          <w:t>частями "а"</w:t>
        </w:r>
      </w:hyperlink>
      <w:r w:rsidRPr="009B3B3A">
        <w:rPr>
          <w:rFonts w:ascii="Arial" w:eastAsiaTheme="minorHAnsi" w:hAnsi="Arial" w:cs="Arial"/>
          <w:sz w:val="26"/>
          <w:szCs w:val="26"/>
          <w:lang w:eastAsia="en-US"/>
        </w:rPr>
        <w:t xml:space="preserve"> - </w:t>
      </w:r>
      <w:hyperlink r:id="rId12" w:history="1">
        <w:r w:rsidRPr="009B3B3A">
          <w:rPr>
            <w:rFonts w:ascii="Arial" w:eastAsiaTheme="minorHAnsi" w:hAnsi="Arial" w:cs="Arial"/>
            <w:sz w:val="26"/>
            <w:szCs w:val="26"/>
            <w:lang w:eastAsia="en-US"/>
          </w:rPr>
          <w:t>"в"</w:t>
        </w:r>
      </w:hyperlink>
      <w:r w:rsidRPr="009B3B3A">
        <w:rPr>
          <w:rFonts w:ascii="Arial" w:eastAsiaTheme="minorHAnsi" w:hAnsi="Arial" w:cs="Arial"/>
          <w:sz w:val="26"/>
          <w:szCs w:val="26"/>
          <w:lang w:eastAsia="en-US"/>
        </w:rPr>
        <w:t xml:space="preserve">, </w:t>
      </w:r>
      <w:hyperlink r:id="rId13" w:history="1">
        <w:r w:rsidRPr="009B3B3A">
          <w:rPr>
            <w:rFonts w:ascii="Arial" w:eastAsiaTheme="minorHAnsi" w:hAnsi="Arial" w:cs="Arial"/>
            <w:sz w:val="26"/>
            <w:szCs w:val="26"/>
            <w:lang w:eastAsia="en-US"/>
          </w:rPr>
          <w:t>"д"</w:t>
        </w:r>
      </w:hyperlink>
      <w:r w:rsidRPr="009B3B3A">
        <w:rPr>
          <w:rFonts w:ascii="Arial" w:eastAsiaTheme="minorHAnsi" w:hAnsi="Arial" w:cs="Arial"/>
          <w:sz w:val="26"/>
          <w:szCs w:val="26"/>
          <w:lang w:eastAsia="en-US"/>
        </w:rPr>
        <w:t xml:space="preserve"> - </w:t>
      </w:r>
      <w:hyperlink r:id="rId14" w:history="1">
        <w:r w:rsidRPr="009B3B3A">
          <w:rPr>
            <w:rFonts w:ascii="Arial" w:eastAsiaTheme="minorHAnsi" w:hAnsi="Arial" w:cs="Arial"/>
            <w:sz w:val="26"/>
            <w:szCs w:val="26"/>
            <w:lang w:eastAsia="en-US"/>
          </w:rPr>
          <w:t>"ж" подпункта 1</w:t>
        </w:r>
      </w:hyperlink>
      <w:r w:rsidRPr="009B3B3A">
        <w:rPr>
          <w:rFonts w:ascii="Arial" w:eastAsiaTheme="minorHAnsi" w:hAnsi="Arial" w:cs="Arial"/>
          <w:sz w:val="26"/>
          <w:szCs w:val="26"/>
          <w:lang w:eastAsia="en-US"/>
        </w:rPr>
        <w:t xml:space="preserve">, </w:t>
      </w:r>
      <w:hyperlink r:id="rId15" w:history="1">
        <w:r w:rsidRPr="009B3B3A">
          <w:rPr>
            <w:rFonts w:ascii="Arial" w:eastAsiaTheme="minorHAnsi" w:hAnsi="Arial" w:cs="Arial"/>
            <w:sz w:val="26"/>
            <w:szCs w:val="26"/>
            <w:lang w:eastAsia="en-US"/>
          </w:rPr>
          <w:t xml:space="preserve"> пунктами 2</w:t>
        </w:r>
      </w:hyperlink>
      <w:r w:rsidRPr="009B3B3A">
        <w:rPr>
          <w:rFonts w:ascii="Arial" w:eastAsiaTheme="minorHAnsi" w:hAnsi="Arial" w:cs="Arial"/>
          <w:sz w:val="26"/>
          <w:szCs w:val="26"/>
          <w:lang w:eastAsia="en-US"/>
        </w:rPr>
        <w:t xml:space="preserve"> - </w:t>
      </w:r>
      <w:hyperlink r:id="rId16" w:history="1">
        <w:r w:rsidRPr="009B3B3A">
          <w:rPr>
            <w:rFonts w:ascii="Arial" w:eastAsiaTheme="minorHAnsi" w:hAnsi="Arial" w:cs="Arial"/>
            <w:sz w:val="26"/>
            <w:szCs w:val="26"/>
            <w:lang w:eastAsia="en-US"/>
          </w:rPr>
          <w:t xml:space="preserve">4 </w:t>
        </w:r>
      </w:hyperlink>
      <w:r w:rsidRPr="009B3B3A">
        <w:rPr>
          <w:rFonts w:ascii="Arial" w:eastAsiaTheme="minorHAnsi" w:hAnsi="Arial" w:cs="Arial"/>
          <w:sz w:val="26"/>
          <w:szCs w:val="26"/>
          <w:lang w:eastAsia="en-US"/>
        </w:rPr>
        <w:t>настоящего Регламента. Не допускается требовать от заявителя предоставление оригиналов документов.</w:t>
      </w:r>
    </w:p>
    <w:p w:rsidR="00CF25C8" w:rsidRPr="009B3B3A" w:rsidRDefault="00CF25C8" w:rsidP="00CF25C8">
      <w:pPr>
        <w:widowControl w:val="0"/>
        <w:autoSpaceDE w:val="0"/>
        <w:autoSpaceDN w:val="0"/>
        <w:adjustRightInd w:val="0"/>
        <w:ind w:firstLine="540"/>
        <w:jc w:val="both"/>
        <w:rPr>
          <w:rFonts w:ascii="Arial" w:hAnsi="Arial" w:cs="Arial"/>
          <w:sz w:val="26"/>
          <w:szCs w:val="26"/>
        </w:rPr>
      </w:pPr>
      <w:bookmarkStart w:id="0" w:name="Par0"/>
      <w:bookmarkEnd w:id="0"/>
      <w:r w:rsidRPr="009B3B3A">
        <w:rPr>
          <w:rFonts w:ascii="Arial" w:hAnsi="Arial" w:cs="Arial"/>
          <w:sz w:val="26"/>
          <w:szCs w:val="26"/>
        </w:rPr>
        <w:t>Для участия в проведении торгов в форме аукциона заявители представляют заявку, которая должна содержать следующие сведения: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1) сведения и документы о заявителе, подавшем такую заявку:</w:t>
      </w:r>
    </w:p>
    <w:p w:rsidR="00CF25C8" w:rsidRPr="009B3B3A" w:rsidRDefault="00CF25C8" w:rsidP="00CF25C8">
      <w:pPr>
        <w:widowControl w:val="0"/>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9B3B3A" w:rsidRDefault="00CF25C8" w:rsidP="00CF25C8">
      <w:pPr>
        <w:widowControl w:val="0"/>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9B3B3A" w:rsidRDefault="00CF25C8" w:rsidP="00CF25C8">
      <w:pPr>
        <w:widowControl w:val="0"/>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г) копии учредительных документов заявителя (для юридических лиц);</w:t>
      </w:r>
      <w:proofErr w:type="gramEnd"/>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9B3B3A">
          <w:rPr>
            <w:rFonts w:ascii="Arial" w:hAnsi="Arial" w:cs="Arial"/>
            <w:sz w:val="26"/>
            <w:szCs w:val="26"/>
          </w:rPr>
          <w:t>Кодексом</w:t>
        </w:r>
      </w:hyperlink>
      <w:r w:rsidRPr="009B3B3A">
        <w:rPr>
          <w:rFonts w:ascii="Arial" w:hAnsi="Arial" w:cs="Arial"/>
          <w:sz w:val="26"/>
          <w:szCs w:val="26"/>
        </w:rPr>
        <w:t xml:space="preserve"> Российской Федерации об административных правонарушениях;</w:t>
      </w:r>
    </w:p>
    <w:p w:rsidR="00CF25C8" w:rsidRPr="009B3B3A" w:rsidRDefault="00CF25C8" w:rsidP="00CF25C8">
      <w:pPr>
        <w:widowControl w:val="0"/>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 xml:space="preserve">ж) при проведении аукциона в соответствии с </w:t>
      </w:r>
      <w:hyperlink r:id="rId18" w:history="1">
        <w:r w:rsidRPr="009B3B3A">
          <w:rPr>
            <w:rFonts w:ascii="Arial" w:hAnsi="Arial" w:cs="Arial"/>
            <w:sz w:val="26"/>
            <w:szCs w:val="26"/>
          </w:rPr>
          <w:t>постановлением</w:t>
        </w:r>
      </w:hyperlink>
      <w:r w:rsidRPr="009B3B3A">
        <w:rPr>
          <w:rFonts w:ascii="Arial" w:hAnsi="Arial" w:cs="Arial"/>
          <w:sz w:val="26"/>
          <w:szCs w:val="26"/>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B3B3A">
        <w:rPr>
          <w:rFonts w:ascii="Arial" w:hAnsi="Arial" w:cs="Arial"/>
          <w:sz w:val="26"/>
          <w:szCs w:val="26"/>
        </w:rPr>
        <w:t xml:space="preserve"> заверенное печатью юридического лица и подписанное его руководителем письмо);</w:t>
      </w:r>
    </w:p>
    <w:p w:rsidR="00CF25C8" w:rsidRPr="009B3B3A" w:rsidRDefault="00CF25C8" w:rsidP="00CF25C8">
      <w:pPr>
        <w:widowControl w:val="0"/>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B3B3A">
        <w:rPr>
          <w:rFonts w:ascii="Arial" w:hAnsi="Arial" w:cs="Arial"/>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9B3B3A">
        <w:rPr>
          <w:rFonts w:ascii="Arial" w:hAnsi="Arial" w:cs="Arial"/>
          <w:sz w:val="26"/>
          <w:szCs w:val="26"/>
        </w:rPr>
        <w:t>требование</w:t>
      </w:r>
      <w:proofErr w:type="gramEnd"/>
      <w:r w:rsidRPr="009B3B3A">
        <w:rPr>
          <w:rFonts w:ascii="Arial" w:hAnsi="Arial" w:cs="Arial"/>
          <w:sz w:val="26"/>
          <w:szCs w:val="26"/>
        </w:rPr>
        <w:t xml:space="preserve"> о внесении задатка (платежное поручение, подтверждающее перечисление задатка).</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В бумажном виде форма заявления может быть получена заявителем непосредственно в администр</w:t>
      </w:r>
      <w:r w:rsidR="000B2A8A" w:rsidRPr="009B3B3A">
        <w:rPr>
          <w:rFonts w:ascii="Arial" w:hAnsi="Arial" w:cs="Arial"/>
          <w:sz w:val="26"/>
          <w:szCs w:val="26"/>
        </w:rPr>
        <w:t xml:space="preserve">ации </w:t>
      </w:r>
      <w:r w:rsidR="00A53EA6" w:rsidRPr="009B3B3A">
        <w:rPr>
          <w:rFonts w:ascii="Arial" w:hAnsi="Arial" w:cs="Arial"/>
          <w:sz w:val="26"/>
          <w:szCs w:val="26"/>
        </w:rPr>
        <w:t>Хрещатовского</w:t>
      </w:r>
      <w:r w:rsidR="000B2A8A" w:rsidRPr="009B3B3A">
        <w:rPr>
          <w:rFonts w:ascii="Arial" w:hAnsi="Arial" w:cs="Arial"/>
          <w:sz w:val="26"/>
          <w:szCs w:val="26"/>
        </w:rPr>
        <w:t xml:space="preserve"> сельского поселения Калачеевского</w:t>
      </w:r>
      <w:r w:rsidRPr="009B3B3A">
        <w:rPr>
          <w:rFonts w:ascii="Arial" w:hAnsi="Arial" w:cs="Arial"/>
          <w:sz w:val="26"/>
          <w:szCs w:val="26"/>
        </w:rPr>
        <w:t xml:space="preserve"> муниципального района</w:t>
      </w:r>
      <w:r w:rsidR="000B2A8A" w:rsidRPr="009B3B3A">
        <w:rPr>
          <w:rFonts w:ascii="Arial" w:hAnsi="Arial" w:cs="Arial"/>
          <w:sz w:val="26"/>
          <w:szCs w:val="26"/>
        </w:rPr>
        <w:t>.</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31. Заявитель вправе представить по собственной инициативе следующие документы:</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1) выписку из Единого государственного реестра юридических лиц (для юридического лица);</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2) выписку из Единого государственного реестра индивидуальных </w:t>
      </w:r>
      <w:r w:rsidRPr="009B3B3A">
        <w:rPr>
          <w:rFonts w:ascii="Arial" w:hAnsi="Arial" w:cs="Arial"/>
          <w:sz w:val="26"/>
          <w:szCs w:val="26"/>
        </w:rPr>
        <w:lastRenderedPageBreak/>
        <w:t>предпринимателей (для индивидуального предпринимателя);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3) сведения о постановке заявителя на учет в налоговом органе;</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4) кадастровый паспорт объекта недвижимости (в случае аренды объекта недвижимости);</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5) копию технического паспорта объекта недвижимости (в случае аренды объекта недвижимости);</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9B3B3A" w:rsidRDefault="000B2A8A"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Администрация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w:t>
      </w:r>
      <w:r w:rsidR="00CF25C8" w:rsidRPr="009B3B3A">
        <w:rPr>
          <w:rFonts w:ascii="Arial" w:hAnsi="Arial" w:cs="Arial"/>
          <w:sz w:val="26"/>
          <w:szCs w:val="26"/>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9B3B3A" w:rsidRDefault="000B2A8A" w:rsidP="00CF25C8">
      <w:pPr>
        <w:widowControl w:val="0"/>
        <w:autoSpaceDE w:val="0"/>
        <w:autoSpaceDN w:val="0"/>
        <w:adjustRightInd w:val="0"/>
        <w:ind w:firstLine="540"/>
        <w:jc w:val="both"/>
        <w:rPr>
          <w:rFonts w:ascii="Arial" w:hAnsi="Arial" w:cs="Arial"/>
          <w:sz w:val="26"/>
          <w:szCs w:val="26"/>
        </w:rPr>
      </w:pPr>
      <w:proofErr w:type="gramStart"/>
      <w:r w:rsidRPr="009B3B3A">
        <w:rPr>
          <w:rFonts w:ascii="Arial" w:hAnsi="Arial" w:cs="Arial"/>
          <w:sz w:val="26"/>
          <w:szCs w:val="26"/>
        </w:rPr>
        <w:t xml:space="preserve">Администрация </w:t>
      </w:r>
      <w:r w:rsidR="00A53EA6" w:rsidRPr="009B3B3A">
        <w:rPr>
          <w:rFonts w:ascii="Arial" w:hAnsi="Arial" w:cs="Arial"/>
          <w:sz w:val="26"/>
          <w:szCs w:val="26"/>
        </w:rPr>
        <w:t>Хрещатовского</w:t>
      </w:r>
      <w:r w:rsidR="00CF25C8" w:rsidRPr="009B3B3A">
        <w:rPr>
          <w:rFonts w:ascii="Arial" w:hAnsi="Arial" w:cs="Arial"/>
          <w:sz w:val="26"/>
          <w:szCs w:val="26"/>
        </w:rPr>
        <w:t xml:space="preserve"> сел</w:t>
      </w:r>
      <w:r w:rsidRPr="009B3B3A">
        <w:rPr>
          <w:rFonts w:ascii="Arial" w:hAnsi="Arial" w:cs="Arial"/>
          <w:sz w:val="26"/>
          <w:szCs w:val="26"/>
        </w:rPr>
        <w:t xml:space="preserve">ьского поселения Калачеевского </w:t>
      </w:r>
      <w:r w:rsidR="00CF25C8" w:rsidRPr="009B3B3A">
        <w:rPr>
          <w:rFonts w:ascii="Arial" w:hAnsi="Arial" w:cs="Arial"/>
          <w:sz w:val="26"/>
          <w:szCs w:val="26"/>
        </w:rPr>
        <w:t>муниципального района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00CF25C8" w:rsidRPr="009B3B3A">
        <w:rPr>
          <w:rFonts w:ascii="Arial" w:hAnsi="Arial" w:cs="Arial"/>
          <w:sz w:val="26"/>
          <w:szCs w:val="26"/>
        </w:rPr>
        <w:t xml:space="preserve"> Российской Федерации, нормативными правовыми актами Воронежской области, муниципальными правовыми актами.</w:t>
      </w:r>
    </w:p>
    <w:p w:rsidR="00CF25C8" w:rsidRPr="009B3B3A" w:rsidRDefault="00CF25C8" w:rsidP="00CF25C8">
      <w:pPr>
        <w:pStyle w:val="ConsPlusNormal"/>
        <w:ind w:firstLine="709"/>
        <w:jc w:val="both"/>
        <w:rPr>
          <w:sz w:val="26"/>
          <w:szCs w:val="26"/>
          <w:lang w:eastAsia="ru-RU"/>
        </w:rPr>
      </w:pPr>
      <w:r w:rsidRPr="009B3B3A">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9B3B3A">
        <w:rPr>
          <w:sz w:val="26"/>
          <w:szCs w:val="26"/>
          <w:lang w:eastAsia="ru-RU"/>
        </w:rPr>
        <w:t>управлении Федеральной налоговой службы по Воронежской области.</w:t>
      </w:r>
    </w:p>
    <w:p w:rsidR="00CF25C8" w:rsidRPr="009B3B3A" w:rsidRDefault="00CF25C8" w:rsidP="00CF25C8">
      <w:pPr>
        <w:ind w:firstLine="709"/>
        <w:rPr>
          <w:rFonts w:ascii="Arial" w:hAnsi="Arial" w:cs="Arial"/>
          <w:sz w:val="26"/>
          <w:szCs w:val="26"/>
        </w:rPr>
      </w:pPr>
      <w:r w:rsidRPr="009B3B3A">
        <w:rPr>
          <w:rFonts w:ascii="Arial" w:hAnsi="Arial" w:cs="Arial"/>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0B2A8A" w:rsidRPr="009B3B3A">
        <w:rPr>
          <w:rFonts w:ascii="Arial" w:hAnsi="Arial" w:cs="Arial"/>
          <w:sz w:val="26"/>
          <w:szCs w:val="26"/>
        </w:rPr>
        <w:t>в администрации Калачеевского</w:t>
      </w:r>
      <w:r w:rsidRPr="009B3B3A">
        <w:rPr>
          <w:rFonts w:ascii="Arial" w:hAnsi="Arial" w:cs="Arial"/>
          <w:sz w:val="26"/>
          <w:szCs w:val="26"/>
        </w:rPr>
        <w:t xml:space="preserve"> муниципального района.</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9B3B3A" w:rsidRDefault="00CF25C8" w:rsidP="00571723">
      <w:pPr>
        <w:autoSpaceDE w:val="0"/>
        <w:autoSpaceDN w:val="0"/>
        <w:adjustRightInd w:val="0"/>
        <w:ind w:firstLine="709"/>
        <w:jc w:val="both"/>
        <w:rPr>
          <w:rFonts w:ascii="Arial" w:hAnsi="Arial" w:cs="Arial"/>
          <w:sz w:val="26"/>
          <w:szCs w:val="26"/>
        </w:rPr>
      </w:pPr>
      <w:r w:rsidRPr="009B3B3A">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9B3B3A" w:rsidRDefault="00CF25C8" w:rsidP="00571723">
      <w:pPr>
        <w:pStyle w:val="ab"/>
        <w:widowControl w:val="0"/>
        <w:autoSpaceDE w:val="0"/>
        <w:autoSpaceDN w:val="0"/>
        <w:adjustRightInd w:val="0"/>
        <w:ind w:left="0" w:firstLine="567"/>
        <w:jc w:val="both"/>
        <w:rPr>
          <w:rFonts w:ascii="Arial" w:hAnsi="Arial" w:cs="Arial"/>
          <w:sz w:val="26"/>
          <w:szCs w:val="26"/>
        </w:rPr>
      </w:pPr>
      <w:r w:rsidRPr="009B3B3A">
        <w:rPr>
          <w:rFonts w:ascii="Arial" w:hAnsi="Arial" w:cs="Arial"/>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9B3B3A" w:rsidRDefault="00CF25C8" w:rsidP="00CF25C8">
      <w:pPr>
        <w:numPr>
          <w:ilvl w:val="1"/>
          <w:numId w:val="3"/>
        </w:numPr>
        <w:tabs>
          <w:tab w:val="clear" w:pos="795"/>
          <w:tab w:val="num" w:pos="0"/>
          <w:tab w:val="left" w:pos="1260"/>
          <w:tab w:val="left" w:pos="1560"/>
        </w:tabs>
        <w:ind w:left="0" w:firstLine="709"/>
        <w:jc w:val="both"/>
        <w:rPr>
          <w:rFonts w:ascii="Arial" w:hAnsi="Arial" w:cs="Arial"/>
          <w:sz w:val="26"/>
          <w:szCs w:val="26"/>
        </w:rPr>
      </w:pPr>
      <w:r w:rsidRPr="009B3B3A">
        <w:rPr>
          <w:rFonts w:ascii="Arial" w:hAnsi="Arial" w:cs="Arial"/>
          <w:sz w:val="26"/>
          <w:szCs w:val="26"/>
        </w:rPr>
        <w:t>Исчерпывающий перечень оснований для отказа в</w:t>
      </w:r>
      <w:r w:rsidR="00F445A1" w:rsidRPr="009B3B3A">
        <w:rPr>
          <w:rFonts w:ascii="Arial" w:hAnsi="Arial" w:cs="Arial"/>
          <w:sz w:val="26"/>
          <w:szCs w:val="26"/>
        </w:rPr>
        <w:t xml:space="preserve"> приеме документов, необходимых</w:t>
      </w:r>
      <w:r w:rsidRPr="009B3B3A">
        <w:rPr>
          <w:rFonts w:ascii="Arial" w:hAnsi="Arial" w:cs="Arial"/>
          <w:sz w:val="26"/>
          <w:szCs w:val="26"/>
        </w:rPr>
        <w:t xml:space="preserve"> для предоставления муниципальной услуги:</w:t>
      </w:r>
    </w:p>
    <w:p w:rsidR="00CF25C8" w:rsidRPr="009B3B3A" w:rsidRDefault="00CF25C8" w:rsidP="00CF25C8">
      <w:pPr>
        <w:autoSpaceDE w:val="0"/>
        <w:autoSpaceDN w:val="0"/>
        <w:adjustRightInd w:val="0"/>
        <w:ind w:firstLine="567"/>
        <w:jc w:val="both"/>
        <w:rPr>
          <w:rFonts w:ascii="Arial" w:hAnsi="Arial" w:cs="Arial"/>
          <w:sz w:val="26"/>
          <w:szCs w:val="26"/>
        </w:rPr>
      </w:pPr>
      <w:r w:rsidRPr="009B3B3A">
        <w:rPr>
          <w:rFonts w:ascii="Arial" w:hAnsi="Arial" w:cs="Arial"/>
          <w:sz w:val="26"/>
          <w:szCs w:val="26"/>
        </w:rPr>
        <w:lastRenderedPageBreak/>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подача заявления лицом, не уполномоченным совершать такого рода действия.</w:t>
      </w:r>
    </w:p>
    <w:p w:rsidR="00CF25C8" w:rsidRPr="009B3B3A" w:rsidRDefault="00CF25C8" w:rsidP="00CF25C8">
      <w:pPr>
        <w:numPr>
          <w:ilvl w:val="1"/>
          <w:numId w:val="3"/>
        </w:numPr>
        <w:tabs>
          <w:tab w:val="clear" w:pos="795"/>
          <w:tab w:val="num" w:pos="0"/>
          <w:tab w:val="left" w:pos="1440"/>
          <w:tab w:val="left" w:pos="1560"/>
        </w:tabs>
        <w:ind w:left="0" w:firstLine="709"/>
        <w:jc w:val="both"/>
        <w:rPr>
          <w:rFonts w:ascii="Arial" w:hAnsi="Arial" w:cs="Arial"/>
          <w:sz w:val="26"/>
          <w:szCs w:val="26"/>
        </w:rPr>
      </w:pPr>
      <w:r w:rsidRPr="009B3B3A">
        <w:rPr>
          <w:rFonts w:ascii="Arial" w:hAnsi="Arial" w:cs="Arial"/>
          <w:sz w:val="26"/>
          <w:szCs w:val="26"/>
        </w:rPr>
        <w:t>Исчерпывающий перечень оснований для отказа в предоставлении муниципальной услуги.</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В предоставлении муниципальной услуги отказывается, если:</w:t>
      </w:r>
    </w:p>
    <w:p w:rsidR="00E82E27" w:rsidRPr="009B3B3A" w:rsidRDefault="00E82E27" w:rsidP="00E82E27">
      <w:pPr>
        <w:tabs>
          <w:tab w:val="left" w:pos="1260"/>
        </w:tabs>
        <w:ind w:firstLine="720"/>
        <w:rPr>
          <w:rFonts w:ascii="Arial" w:hAnsi="Arial" w:cs="Arial"/>
          <w:sz w:val="26"/>
          <w:szCs w:val="26"/>
        </w:rPr>
      </w:pPr>
      <w:r w:rsidRPr="009B3B3A">
        <w:rPr>
          <w:rFonts w:ascii="Arial" w:hAnsi="Arial" w:cs="Arial"/>
          <w:sz w:val="26"/>
          <w:szCs w:val="26"/>
        </w:rPr>
        <w:t>-документы, представленные заявителем, по форме или содержанию не соответствуют требованиям действующего законодательства;</w:t>
      </w:r>
    </w:p>
    <w:p w:rsidR="00E82E27" w:rsidRPr="009B3B3A" w:rsidRDefault="00E82E27" w:rsidP="00E82E27">
      <w:pPr>
        <w:tabs>
          <w:tab w:val="left" w:pos="1260"/>
        </w:tabs>
        <w:ind w:firstLine="720"/>
        <w:rPr>
          <w:rFonts w:ascii="Arial" w:hAnsi="Arial" w:cs="Arial"/>
          <w:sz w:val="26"/>
          <w:szCs w:val="26"/>
        </w:rPr>
      </w:pPr>
      <w:r w:rsidRPr="009B3B3A">
        <w:rPr>
          <w:rFonts w:ascii="Arial" w:hAnsi="Arial" w:cs="Arial"/>
          <w:sz w:val="26"/>
          <w:szCs w:val="26"/>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9B3B3A" w:rsidRDefault="00E82E27" w:rsidP="00E82E27">
      <w:pPr>
        <w:tabs>
          <w:tab w:val="left" w:pos="1260"/>
        </w:tabs>
        <w:ind w:firstLine="720"/>
        <w:rPr>
          <w:rFonts w:ascii="Arial" w:hAnsi="Arial" w:cs="Arial"/>
          <w:sz w:val="26"/>
          <w:szCs w:val="26"/>
        </w:rPr>
      </w:pPr>
      <w:r w:rsidRPr="009B3B3A">
        <w:rPr>
          <w:rFonts w:ascii="Arial" w:hAnsi="Arial" w:cs="Arial"/>
          <w:sz w:val="26"/>
          <w:szCs w:val="26"/>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9B3B3A" w:rsidRDefault="00E82E27" w:rsidP="00E82E27">
      <w:pPr>
        <w:tabs>
          <w:tab w:val="left" w:pos="1260"/>
        </w:tabs>
        <w:ind w:firstLine="720"/>
        <w:rPr>
          <w:rFonts w:ascii="Arial" w:hAnsi="Arial" w:cs="Arial"/>
          <w:sz w:val="26"/>
          <w:szCs w:val="26"/>
        </w:rPr>
      </w:pPr>
      <w:r w:rsidRPr="009B3B3A">
        <w:rPr>
          <w:rFonts w:ascii="Arial" w:hAnsi="Arial" w:cs="Arial"/>
          <w:sz w:val="26"/>
          <w:szCs w:val="26"/>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9B3B3A" w:rsidRDefault="00E82E27" w:rsidP="00E82E27">
      <w:pPr>
        <w:autoSpaceDE w:val="0"/>
        <w:autoSpaceDN w:val="0"/>
        <w:adjustRightInd w:val="0"/>
        <w:ind w:firstLine="540"/>
        <w:rPr>
          <w:rFonts w:ascii="Arial" w:eastAsiaTheme="minorHAnsi" w:hAnsi="Arial" w:cs="Arial"/>
          <w:sz w:val="26"/>
          <w:szCs w:val="26"/>
          <w:lang w:eastAsia="en-US"/>
        </w:rPr>
      </w:pPr>
      <w:r w:rsidRPr="009B3B3A">
        <w:rPr>
          <w:rFonts w:ascii="Arial" w:hAnsi="Arial" w:cs="Arial"/>
          <w:sz w:val="26"/>
          <w:szCs w:val="26"/>
        </w:rPr>
        <w:t xml:space="preserve">  - отсутствуют основания для предоставления му</w:t>
      </w:r>
      <w:r w:rsidR="00F445A1" w:rsidRPr="009B3B3A">
        <w:rPr>
          <w:rFonts w:ascii="Arial" w:hAnsi="Arial" w:cs="Arial"/>
          <w:sz w:val="26"/>
          <w:szCs w:val="26"/>
        </w:rPr>
        <w:t>ниципального имущества в аренду</w:t>
      </w:r>
      <w:r w:rsidRPr="009B3B3A">
        <w:rPr>
          <w:rFonts w:ascii="Arial" w:hAnsi="Arial" w:cs="Arial"/>
          <w:sz w:val="26"/>
          <w:szCs w:val="26"/>
        </w:rPr>
        <w:t xml:space="preserve"> без торгов в соответствии с требованиями федерального закона «О защите конкуренции»;</w:t>
      </w:r>
      <w:r w:rsidRPr="009B3B3A">
        <w:rPr>
          <w:rFonts w:ascii="Arial" w:eastAsia="Calibri" w:hAnsi="Arial" w:cs="Arial"/>
          <w:sz w:val="26"/>
          <w:szCs w:val="26"/>
          <w:lang w:eastAsia="en-US"/>
        </w:rPr>
        <w:t xml:space="preserve"> </w:t>
      </w:r>
    </w:p>
    <w:p w:rsidR="00E82E27" w:rsidRPr="009B3B3A" w:rsidRDefault="00E82E27" w:rsidP="00E82E27">
      <w:pPr>
        <w:autoSpaceDE w:val="0"/>
        <w:autoSpaceDN w:val="0"/>
        <w:adjustRightInd w:val="0"/>
        <w:ind w:firstLine="540"/>
        <w:rPr>
          <w:rFonts w:ascii="Arial" w:eastAsia="Calibri" w:hAnsi="Arial" w:cs="Arial"/>
          <w:sz w:val="26"/>
          <w:szCs w:val="26"/>
          <w:lang w:eastAsia="en-US"/>
        </w:rPr>
      </w:pPr>
      <w:r w:rsidRPr="009B3B3A">
        <w:rPr>
          <w:rFonts w:ascii="Arial" w:eastAsia="Calibri" w:hAnsi="Arial" w:cs="Arial"/>
          <w:sz w:val="26"/>
          <w:szCs w:val="26"/>
          <w:lang w:eastAsia="en-US"/>
        </w:rPr>
        <w:t>- имущество не относится</w:t>
      </w:r>
      <w:r w:rsidR="00F445A1" w:rsidRPr="009B3B3A">
        <w:rPr>
          <w:rFonts w:ascii="Arial" w:eastAsia="Calibri" w:hAnsi="Arial" w:cs="Arial"/>
          <w:sz w:val="26"/>
          <w:szCs w:val="26"/>
          <w:lang w:eastAsia="en-US"/>
        </w:rPr>
        <w:t xml:space="preserve"> к собственности </w:t>
      </w:r>
      <w:r w:rsidR="00A53EA6" w:rsidRPr="009B3B3A">
        <w:rPr>
          <w:rFonts w:ascii="Arial" w:eastAsia="Calibri" w:hAnsi="Arial" w:cs="Arial"/>
          <w:sz w:val="26"/>
          <w:szCs w:val="26"/>
          <w:lang w:eastAsia="en-US"/>
        </w:rPr>
        <w:t>Хрещатовского</w:t>
      </w:r>
      <w:r w:rsidR="00F445A1" w:rsidRPr="009B3B3A">
        <w:rPr>
          <w:rFonts w:ascii="Arial" w:eastAsia="Calibri" w:hAnsi="Arial" w:cs="Arial"/>
          <w:sz w:val="26"/>
          <w:szCs w:val="26"/>
          <w:lang w:eastAsia="en-US"/>
        </w:rPr>
        <w:t xml:space="preserve"> </w:t>
      </w:r>
      <w:r w:rsidRPr="009B3B3A">
        <w:rPr>
          <w:rFonts w:ascii="Arial" w:eastAsia="Calibri" w:hAnsi="Arial" w:cs="Arial"/>
          <w:sz w:val="26"/>
          <w:szCs w:val="26"/>
          <w:lang w:eastAsia="en-US"/>
        </w:rPr>
        <w:t>сельского поселения.</w:t>
      </w:r>
    </w:p>
    <w:p w:rsidR="003761B4" w:rsidRPr="009B3B3A" w:rsidRDefault="00E82E27" w:rsidP="00E82E27">
      <w:pPr>
        <w:pStyle w:val="ConsPlusNormal"/>
        <w:jc w:val="both"/>
        <w:rPr>
          <w:rFonts w:eastAsiaTheme="minorHAnsi"/>
          <w:sz w:val="26"/>
          <w:szCs w:val="26"/>
          <w:lang w:eastAsia="en-US"/>
        </w:rPr>
      </w:pPr>
      <w:r w:rsidRPr="009B3B3A">
        <w:rPr>
          <w:rFonts w:eastAsiaTheme="minorHAnsi"/>
          <w:sz w:val="26"/>
          <w:szCs w:val="26"/>
          <w:lang w:eastAsia="en-US"/>
        </w:rPr>
        <w:t>-</w:t>
      </w:r>
      <w:r w:rsidR="003761B4" w:rsidRPr="009B3B3A">
        <w:rPr>
          <w:rFonts w:eastAsiaTheme="minorHAnsi"/>
          <w:sz w:val="26"/>
          <w:szCs w:val="26"/>
          <w:lang w:eastAsia="en-US"/>
        </w:rPr>
        <w:t xml:space="preserve"> несоответствия требованиям, указанным в </w:t>
      </w:r>
      <w:hyperlink r:id="rId19" w:history="1">
        <w:r w:rsidR="003761B4" w:rsidRPr="009B3B3A">
          <w:rPr>
            <w:rFonts w:eastAsiaTheme="minorHAnsi"/>
            <w:sz w:val="26"/>
            <w:szCs w:val="26"/>
            <w:lang w:eastAsia="en-US"/>
          </w:rPr>
          <w:t>пункте 18</w:t>
        </w:r>
      </w:hyperlink>
      <w:r w:rsidR="003761B4" w:rsidRPr="009B3B3A">
        <w:rPr>
          <w:rFonts w:eastAsiaTheme="minorHAnsi"/>
          <w:sz w:val="26"/>
          <w:szCs w:val="26"/>
          <w:lang w:eastAsia="en-US"/>
        </w:rPr>
        <w:t xml:space="preserve"> Правил</w:t>
      </w:r>
      <w:r w:rsidRPr="009B3B3A">
        <w:rPr>
          <w:rFonts w:eastAsiaTheme="minorHAnsi"/>
          <w:sz w:val="26"/>
          <w:szCs w:val="26"/>
          <w:lang w:eastAsia="en-US"/>
        </w:rPr>
        <w:t xml:space="preserve">, являющихся </w:t>
      </w:r>
      <w:r w:rsidRPr="009B3B3A">
        <w:rPr>
          <w:sz w:val="26"/>
          <w:szCs w:val="26"/>
        </w:rPr>
        <w:t>Приложение 1 к Приказу ФАС России от 10.02.2010 N 67</w:t>
      </w:r>
      <w:r w:rsidR="003761B4" w:rsidRPr="009B3B3A">
        <w:rPr>
          <w:rFonts w:eastAsiaTheme="minorHAnsi"/>
          <w:sz w:val="26"/>
          <w:szCs w:val="26"/>
          <w:lang w:eastAsia="en-US"/>
        </w:rPr>
        <w:t>;</w:t>
      </w:r>
    </w:p>
    <w:p w:rsidR="003761B4" w:rsidRPr="009B3B3A" w:rsidRDefault="00E82E27" w:rsidP="003761B4">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w:t>
      </w:r>
      <w:r w:rsidR="003761B4" w:rsidRPr="009B3B3A">
        <w:rPr>
          <w:rFonts w:ascii="Arial" w:eastAsiaTheme="minorHAnsi" w:hAnsi="Arial" w:cs="Arial"/>
          <w:sz w:val="26"/>
          <w:szCs w:val="26"/>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9B3B3A" w:rsidRDefault="00E82E27" w:rsidP="003761B4">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w:t>
      </w:r>
      <w:r w:rsidR="003761B4" w:rsidRPr="009B3B3A">
        <w:rPr>
          <w:rFonts w:ascii="Arial" w:eastAsiaTheme="minorHAnsi" w:hAnsi="Arial" w:cs="Arial"/>
          <w:sz w:val="26"/>
          <w:szCs w:val="26"/>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9B3B3A" w:rsidRDefault="00E82E27" w:rsidP="003761B4">
      <w:pPr>
        <w:autoSpaceDE w:val="0"/>
        <w:autoSpaceDN w:val="0"/>
        <w:adjustRightInd w:val="0"/>
        <w:ind w:firstLine="540"/>
        <w:jc w:val="both"/>
        <w:rPr>
          <w:rFonts w:ascii="Arial" w:eastAsiaTheme="minorHAnsi" w:hAnsi="Arial" w:cs="Arial"/>
          <w:sz w:val="26"/>
          <w:szCs w:val="26"/>
          <w:lang w:eastAsia="en-US"/>
        </w:rPr>
      </w:pPr>
      <w:proofErr w:type="gramStart"/>
      <w:r w:rsidRPr="009B3B3A">
        <w:rPr>
          <w:rFonts w:ascii="Arial" w:eastAsiaTheme="minorHAnsi" w:hAnsi="Arial" w:cs="Arial"/>
          <w:sz w:val="26"/>
          <w:szCs w:val="26"/>
          <w:lang w:eastAsia="en-US"/>
        </w:rPr>
        <w:t>-</w:t>
      </w:r>
      <w:r w:rsidR="003761B4" w:rsidRPr="009B3B3A">
        <w:rPr>
          <w:rFonts w:ascii="Arial" w:eastAsiaTheme="minorHAnsi" w:hAnsi="Arial" w:cs="Arial"/>
          <w:sz w:val="26"/>
          <w:szCs w:val="26"/>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9B3B3A">
          <w:rPr>
            <w:rFonts w:ascii="Arial" w:eastAsiaTheme="minorHAnsi" w:hAnsi="Arial" w:cs="Arial"/>
            <w:sz w:val="26"/>
            <w:szCs w:val="26"/>
            <w:lang w:eastAsia="en-US"/>
          </w:rPr>
          <w:t>частями 3</w:t>
        </w:r>
      </w:hyperlink>
      <w:r w:rsidR="003761B4" w:rsidRPr="009B3B3A">
        <w:rPr>
          <w:rFonts w:ascii="Arial" w:eastAsiaTheme="minorHAnsi" w:hAnsi="Arial" w:cs="Arial"/>
          <w:sz w:val="26"/>
          <w:szCs w:val="26"/>
          <w:lang w:eastAsia="en-US"/>
        </w:rPr>
        <w:t xml:space="preserve"> и </w:t>
      </w:r>
      <w:hyperlink r:id="rId21" w:history="1">
        <w:r w:rsidR="003761B4" w:rsidRPr="009B3B3A">
          <w:rPr>
            <w:rFonts w:ascii="Arial" w:eastAsiaTheme="minorHAnsi" w:hAnsi="Arial" w:cs="Arial"/>
            <w:sz w:val="26"/>
            <w:szCs w:val="26"/>
            <w:lang w:eastAsia="en-US"/>
          </w:rPr>
          <w:t>5 статьи 14</w:t>
        </w:r>
      </w:hyperlink>
      <w:r w:rsidR="003761B4" w:rsidRPr="009B3B3A">
        <w:rPr>
          <w:rFonts w:ascii="Arial" w:eastAsiaTheme="minorHAnsi" w:hAnsi="Arial" w:cs="Arial"/>
          <w:sz w:val="26"/>
          <w:szCs w:val="26"/>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9B3B3A">
        <w:rPr>
          <w:rFonts w:ascii="Arial" w:eastAsiaTheme="minorHAnsi" w:hAnsi="Arial" w:cs="Arial"/>
          <w:sz w:val="26"/>
          <w:szCs w:val="26"/>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9B3B3A">
          <w:rPr>
            <w:rFonts w:ascii="Arial" w:eastAsiaTheme="minorHAnsi" w:hAnsi="Arial" w:cs="Arial"/>
            <w:sz w:val="26"/>
            <w:szCs w:val="26"/>
            <w:lang w:eastAsia="en-US"/>
          </w:rPr>
          <w:t>законом</w:t>
        </w:r>
      </w:hyperlink>
      <w:r w:rsidR="003761B4" w:rsidRPr="009B3B3A">
        <w:rPr>
          <w:rFonts w:ascii="Arial" w:eastAsiaTheme="minorHAnsi" w:hAnsi="Arial" w:cs="Arial"/>
          <w:sz w:val="26"/>
          <w:szCs w:val="26"/>
          <w:lang w:eastAsia="en-US"/>
        </w:rPr>
        <w:t xml:space="preserve"> "О развитии малого и среднего предпринимательства в Российской Федерации";</w:t>
      </w:r>
    </w:p>
    <w:p w:rsidR="003761B4" w:rsidRPr="009B3B3A" w:rsidRDefault="00E82E27" w:rsidP="003761B4">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t>-</w:t>
      </w:r>
      <w:r w:rsidR="003761B4" w:rsidRPr="009B3B3A">
        <w:rPr>
          <w:rFonts w:ascii="Arial" w:eastAsiaTheme="minorHAnsi" w:hAnsi="Arial" w:cs="Arial"/>
          <w:sz w:val="26"/>
          <w:szCs w:val="26"/>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9B3B3A" w:rsidRDefault="00E82E27" w:rsidP="003761B4">
      <w:pPr>
        <w:autoSpaceDE w:val="0"/>
        <w:autoSpaceDN w:val="0"/>
        <w:adjustRightInd w:val="0"/>
        <w:ind w:firstLine="540"/>
        <w:jc w:val="both"/>
        <w:rPr>
          <w:rFonts w:ascii="Arial" w:eastAsiaTheme="minorHAnsi" w:hAnsi="Arial" w:cs="Arial"/>
          <w:sz w:val="26"/>
          <w:szCs w:val="26"/>
          <w:lang w:eastAsia="en-US"/>
        </w:rPr>
      </w:pPr>
      <w:r w:rsidRPr="009B3B3A">
        <w:rPr>
          <w:rFonts w:ascii="Arial" w:eastAsiaTheme="minorHAnsi" w:hAnsi="Arial" w:cs="Arial"/>
          <w:sz w:val="26"/>
          <w:szCs w:val="26"/>
          <w:lang w:eastAsia="en-US"/>
        </w:rPr>
        <w:lastRenderedPageBreak/>
        <w:t>-</w:t>
      </w:r>
      <w:r w:rsidR="003761B4" w:rsidRPr="009B3B3A">
        <w:rPr>
          <w:rFonts w:ascii="Arial" w:eastAsiaTheme="minorHAnsi" w:hAnsi="Arial" w:cs="Arial"/>
          <w:sz w:val="26"/>
          <w:szCs w:val="26"/>
          <w:lang w:eastAsia="en-US"/>
        </w:rPr>
        <w:t xml:space="preserve"> наличие решения о приостановлении деятельности заявителя в порядке, предусмотренном </w:t>
      </w:r>
      <w:hyperlink r:id="rId23" w:history="1">
        <w:r w:rsidR="003761B4" w:rsidRPr="009B3B3A">
          <w:rPr>
            <w:rFonts w:ascii="Arial" w:eastAsiaTheme="minorHAnsi" w:hAnsi="Arial" w:cs="Arial"/>
            <w:sz w:val="26"/>
            <w:szCs w:val="26"/>
            <w:lang w:eastAsia="en-US"/>
          </w:rPr>
          <w:t>Кодексом</w:t>
        </w:r>
      </w:hyperlink>
      <w:r w:rsidR="003761B4" w:rsidRPr="009B3B3A">
        <w:rPr>
          <w:rFonts w:ascii="Arial" w:eastAsiaTheme="minorHAnsi" w:hAnsi="Arial" w:cs="Arial"/>
          <w:sz w:val="26"/>
          <w:szCs w:val="26"/>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9B3B3A" w:rsidRDefault="00CF25C8" w:rsidP="00CF25C8">
      <w:pPr>
        <w:numPr>
          <w:ilvl w:val="1"/>
          <w:numId w:val="3"/>
        </w:numPr>
        <w:tabs>
          <w:tab w:val="num" w:pos="1155"/>
          <w:tab w:val="left" w:pos="1440"/>
          <w:tab w:val="left" w:pos="1560"/>
        </w:tabs>
        <w:ind w:left="0" w:firstLine="709"/>
        <w:jc w:val="both"/>
        <w:rPr>
          <w:rFonts w:ascii="Arial" w:hAnsi="Arial" w:cs="Arial"/>
          <w:sz w:val="26"/>
          <w:szCs w:val="26"/>
        </w:rPr>
      </w:pPr>
      <w:r w:rsidRPr="009B3B3A">
        <w:rPr>
          <w:rFonts w:ascii="Arial" w:hAnsi="Arial" w:cs="Arial"/>
          <w:sz w:val="26"/>
          <w:szCs w:val="26"/>
        </w:rPr>
        <w:t>Размер платы, взимаемой с заявителя при предоставлении муниципальной услуги.</w:t>
      </w:r>
    </w:p>
    <w:p w:rsidR="00CF25C8" w:rsidRPr="009B3B3A" w:rsidRDefault="00CF25C8" w:rsidP="00CF25C8">
      <w:pPr>
        <w:tabs>
          <w:tab w:val="num" w:pos="792"/>
          <w:tab w:val="left" w:pos="1440"/>
          <w:tab w:val="left" w:pos="1560"/>
        </w:tabs>
        <w:ind w:firstLine="709"/>
        <w:jc w:val="both"/>
        <w:rPr>
          <w:rFonts w:ascii="Arial" w:hAnsi="Arial" w:cs="Arial"/>
          <w:sz w:val="26"/>
          <w:szCs w:val="26"/>
        </w:rPr>
      </w:pPr>
      <w:r w:rsidRPr="009B3B3A">
        <w:rPr>
          <w:rFonts w:ascii="Arial" w:hAnsi="Arial" w:cs="Arial"/>
          <w:sz w:val="26"/>
          <w:szCs w:val="26"/>
        </w:rPr>
        <w:t xml:space="preserve">Муниципальная услуга предоставляется на безвозмездной основе. </w:t>
      </w:r>
    </w:p>
    <w:p w:rsidR="00CF25C8" w:rsidRPr="009B3B3A" w:rsidRDefault="00CF25C8" w:rsidP="00CF25C8">
      <w:pPr>
        <w:numPr>
          <w:ilvl w:val="1"/>
          <w:numId w:val="3"/>
        </w:numPr>
        <w:tabs>
          <w:tab w:val="num" w:pos="1155"/>
          <w:tab w:val="left" w:pos="1440"/>
          <w:tab w:val="left" w:pos="1560"/>
        </w:tabs>
        <w:ind w:left="0" w:firstLine="709"/>
        <w:jc w:val="both"/>
        <w:rPr>
          <w:rFonts w:ascii="Arial" w:hAnsi="Arial" w:cs="Arial"/>
          <w:sz w:val="26"/>
          <w:szCs w:val="26"/>
        </w:rPr>
      </w:pPr>
      <w:r w:rsidRPr="009B3B3A">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9B3B3A" w:rsidRDefault="00CF25C8" w:rsidP="00CF25C8">
      <w:pPr>
        <w:numPr>
          <w:ilvl w:val="1"/>
          <w:numId w:val="3"/>
        </w:numPr>
        <w:tabs>
          <w:tab w:val="num" w:pos="1155"/>
          <w:tab w:val="left" w:pos="1560"/>
        </w:tabs>
        <w:ind w:left="0" w:firstLine="709"/>
        <w:jc w:val="both"/>
        <w:rPr>
          <w:rFonts w:ascii="Arial" w:hAnsi="Arial" w:cs="Arial"/>
          <w:sz w:val="26"/>
          <w:szCs w:val="26"/>
        </w:rPr>
      </w:pPr>
      <w:r w:rsidRPr="009B3B3A">
        <w:rPr>
          <w:rFonts w:ascii="Arial" w:hAnsi="Arial" w:cs="Arial"/>
          <w:sz w:val="26"/>
          <w:szCs w:val="26"/>
        </w:rPr>
        <w:t>Срок регистрации запроса заявителя о предоставлении муниципальной услуги.</w:t>
      </w:r>
    </w:p>
    <w:p w:rsidR="00CF25C8" w:rsidRPr="009B3B3A" w:rsidRDefault="00CF25C8" w:rsidP="00CF25C8">
      <w:pPr>
        <w:tabs>
          <w:tab w:val="num" w:pos="1155"/>
          <w:tab w:val="left" w:pos="1560"/>
        </w:tabs>
        <w:ind w:firstLine="709"/>
        <w:jc w:val="both"/>
        <w:rPr>
          <w:rFonts w:ascii="Arial" w:hAnsi="Arial" w:cs="Arial"/>
          <w:sz w:val="26"/>
          <w:szCs w:val="26"/>
        </w:rPr>
      </w:pPr>
      <w:r w:rsidRPr="009B3B3A">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9B3B3A" w:rsidRDefault="00CF25C8" w:rsidP="00CF25C8">
      <w:pPr>
        <w:numPr>
          <w:ilvl w:val="1"/>
          <w:numId w:val="3"/>
        </w:numPr>
        <w:tabs>
          <w:tab w:val="num" w:pos="1155"/>
          <w:tab w:val="left" w:pos="1560"/>
        </w:tabs>
        <w:ind w:left="0" w:firstLine="709"/>
        <w:jc w:val="both"/>
        <w:rPr>
          <w:rFonts w:ascii="Arial" w:hAnsi="Arial" w:cs="Arial"/>
          <w:sz w:val="26"/>
          <w:szCs w:val="26"/>
        </w:rPr>
      </w:pPr>
      <w:r w:rsidRPr="009B3B3A">
        <w:rPr>
          <w:rFonts w:ascii="Arial" w:hAnsi="Arial" w:cs="Arial"/>
          <w:sz w:val="26"/>
          <w:szCs w:val="26"/>
        </w:rPr>
        <w:t>Требования к помещениям, в которых предоставляется муниципальная услуга.</w:t>
      </w:r>
    </w:p>
    <w:p w:rsidR="00CF25C8" w:rsidRPr="009B3B3A" w:rsidRDefault="00CF25C8" w:rsidP="00CF25C8">
      <w:pPr>
        <w:numPr>
          <w:ilvl w:val="2"/>
          <w:numId w:val="3"/>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CF25C8" w:rsidRPr="009B3B3A" w:rsidRDefault="00CF25C8" w:rsidP="00CF25C8">
      <w:pPr>
        <w:numPr>
          <w:ilvl w:val="2"/>
          <w:numId w:val="8"/>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Доступ заявителей к парковочным местам является бесплатным.</w:t>
      </w:r>
    </w:p>
    <w:p w:rsidR="00CF25C8" w:rsidRPr="009B3B3A" w:rsidRDefault="00CF25C8" w:rsidP="00CF25C8">
      <w:pPr>
        <w:numPr>
          <w:ilvl w:val="2"/>
          <w:numId w:val="8"/>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9B3B3A" w:rsidRDefault="00CF25C8" w:rsidP="00CF25C8">
      <w:pPr>
        <w:numPr>
          <w:ilvl w:val="2"/>
          <w:numId w:val="8"/>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информационными стендами, на которых размещается визуальная и текстовая информация;</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стульями и столами для оформления документов.</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К информационным стендам должна быть обеспечена возможность свободного доступа граждан.</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режим работы органов, предоставляющих муниципальную услугу;</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графики личного приема граждан уполномоченными должностными лицами;</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xml:space="preserve">- тексты, выдержки из </w:t>
      </w:r>
      <w:proofErr w:type="gramStart"/>
      <w:r w:rsidRPr="009B3B3A">
        <w:rPr>
          <w:rFonts w:ascii="Arial" w:hAnsi="Arial" w:cs="Arial"/>
          <w:sz w:val="26"/>
          <w:szCs w:val="26"/>
        </w:rPr>
        <w:t>нормативных</w:t>
      </w:r>
      <w:proofErr w:type="gramEnd"/>
      <w:r w:rsidRPr="009B3B3A">
        <w:rPr>
          <w:rFonts w:ascii="Arial" w:hAnsi="Arial" w:cs="Arial"/>
          <w:sz w:val="26"/>
          <w:szCs w:val="26"/>
        </w:rPr>
        <w:t xml:space="preserve"> правовых актов, регулирующих предоставление муниципальной услуги;</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образцы оформления документов.</w:t>
      </w:r>
    </w:p>
    <w:p w:rsidR="00CF25C8" w:rsidRPr="009B3B3A" w:rsidRDefault="00CF25C8" w:rsidP="00CF25C8">
      <w:pPr>
        <w:numPr>
          <w:ilvl w:val="2"/>
          <w:numId w:val="8"/>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9B3B3A" w:rsidRDefault="00CF25C8" w:rsidP="00CF25C8">
      <w:pPr>
        <w:numPr>
          <w:ilvl w:val="2"/>
          <w:numId w:val="8"/>
        </w:numPr>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Требования к обеспечению условий доступности муниципальных услуг для инвалидов.</w:t>
      </w:r>
    </w:p>
    <w:p w:rsidR="00CF25C8" w:rsidRPr="009B3B3A" w:rsidRDefault="00093F5E" w:rsidP="00CF25C8">
      <w:pPr>
        <w:pStyle w:val="ConsPlusNormal"/>
        <w:ind w:firstLine="709"/>
        <w:contextualSpacing/>
        <w:jc w:val="both"/>
        <w:outlineLvl w:val="0"/>
        <w:rPr>
          <w:bCs/>
          <w:sz w:val="26"/>
          <w:szCs w:val="26"/>
        </w:rPr>
      </w:pPr>
      <w:proofErr w:type="gramStart"/>
      <w:r w:rsidRPr="009B3B3A">
        <w:rPr>
          <w:bCs/>
          <w:sz w:val="26"/>
          <w:szCs w:val="26"/>
        </w:rPr>
        <w:t>Орган,</w:t>
      </w:r>
      <w:r w:rsidR="00CF25C8" w:rsidRPr="009B3B3A">
        <w:rPr>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CF25C8" w:rsidRPr="009B3B3A">
        <w:rPr>
          <w:sz w:val="26"/>
          <w:szCs w:val="26"/>
        </w:rPr>
        <w:t xml:space="preserve">муниципальная </w:t>
      </w:r>
      <w:r w:rsidR="00CF25C8" w:rsidRPr="009B3B3A">
        <w:rPr>
          <w:bCs/>
          <w:sz w:val="26"/>
          <w:szCs w:val="26"/>
        </w:rPr>
        <w:t xml:space="preserve">услуга, и получения </w:t>
      </w:r>
      <w:r w:rsidR="00CF25C8" w:rsidRPr="009B3B3A">
        <w:rPr>
          <w:sz w:val="26"/>
          <w:szCs w:val="26"/>
        </w:rPr>
        <w:t xml:space="preserve">муниципальной </w:t>
      </w:r>
      <w:r w:rsidR="00CF25C8" w:rsidRPr="009B3B3A">
        <w:rPr>
          <w:bCs/>
          <w:sz w:val="26"/>
          <w:szCs w:val="26"/>
        </w:rPr>
        <w:t xml:space="preserve">услуги в соответствии с требованиями, установленными Федеральным </w:t>
      </w:r>
      <w:hyperlink r:id="rId24" w:history="1">
        <w:r w:rsidR="00CF25C8" w:rsidRPr="009B3B3A">
          <w:rPr>
            <w:bCs/>
            <w:sz w:val="26"/>
            <w:szCs w:val="26"/>
          </w:rPr>
          <w:t>законом</w:t>
        </w:r>
      </w:hyperlink>
      <w:r w:rsidR="00CF25C8" w:rsidRPr="009B3B3A">
        <w:rPr>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25C8" w:rsidRPr="009B3B3A" w:rsidRDefault="00CF25C8" w:rsidP="00CF25C8">
      <w:pPr>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xml:space="preserve">Если </w:t>
      </w:r>
      <w:r w:rsidRPr="009B3B3A">
        <w:rPr>
          <w:rFonts w:ascii="Arial" w:hAnsi="Arial" w:cs="Arial"/>
          <w:bCs/>
          <w:sz w:val="26"/>
          <w:szCs w:val="26"/>
        </w:rPr>
        <w:t>здание и помещения, в котором предоставляется услуга</w:t>
      </w:r>
      <w:r w:rsidRPr="009B3B3A">
        <w:rPr>
          <w:rFonts w:ascii="Arial" w:hAnsi="Arial" w:cs="Arial"/>
          <w:sz w:val="26"/>
          <w:szCs w:val="26"/>
        </w:rPr>
        <w:t xml:space="preserve"> не приспособлены или не полностью приспособлены для потребностей инвалидов, </w:t>
      </w:r>
      <w:proofErr w:type="gramStart"/>
      <w:r w:rsidR="00093F5E" w:rsidRPr="009B3B3A">
        <w:rPr>
          <w:rFonts w:ascii="Arial" w:hAnsi="Arial" w:cs="Arial"/>
          <w:bCs/>
          <w:sz w:val="26"/>
          <w:szCs w:val="26"/>
        </w:rPr>
        <w:t>орган,</w:t>
      </w:r>
      <w:r w:rsidRPr="009B3B3A">
        <w:rPr>
          <w:rFonts w:ascii="Arial" w:hAnsi="Arial" w:cs="Arial"/>
          <w:bCs/>
          <w:sz w:val="26"/>
          <w:szCs w:val="26"/>
        </w:rPr>
        <w:t xml:space="preserve"> предоставляющий муниципальную услугу</w:t>
      </w:r>
      <w:r w:rsidRPr="009B3B3A">
        <w:rPr>
          <w:rFonts w:ascii="Arial" w:hAnsi="Arial" w:cs="Arial"/>
          <w:sz w:val="26"/>
          <w:szCs w:val="26"/>
        </w:rPr>
        <w:t xml:space="preserve"> обеспечивает</w:t>
      </w:r>
      <w:proofErr w:type="gramEnd"/>
      <w:r w:rsidRPr="009B3B3A">
        <w:rPr>
          <w:rFonts w:ascii="Arial" w:hAnsi="Arial" w:cs="Arial"/>
          <w:sz w:val="26"/>
          <w:szCs w:val="26"/>
        </w:rPr>
        <w:t xml:space="preserve"> предоставление муниципальной услуги по месту жительства инвалида.</w:t>
      </w:r>
    </w:p>
    <w:p w:rsidR="00CF25C8" w:rsidRPr="009B3B3A" w:rsidRDefault="00CF25C8" w:rsidP="00CF25C8">
      <w:pPr>
        <w:numPr>
          <w:ilvl w:val="1"/>
          <w:numId w:val="8"/>
        </w:numPr>
        <w:ind w:left="0" w:firstLine="709"/>
        <w:contextualSpacing/>
        <w:jc w:val="both"/>
        <w:rPr>
          <w:rFonts w:ascii="Arial" w:hAnsi="Arial" w:cs="Arial"/>
          <w:sz w:val="26"/>
          <w:szCs w:val="26"/>
        </w:rPr>
      </w:pPr>
      <w:r w:rsidRPr="009B3B3A">
        <w:rPr>
          <w:rFonts w:ascii="Arial" w:hAnsi="Arial" w:cs="Arial"/>
          <w:sz w:val="26"/>
          <w:szCs w:val="26"/>
        </w:rPr>
        <w:t>Показатели доступности и качества муниципальной услуги.</w:t>
      </w:r>
    </w:p>
    <w:p w:rsidR="00CF25C8" w:rsidRPr="009B3B3A" w:rsidRDefault="00CF25C8" w:rsidP="00CF25C8">
      <w:pPr>
        <w:pStyle w:val="ConsPlusNormal"/>
        <w:numPr>
          <w:ilvl w:val="2"/>
          <w:numId w:val="11"/>
        </w:numPr>
        <w:ind w:left="0" w:firstLine="709"/>
        <w:contextualSpacing/>
        <w:jc w:val="both"/>
        <w:rPr>
          <w:sz w:val="26"/>
          <w:szCs w:val="26"/>
        </w:rPr>
      </w:pPr>
      <w:r w:rsidRPr="009B3B3A">
        <w:rPr>
          <w:sz w:val="26"/>
          <w:szCs w:val="26"/>
        </w:rPr>
        <w:t>Показателями доступности муниципальной услуги являются:</w:t>
      </w:r>
    </w:p>
    <w:p w:rsidR="00CF25C8" w:rsidRPr="009B3B3A" w:rsidRDefault="00CF25C8" w:rsidP="00CF25C8">
      <w:pPr>
        <w:pStyle w:val="ConsPlusNormal"/>
        <w:ind w:firstLine="709"/>
        <w:contextualSpacing/>
        <w:jc w:val="both"/>
        <w:rPr>
          <w:sz w:val="26"/>
          <w:szCs w:val="26"/>
        </w:rPr>
      </w:pPr>
      <w:r w:rsidRPr="009B3B3A">
        <w:rPr>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9B3B3A" w:rsidRDefault="00CF25C8" w:rsidP="00CF25C8">
      <w:pPr>
        <w:pStyle w:val="ConsPlusNormal"/>
        <w:ind w:firstLine="709"/>
        <w:contextualSpacing/>
        <w:jc w:val="both"/>
        <w:rPr>
          <w:sz w:val="26"/>
          <w:szCs w:val="26"/>
        </w:rPr>
      </w:pPr>
      <w:r w:rsidRPr="009B3B3A">
        <w:rPr>
          <w:sz w:val="26"/>
          <w:szCs w:val="26"/>
        </w:rPr>
        <w:t>- оборудование мест ожидания в органе предоставляющего услугу доступными местами общего пользования;</w:t>
      </w:r>
    </w:p>
    <w:p w:rsidR="00CF25C8" w:rsidRPr="009B3B3A" w:rsidRDefault="00CF25C8" w:rsidP="00CF25C8">
      <w:pPr>
        <w:pStyle w:val="ConsPlusNormal"/>
        <w:ind w:firstLine="709"/>
        <w:contextualSpacing/>
        <w:jc w:val="both"/>
        <w:rPr>
          <w:sz w:val="26"/>
          <w:szCs w:val="26"/>
        </w:rPr>
      </w:pPr>
      <w:r w:rsidRPr="009B3B3A">
        <w:rPr>
          <w:sz w:val="26"/>
          <w:szCs w:val="26"/>
        </w:rPr>
        <w:t xml:space="preserve">- оборудование мест ожидания и мест приема </w:t>
      </w:r>
      <w:proofErr w:type="gramStart"/>
      <w:r w:rsidRPr="009B3B3A">
        <w:rPr>
          <w:sz w:val="26"/>
          <w:szCs w:val="26"/>
        </w:rPr>
        <w:t>заявителей</w:t>
      </w:r>
      <w:proofErr w:type="gramEnd"/>
      <w:r w:rsidRPr="009B3B3A">
        <w:rPr>
          <w:sz w:val="26"/>
          <w:szCs w:val="26"/>
        </w:rPr>
        <w:t xml:space="preserve"> в органе предоставляющего услугу стульями, столами (стойками) для возможности оформления документов;</w:t>
      </w:r>
    </w:p>
    <w:p w:rsidR="00CF25C8" w:rsidRPr="009B3B3A" w:rsidRDefault="00CF25C8" w:rsidP="00CF25C8">
      <w:pPr>
        <w:pStyle w:val="ConsPlusNormal"/>
        <w:ind w:firstLine="709"/>
        <w:contextualSpacing/>
        <w:jc w:val="both"/>
        <w:rPr>
          <w:sz w:val="26"/>
          <w:szCs w:val="26"/>
        </w:rPr>
      </w:pPr>
      <w:r w:rsidRPr="009B3B3A">
        <w:rPr>
          <w:sz w:val="26"/>
          <w:szCs w:val="26"/>
        </w:rPr>
        <w:t>- соблюдение графика работы органа предоставляющего услугу;</w:t>
      </w:r>
    </w:p>
    <w:p w:rsidR="00CF25C8" w:rsidRPr="009B3B3A" w:rsidRDefault="00CF25C8" w:rsidP="00CF25C8">
      <w:pPr>
        <w:pStyle w:val="ConsPlusNormal"/>
        <w:ind w:firstLine="709"/>
        <w:contextualSpacing/>
        <w:jc w:val="both"/>
        <w:rPr>
          <w:sz w:val="26"/>
          <w:szCs w:val="26"/>
        </w:rPr>
      </w:pPr>
      <w:r w:rsidRPr="009B3B3A">
        <w:rPr>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9B3B3A">
        <w:rPr>
          <w:sz w:val="26"/>
          <w:szCs w:val="26"/>
        </w:rPr>
        <w:lastRenderedPageBreak/>
        <w:t>администрации, на информационных стендах в местах предоставления муниципальной услуги;</w:t>
      </w:r>
    </w:p>
    <w:p w:rsidR="00CF25C8" w:rsidRPr="009B3B3A" w:rsidRDefault="00CF25C8" w:rsidP="00CF25C8">
      <w:pPr>
        <w:pStyle w:val="ConsPlusNormal"/>
        <w:ind w:firstLine="709"/>
        <w:contextualSpacing/>
        <w:jc w:val="both"/>
        <w:rPr>
          <w:sz w:val="26"/>
          <w:szCs w:val="26"/>
        </w:rPr>
      </w:pPr>
      <w:r w:rsidRPr="009B3B3A">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9B3B3A" w:rsidRDefault="00CF25C8" w:rsidP="00CF25C8">
      <w:pPr>
        <w:pStyle w:val="ConsPlusNormal"/>
        <w:numPr>
          <w:ilvl w:val="2"/>
          <w:numId w:val="9"/>
        </w:numPr>
        <w:ind w:left="0" w:firstLine="709"/>
        <w:contextualSpacing/>
        <w:jc w:val="both"/>
        <w:rPr>
          <w:sz w:val="26"/>
          <w:szCs w:val="26"/>
        </w:rPr>
      </w:pPr>
      <w:r w:rsidRPr="009B3B3A">
        <w:rPr>
          <w:sz w:val="26"/>
          <w:szCs w:val="26"/>
        </w:rPr>
        <w:t>Показателями качества муниципальной услуги являются:</w:t>
      </w:r>
    </w:p>
    <w:p w:rsidR="00CF25C8" w:rsidRPr="009B3B3A" w:rsidRDefault="00CF25C8" w:rsidP="00CF25C8">
      <w:pPr>
        <w:pStyle w:val="ConsPlusNormal"/>
        <w:ind w:firstLine="709"/>
        <w:contextualSpacing/>
        <w:jc w:val="both"/>
        <w:rPr>
          <w:sz w:val="26"/>
          <w:szCs w:val="26"/>
        </w:rPr>
      </w:pPr>
      <w:r w:rsidRPr="009B3B3A">
        <w:rPr>
          <w:sz w:val="26"/>
          <w:szCs w:val="26"/>
        </w:rPr>
        <w:t>- полнота предоставления муниципальной услуги в соответствии с требованиями настоящего Административного регламента;</w:t>
      </w:r>
    </w:p>
    <w:p w:rsidR="00CF25C8" w:rsidRPr="009B3B3A" w:rsidRDefault="00CF25C8" w:rsidP="00CF25C8">
      <w:pPr>
        <w:pStyle w:val="ConsPlusNormal"/>
        <w:ind w:firstLine="709"/>
        <w:contextualSpacing/>
        <w:jc w:val="both"/>
        <w:rPr>
          <w:sz w:val="26"/>
          <w:szCs w:val="26"/>
        </w:rPr>
      </w:pPr>
      <w:r w:rsidRPr="009B3B3A">
        <w:rPr>
          <w:sz w:val="26"/>
          <w:szCs w:val="26"/>
        </w:rPr>
        <w:t>- соблюдение сроков предоставления муниципальной услуги;</w:t>
      </w:r>
    </w:p>
    <w:p w:rsidR="00CF25C8" w:rsidRPr="009B3B3A" w:rsidRDefault="00CF25C8" w:rsidP="00CF25C8">
      <w:pPr>
        <w:pStyle w:val="ConsPlusNormal"/>
        <w:ind w:firstLine="709"/>
        <w:contextualSpacing/>
        <w:jc w:val="both"/>
        <w:rPr>
          <w:sz w:val="26"/>
          <w:szCs w:val="26"/>
        </w:rPr>
      </w:pPr>
      <w:r w:rsidRPr="009B3B3A">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9B3B3A" w:rsidRDefault="00CF25C8" w:rsidP="00CF25C8">
      <w:pPr>
        <w:numPr>
          <w:ilvl w:val="1"/>
          <w:numId w:val="9"/>
        </w:numPr>
        <w:tabs>
          <w:tab w:val="num" w:pos="1155"/>
          <w:tab w:val="left" w:pos="1560"/>
        </w:tabs>
        <w:ind w:left="0" w:firstLine="709"/>
        <w:contextualSpacing/>
        <w:jc w:val="both"/>
        <w:rPr>
          <w:rFonts w:ascii="Arial" w:hAnsi="Arial" w:cs="Arial"/>
          <w:sz w:val="26"/>
          <w:szCs w:val="26"/>
        </w:rPr>
      </w:pPr>
      <w:r w:rsidRPr="009B3B3A">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56DC" w:rsidRPr="009B3B3A" w:rsidRDefault="000C56DC" w:rsidP="000C56DC">
      <w:pPr>
        <w:numPr>
          <w:ilvl w:val="2"/>
          <w:numId w:val="10"/>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Предоставление муниципальной услуги в многофункциональных центрах не осуществляется.</w:t>
      </w:r>
    </w:p>
    <w:p w:rsidR="00CF25C8" w:rsidRPr="009B3B3A" w:rsidRDefault="00CF25C8" w:rsidP="00CF25C8">
      <w:pPr>
        <w:numPr>
          <w:ilvl w:val="2"/>
          <w:numId w:val="10"/>
        </w:numPr>
        <w:autoSpaceDE w:val="0"/>
        <w:autoSpaceDN w:val="0"/>
        <w:adjustRightInd w:val="0"/>
        <w:ind w:left="0" w:firstLine="709"/>
        <w:contextualSpacing/>
        <w:jc w:val="both"/>
        <w:rPr>
          <w:rFonts w:ascii="Arial" w:hAnsi="Arial" w:cs="Arial"/>
          <w:sz w:val="26"/>
          <w:szCs w:val="26"/>
        </w:rPr>
      </w:pPr>
      <w:r w:rsidRPr="009B3B3A">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w:t>
      </w:r>
      <w:r w:rsidR="000C56DC" w:rsidRPr="009B3B3A">
        <w:rPr>
          <w:rFonts w:ascii="Arial" w:hAnsi="Arial" w:cs="Arial"/>
          <w:sz w:val="26"/>
          <w:szCs w:val="26"/>
        </w:rPr>
        <w:t>рации в сети Интернет (</w:t>
      </w:r>
      <w:r w:rsidR="000C56DC" w:rsidRPr="009B3B3A">
        <w:rPr>
          <w:rFonts w:ascii="Arial" w:hAnsi="Arial" w:cs="Arial"/>
          <w:sz w:val="26"/>
          <w:szCs w:val="26"/>
          <w:lang w:val="en-US"/>
        </w:rPr>
        <w:t>http</w:t>
      </w:r>
      <w:r w:rsidR="000C56DC" w:rsidRPr="009B3B3A">
        <w:rPr>
          <w:rFonts w:ascii="Arial" w:hAnsi="Arial" w:cs="Arial"/>
          <w:sz w:val="26"/>
          <w:szCs w:val="26"/>
        </w:rPr>
        <w:t>://</w:t>
      </w:r>
      <w:proofErr w:type="spellStart"/>
      <w:r w:rsidR="00DD7B94" w:rsidRPr="009B3B3A">
        <w:rPr>
          <w:rFonts w:ascii="Arial" w:hAnsi="Arial" w:cs="Arial"/>
          <w:sz w:val="26"/>
          <w:szCs w:val="26"/>
          <w:lang w:val="en-US"/>
        </w:rPr>
        <w:t>hreshatoe</w:t>
      </w:r>
      <w:proofErr w:type="spellEnd"/>
      <w:r w:rsidR="000C56DC" w:rsidRPr="009B3B3A">
        <w:rPr>
          <w:rFonts w:ascii="Arial" w:hAnsi="Arial" w:cs="Arial"/>
          <w:sz w:val="26"/>
          <w:szCs w:val="26"/>
        </w:rPr>
        <w:t>.</w:t>
      </w:r>
      <w:proofErr w:type="spellStart"/>
      <w:r w:rsidR="000C56DC" w:rsidRPr="009B3B3A">
        <w:rPr>
          <w:rFonts w:ascii="Arial" w:hAnsi="Arial" w:cs="Arial"/>
          <w:sz w:val="26"/>
          <w:szCs w:val="26"/>
          <w:lang w:val="en-US"/>
        </w:rPr>
        <w:t>ru</w:t>
      </w:r>
      <w:proofErr w:type="spellEnd"/>
      <w:r w:rsidRPr="009B3B3A">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B3B3A">
        <w:rPr>
          <w:rFonts w:ascii="Arial" w:hAnsi="Arial" w:cs="Arial"/>
          <w:sz w:val="26"/>
          <w:szCs w:val="26"/>
          <w:lang w:val="en-US"/>
        </w:rPr>
        <w:t>www</w:t>
      </w:r>
      <w:r w:rsidRPr="009B3B3A">
        <w:rPr>
          <w:rFonts w:ascii="Arial" w:hAnsi="Arial" w:cs="Arial"/>
          <w:sz w:val="26"/>
          <w:szCs w:val="26"/>
        </w:rPr>
        <w:t>.pgu.govvrn.ru).</w:t>
      </w:r>
    </w:p>
    <w:p w:rsidR="00CF25C8" w:rsidRPr="009B3B3A" w:rsidRDefault="00CF25C8" w:rsidP="00CF25C8">
      <w:pPr>
        <w:pStyle w:val="ab"/>
        <w:widowControl w:val="0"/>
        <w:numPr>
          <w:ilvl w:val="2"/>
          <w:numId w:val="10"/>
        </w:numPr>
        <w:autoSpaceDE w:val="0"/>
        <w:autoSpaceDN w:val="0"/>
        <w:adjustRightInd w:val="0"/>
        <w:ind w:left="0" w:firstLine="709"/>
        <w:jc w:val="both"/>
        <w:rPr>
          <w:rFonts w:ascii="Arial" w:hAnsi="Arial" w:cs="Arial"/>
          <w:sz w:val="26"/>
          <w:szCs w:val="26"/>
        </w:rPr>
      </w:pPr>
      <w:r w:rsidRPr="009B3B3A">
        <w:rPr>
          <w:rFonts w:ascii="Arial" w:hAnsi="Arial" w:cs="Arial"/>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9B3B3A" w:rsidRDefault="00CF25C8" w:rsidP="00CF25C8">
      <w:pPr>
        <w:pStyle w:val="ConsPlusNormal"/>
        <w:ind w:firstLine="709"/>
        <w:contextualSpacing/>
        <w:jc w:val="both"/>
        <w:rPr>
          <w:sz w:val="26"/>
          <w:szCs w:val="26"/>
        </w:rPr>
      </w:pPr>
      <w:r w:rsidRPr="009B3B3A">
        <w:rPr>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9B3B3A" w:rsidRDefault="00CF25C8" w:rsidP="00CF25C8">
      <w:pPr>
        <w:pStyle w:val="ab"/>
        <w:widowControl w:val="0"/>
        <w:autoSpaceDE w:val="0"/>
        <w:autoSpaceDN w:val="0"/>
        <w:adjustRightInd w:val="0"/>
        <w:ind w:left="0" w:firstLine="709"/>
        <w:jc w:val="both"/>
        <w:rPr>
          <w:rFonts w:ascii="Arial" w:hAnsi="Arial" w:cs="Arial"/>
          <w:sz w:val="26"/>
          <w:szCs w:val="26"/>
        </w:rPr>
      </w:pPr>
      <w:r w:rsidRPr="009B3B3A">
        <w:rPr>
          <w:rFonts w:ascii="Arial" w:hAnsi="Arial" w:cs="Arial"/>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9B3B3A" w:rsidRDefault="00CF25C8" w:rsidP="00CF25C8">
      <w:pPr>
        <w:pStyle w:val="ab"/>
        <w:widowControl w:val="0"/>
        <w:autoSpaceDE w:val="0"/>
        <w:autoSpaceDN w:val="0"/>
        <w:adjustRightInd w:val="0"/>
        <w:ind w:left="0" w:firstLine="709"/>
        <w:jc w:val="both"/>
        <w:rPr>
          <w:rFonts w:ascii="Arial" w:hAnsi="Arial" w:cs="Arial"/>
          <w:sz w:val="26"/>
          <w:szCs w:val="26"/>
        </w:rPr>
      </w:pPr>
      <w:r w:rsidRPr="009B3B3A">
        <w:rPr>
          <w:rFonts w:ascii="Arial" w:hAnsi="Arial" w:cs="Arial"/>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9B3B3A" w:rsidRDefault="00CF25C8" w:rsidP="00CF25C8">
      <w:pPr>
        <w:ind w:firstLine="709"/>
        <w:contextualSpacing/>
        <w:jc w:val="both"/>
        <w:rPr>
          <w:rFonts w:ascii="Arial" w:hAnsi="Arial" w:cs="Arial"/>
          <w:sz w:val="26"/>
          <w:szCs w:val="26"/>
        </w:rPr>
      </w:pPr>
      <w:r w:rsidRPr="009B3B3A">
        <w:rPr>
          <w:rFonts w:ascii="Arial" w:hAnsi="Arial" w:cs="Arial"/>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A68A6" w:rsidRPr="009B3B3A" w:rsidRDefault="00AA68A6" w:rsidP="00CF25C8">
      <w:pPr>
        <w:ind w:firstLine="709"/>
        <w:contextualSpacing/>
        <w:jc w:val="both"/>
        <w:rPr>
          <w:rFonts w:ascii="Arial" w:hAnsi="Arial" w:cs="Arial"/>
          <w:sz w:val="26"/>
          <w:szCs w:val="26"/>
        </w:rPr>
      </w:pPr>
    </w:p>
    <w:p w:rsidR="00CF25C8" w:rsidRPr="009B3B3A" w:rsidRDefault="00CF25C8" w:rsidP="00AA68A6">
      <w:pPr>
        <w:widowControl w:val="0"/>
        <w:numPr>
          <w:ilvl w:val="0"/>
          <w:numId w:val="10"/>
        </w:numPr>
        <w:autoSpaceDE w:val="0"/>
        <w:autoSpaceDN w:val="0"/>
        <w:adjustRightInd w:val="0"/>
        <w:jc w:val="center"/>
        <w:outlineLvl w:val="2"/>
        <w:rPr>
          <w:rFonts w:ascii="Arial" w:hAnsi="Arial" w:cs="Arial"/>
          <w:b/>
          <w:sz w:val="26"/>
          <w:szCs w:val="26"/>
        </w:rPr>
      </w:pPr>
      <w:r w:rsidRPr="009B3B3A">
        <w:rPr>
          <w:rFonts w:ascii="Arial" w:hAnsi="Arial" w:cs="Arial"/>
          <w:b/>
          <w:sz w:val="26"/>
          <w:szCs w:val="26"/>
          <w:lang w:val="en-US"/>
        </w:rPr>
        <w:lastRenderedPageBreak/>
        <w:t>C</w:t>
      </w:r>
      <w:r w:rsidRPr="009B3B3A">
        <w:rPr>
          <w:rFonts w:ascii="Arial" w:hAnsi="Arial" w:cs="Arial"/>
          <w:b/>
          <w:sz w:val="26"/>
          <w:szCs w:val="26"/>
        </w:rPr>
        <w:t>остав, последовательность и сроки выполнения административных процедур, требования к порядку их выполнения</w:t>
      </w:r>
    </w:p>
    <w:p w:rsidR="00AA68A6" w:rsidRPr="009B3B3A" w:rsidRDefault="00AA68A6" w:rsidP="00AA68A6">
      <w:pPr>
        <w:widowControl w:val="0"/>
        <w:autoSpaceDE w:val="0"/>
        <w:autoSpaceDN w:val="0"/>
        <w:adjustRightInd w:val="0"/>
        <w:ind w:left="792"/>
        <w:outlineLvl w:val="2"/>
        <w:rPr>
          <w:rFonts w:ascii="Arial" w:hAnsi="Arial" w:cs="Arial"/>
          <w:b/>
          <w:sz w:val="26"/>
          <w:szCs w:val="26"/>
        </w:rPr>
      </w:pPr>
    </w:p>
    <w:p w:rsidR="00CF25C8" w:rsidRPr="009B3B3A" w:rsidRDefault="00CF25C8" w:rsidP="00AA68A6">
      <w:pPr>
        <w:pStyle w:val="ab"/>
        <w:numPr>
          <w:ilvl w:val="1"/>
          <w:numId w:val="14"/>
        </w:numPr>
        <w:tabs>
          <w:tab w:val="left" w:pos="1560"/>
        </w:tabs>
        <w:jc w:val="both"/>
        <w:rPr>
          <w:rFonts w:ascii="Arial" w:hAnsi="Arial" w:cs="Arial"/>
          <w:sz w:val="26"/>
          <w:szCs w:val="26"/>
        </w:rPr>
      </w:pPr>
      <w:r w:rsidRPr="009B3B3A">
        <w:rPr>
          <w:rFonts w:ascii="Arial" w:hAnsi="Arial" w:cs="Arial"/>
          <w:sz w:val="26"/>
          <w:szCs w:val="26"/>
        </w:rPr>
        <w:t>Исчерпывающий перечень административных процедур</w:t>
      </w:r>
      <w:r w:rsidRPr="009B3B3A">
        <w:rPr>
          <w:rFonts w:ascii="Arial" w:hAnsi="Arial" w:cs="Arial"/>
          <w:bCs/>
          <w:sz w:val="26"/>
          <w:szCs w:val="26"/>
        </w:rPr>
        <w:t>:</w:t>
      </w:r>
    </w:p>
    <w:p w:rsidR="00CF25C8" w:rsidRPr="009B3B3A" w:rsidRDefault="00CF25C8" w:rsidP="00E41D26">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прием и регистрация заявления </w:t>
      </w:r>
      <w:r w:rsidRPr="009B3B3A">
        <w:rPr>
          <w:rFonts w:ascii="Arial" w:hAnsi="Arial" w:cs="Arial"/>
          <w:sz w:val="26"/>
          <w:szCs w:val="26"/>
        </w:rPr>
        <w:t>и прилагаемых к нему документов</w:t>
      </w:r>
      <w:r w:rsidRPr="009B3B3A">
        <w:rPr>
          <w:rFonts w:ascii="Arial" w:hAnsi="Arial" w:cs="Arial"/>
          <w:bCs/>
          <w:sz w:val="26"/>
          <w:szCs w:val="26"/>
        </w:rPr>
        <w:t>;</w:t>
      </w:r>
    </w:p>
    <w:p w:rsidR="00CF25C8" w:rsidRPr="009B3B3A" w:rsidRDefault="00CF25C8" w:rsidP="00E41D26">
      <w:pPr>
        <w:autoSpaceDE w:val="0"/>
        <w:autoSpaceDN w:val="0"/>
        <w:adjustRightInd w:val="0"/>
        <w:jc w:val="both"/>
        <w:rPr>
          <w:rFonts w:ascii="Arial" w:hAnsi="Arial" w:cs="Arial"/>
          <w:bCs/>
          <w:sz w:val="26"/>
          <w:szCs w:val="26"/>
        </w:rPr>
      </w:pPr>
      <w:r w:rsidRPr="009B3B3A">
        <w:rPr>
          <w:rFonts w:ascii="Arial" w:hAnsi="Arial" w:cs="Arial"/>
          <w:bCs/>
          <w:sz w:val="26"/>
          <w:szCs w:val="26"/>
        </w:rPr>
        <w:t>- рассмотрение заявления с документами;</w:t>
      </w:r>
    </w:p>
    <w:p w:rsidR="00CF25C8" w:rsidRPr="009B3B3A" w:rsidRDefault="00524353" w:rsidP="00E41D26">
      <w:pPr>
        <w:autoSpaceDE w:val="0"/>
        <w:autoSpaceDN w:val="0"/>
        <w:adjustRightInd w:val="0"/>
        <w:jc w:val="both"/>
        <w:rPr>
          <w:rFonts w:ascii="Arial" w:hAnsi="Arial" w:cs="Arial"/>
          <w:bCs/>
          <w:sz w:val="26"/>
          <w:szCs w:val="26"/>
        </w:rPr>
      </w:pPr>
      <w:r w:rsidRPr="009B3B3A">
        <w:rPr>
          <w:rFonts w:ascii="Arial" w:hAnsi="Arial" w:cs="Arial"/>
          <w:bCs/>
          <w:sz w:val="26"/>
          <w:szCs w:val="26"/>
        </w:rPr>
        <w:t>- подготовка</w:t>
      </w:r>
      <w:r w:rsidR="00CF25C8" w:rsidRPr="009B3B3A">
        <w:rPr>
          <w:rFonts w:ascii="Arial" w:hAnsi="Arial" w:cs="Arial"/>
          <w:bCs/>
          <w:sz w:val="26"/>
          <w:szCs w:val="26"/>
        </w:rPr>
        <w:t xml:space="preserve">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9B3B3A" w:rsidRDefault="00CF25C8" w:rsidP="00E41D26">
      <w:pPr>
        <w:autoSpaceDE w:val="0"/>
        <w:autoSpaceDN w:val="0"/>
        <w:adjustRightInd w:val="0"/>
        <w:jc w:val="both"/>
        <w:rPr>
          <w:rFonts w:ascii="Arial" w:hAnsi="Arial" w:cs="Arial"/>
          <w:bCs/>
          <w:sz w:val="26"/>
          <w:szCs w:val="26"/>
        </w:rPr>
      </w:pPr>
      <w:r w:rsidRPr="009B3B3A">
        <w:rPr>
          <w:rFonts w:ascii="Arial" w:hAnsi="Arial" w:cs="Arial"/>
          <w:bCs/>
          <w:sz w:val="26"/>
          <w:szCs w:val="26"/>
        </w:rPr>
        <w:t>- проведение торгов;</w:t>
      </w:r>
    </w:p>
    <w:p w:rsidR="00CF25C8" w:rsidRPr="009B3B3A" w:rsidRDefault="00CF25C8" w:rsidP="00E41D26">
      <w:pPr>
        <w:autoSpaceDE w:val="0"/>
        <w:autoSpaceDN w:val="0"/>
        <w:adjustRightInd w:val="0"/>
        <w:jc w:val="both"/>
        <w:rPr>
          <w:rFonts w:ascii="Arial" w:hAnsi="Arial" w:cs="Arial"/>
          <w:bCs/>
          <w:sz w:val="26"/>
          <w:szCs w:val="26"/>
        </w:rPr>
      </w:pPr>
      <w:r w:rsidRPr="009B3B3A">
        <w:rPr>
          <w:rFonts w:ascii="Arial" w:hAnsi="Arial" w:cs="Arial"/>
          <w:bCs/>
          <w:sz w:val="26"/>
          <w:szCs w:val="26"/>
        </w:rPr>
        <w:t>- заключение договоров о передаче муниципального имущества.</w:t>
      </w:r>
    </w:p>
    <w:p w:rsidR="00CF25C8" w:rsidRPr="009B3B3A" w:rsidRDefault="00BF3BCE" w:rsidP="00E41D26">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3.1.1.</w:t>
      </w:r>
      <w:r w:rsidR="00CF25C8" w:rsidRPr="009B3B3A">
        <w:rPr>
          <w:rFonts w:ascii="Arial" w:hAnsi="Arial" w:cs="Arial"/>
          <w:bCs/>
          <w:sz w:val="26"/>
          <w:szCs w:val="26"/>
        </w:rPr>
        <w:t>Блок-схема предоставления муниципальной услуги приведена в приложении № 3 к настоящему административному регламенту.</w:t>
      </w:r>
    </w:p>
    <w:p w:rsidR="00CF25C8" w:rsidRPr="009B3B3A" w:rsidRDefault="00BF3BCE" w:rsidP="00CF25C8">
      <w:pPr>
        <w:autoSpaceDE w:val="0"/>
        <w:autoSpaceDN w:val="0"/>
        <w:adjustRightInd w:val="0"/>
        <w:rPr>
          <w:rFonts w:ascii="Arial" w:hAnsi="Arial" w:cs="Arial"/>
          <w:bCs/>
          <w:sz w:val="26"/>
          <w:szCs w:val="26"/>
        </w:rPr>
      </w:pPr>
      <w:r w:rsidRPr="009B3B3A">
        <w:rPr>
          <w:rFonts w:ascii="Arial" w:hAnsi="Arial" w:cs="Arial"/>
          <w:bCs/>
          <w:sz w:val="26"/>
          <w:szCs w:val="26"/>
        </w:rPr>
        <w:t>3.2</w:t>
      </w:r>
      <w:r w:rsidR="00D4572D" w:rsidRPr="009B3B3A">
        <w:rPr>
          <w:rFonts w:ascii="Arial" w:hAnsi="Arial" w:cs="Arial"/>
          <w:bCs/>
          <w:sz w:val="26"/>
          <w:szCs w:val="26"/>
        </w:rPr>
        <w:t>.</w:t>
      </w:r>
      <w:r w:rsidR="00CF25C8" w:rsidRPr="009B3B3A">
        <w:rPr>
          <w:rFonts w:ascii="Arial" w:hAnsi="Arial" w:cs="Arial"/>
          <w:bCs/>
          <w:sz w:val="26"/>
          <w:szCs w:val="26"/>
        </w:rPr>
        <w:t xml:space="preserve"> Прием и регистрация заявления с документами</w:t>
      </w:r>
      <w:r w:rsidR="008E7A6C" w:rsidRPr="009B3B3A">
        <w:rPr>
          <w:rFonts w:ascii="Arial" w:hAnsi="Arial" w:cs="Arial"/>
          <w:bCs/>
          <w:sz w:val="26"/>
          <w:szCs w:val="26"/>
        </w:rPr>
        <w:t>.</w:t>
      </w:r>
    </w:p>
    <w:p w:rsidR="00CF25C8" w:rsidRPr="009B3B3A" w:rsidRDefault="00BF3BCE"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3.2</w:t>
      </w:r>
      <w:r w:rsidR="00CF25C8" w:rsidRPr="009B3B3A">
        <w:rPr>
          <w:rFonts w:ascii="Arial" w:hAnsi="Arial" w:cs="Arial"/>
          <w:sz w:val="26"/>
          <w:szCs w:val="26"/>
        </w:rPr>
        <w:t xml:space="preserve">.1. </w:t>
      </w:r>
      <w:proofErr w:type="gramStart"/>
      <w:r w:rsidR="00CF25C8" w:rsidRPr="009B3B3A">
        <w:rPr>
          <w:rFonts w:ascii="Arial" w:hAnsi="Arial" w:cs="Arial"/>
          <w:sz w:val="26"/>
          <w:szCs w:val="26"/>
        </w:rPr>
        <w:t>Основанием для начала административной процедуры является личное обращение заявителя или его уполномоченного пр</w:t>
      </w:r>
      <w:r w:rsidR="008E7A6C" w:rsidRPr="009B3B3A">
        <w:rPr>
          <w:rFonts w:ascii="Arial" w:hAnsi="Arial" w:cs="Arial"/>
          <w:sz w:val="26"/>
          <w:szCs w:val="26"/>
        </w:rPr>
        <w:t>едставителя в администрацию</w:t>
      </w:r>
      <w:r w:rsidR="00CF25C8" w:rsidRPr="009B3B3A">
        <w:rPr>
          <w:rFonts w:ascii="Arial" w:hAnsi="Arial" w:cs="Arial"/>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9B3B3A" w:rsidRDefault="00BF3BCE"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3.2</w:t>
      </w:r>
      <w:r w:rsidR="00CF25C8" w:rsidRPr="009B3B3A">
        <w:rPr>
          <w:rFonts w:ascii="Arial" w:hAnsi="Arial" w:cs="Arial"/>
          <w:sz w:val="26"/>
          <w:szCs w:val="26"/>
        </w:rPr>
        <w:t>.2.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9B3B3A" w:rsidRDefault="00BF3BCE"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3.2</w:t>
      </w:r>
      <w:r w:rsidR="00CF25C8" w:rsidRPr="009B3B3A">
        <w:rPr>
          <w:rFonts w:ascii="Arial" w:hAnsi="Arial" w:cs="Arial"/>
          <w:sz w:val="26"/>
          <w:szCs w:val="26"/>
        </w:rPr>
        <w:t>.3. При личном обращении заявителя или уполномоченного представ</w:t>
      </w:r>
      <w:r w:rsidR="008E7A6C" w:rsidRPr="009B3B3A">
        <w:rPr>
          <w:rFonts w:ascii="Arial" w:hAnsi="Arial" w:cs="Arial"/>
          <w:sz w:val="26"/>
          <w:szCs w:val="26"/>
        </w:rPr>
        <w:t>ителя в администрацию</w:t>
      </w:r>
      <w:r w:rsidR="00CF25C8" w:rsidRPr="009B3B3A">
        <w:rPr>
          <w:rFonts w:ascii="Arial" w:hAnsi="Arial" w:cs="Arial"/>
          <w:sz w:val="26"/>
          <w:szCs w:val="26"/>
        </w:rPr>
        <w:t xml:space="preserve"> специалист, ответственный за прием документов:</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устанавливает предмет обращения, устанавливает личность заявителя, проверяет документ, удостоверяющий личность заявителя;</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проверяет соответствие заявления установленным требованиям;</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сверяет копии документов с их подлинниками, заверяет их и возвращает подлинники заявителю;</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 регистрирует заявление с прилагаемым комплектом документов;</w:t>
      </w: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9B3B3A" w:rsidRDefault="00BF3BCE"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3.2</w:t>
      </w:r>
      <w:r w:rsidR="008E7A6C" w:rsidRPr="009B3B3A">
        <w:rPr>
          <w:rFonts w:ascii="Arial" w:hAnsi="Arial" w:cs="Arial"/>
          <w:sz w:val="26"/>
          <w:szCs w:val="26"/>
        </w:rPr>
        <w:t>.4</w:t>
      </w:r>
      <w:r w:rsidR="00CF25C8" w:rsidRPr="009B3B3A">
        <w:rPr>
          <w:rFonts w:ascii="Arial" w:hAnsi="Arial" w:cs="Arial"/>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9B3B3A" w:rsidRDefault="00BF3BCE" w:rsidP="00CF25C8">
      <w:pPr>
        <w:autoSpaceDE w:val="0"/>
        <w:autoSpaceDN w:val="0"/>
        <w:adjustRightInd w:val="0"/>
        <w:rPr>
          <w:rFonts w:ascii="Arial" w:hAnsi="Arial" w:cs="Arial"/>
          <w:bCs/>
          <w:sz w:val="26"/>
          <w:szCs w:val="26"/>
        </w:rPr>
      </w:pPr>
      <w:r w:rsidRPr="009B3B3A">
        <w:rPr>
          <w:rFonts w:ascii="Arial" w:hAnsi="Arial" w:cs="Arial"/>
          <w:bCs/>
          <w:sz w:val="26"/>
          <w:szCs w:val="26"/>
        </w:rPr>
        <w:t>3.3</w:t>
      </w:r>
      <w:r w:rsidR="00CF25C8" w:rsidRPr="009B3B3A">
        <w:rPr>
          <w:rFonts w:ascii="Arial" w:hAnsi="Arial" w:cs="Arial"/>
          <w:bCs/>
          <w:sz w:val="26"/>
          <w:szCs w:val="26"/>
        </w:rPr>
        <w:t>. Рассмотрение заявления с документами</w:t>
      </w:r>
    </w:p>
    <w:p w:rsidR="00CF25C8" w:rsidRPr="009B3B3A" w:rsidRDefault="00CF25C8"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ab/>
      </w:r>
      <w:r w:rsidR="00BF3BCE" w:rsidRPr="009B3B3A">
        <w:rPr>
          <w:rFonts w:ascii="Arial" w:hAnsi="Arial" w:cs="Arial"/>
          <w:bCs/>
          <w:sz w:val="26"/>
          <w:szCs w:val="26"/>
        </w:rPr>
        <w:t>3.3</w:t>
      </w:r>
      <w:r w:rsidR="00F27CE5" w:rsidRPr="009B3B3A">
        <w:rPr>
          <w:rFonts w:ascii="Arial" w:hAnsi="Arial" w:cs="Arial"/>
          <w:bCs/>
          <w:sz w:val="26"/>
          <w:szCs w:val="26"/>
        </w:rPr>
        <w:t xml:space="preserve">.1. </w:t>
      </w:r>
      <w:r w:rsidRPr="009B3B3A">
        <w:rPr>
          <w:rFonts w:ascii="Arial" w:hAnsi="Arial" w:cs="Arial"/>
          <w:bCs/>
          <w:sz w:val="26"/>
          <w:szCs w:val="26"/>
        </w:rPr>
        <w:t>Основанием для начала процедуры рассм</w:t>
      </w:r>
      <w:r w:rsidR="008E7A6C" w:rsidRPr="009B3B3A">
        <w:rPr>
          <w:rFonts w:ascii="Arial" w:hAnsi="Arial" w:cs="Arial"/>
          <w:bCs/>
          <w:sz w:val="26"/>
          <w:szCs w:val="26"/>
        </w:rPr>
        <w:t>отрения заявления с документами</w:t>
      </w:r>
      <w:r w:rsidRPr="009B3B3A">
        <w:rPr>
          <w:rFonts w:ascii="Arial" w:hAnsi="Arial" w:cs="Arial"/>
          <w:bCs/>
          <w:sz w:val="26"/>
          <w:szCs w:val="26"/>
        </w:rPr>
        <w:t xml:space="preserve"> является получение его специалистом.</w:t>
      </w:r>
    </w:p>
    <w:p w:rsidR="00CF25C8" w:rsidRPr="009B3B3A" w:rsidRDefault="00CF25C8"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ab/>
        <w:t>При рассмотрении заявления с документами специали</w:t>
      </w:r>
      <w:proofErr w:type="gramStart"/>
      <w:r w:rsidRPr="009B3B3A">
        <w:rPr>
          <w:rFonts w:ascii="Arial" w:hAnsi="Arial" w:cs="Arial"/>
          <w:bCs/>
          <w:sz w:val="26"/>
          <w:szCs w:val="26"/>
        </w:rPr>
        <w:t>ст впр</w:t>
      </w:r>
      <w:proofErr w:type="gramEnd"/>
      <w:r w:rsidRPr="009B3B3A">
        <w:rPr>
          <w:rFonts w:ascii="Arial" w:hAnsi="Arial" w:cs="Arial"/>
          <w:bCs/>
          <w:sz w:val="26"/>
          <w:szCs w:val="26"/>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9B3B3A" w:rsidRDefault="00CF25C8" w:rsidP="00CF25C8">
      <w:pPr>
        <w:autoSpaceDE w:val="0"/>
        <w:autoSpaceDN w:val="0"/>
        <w:adjustRightInd w:val="0"/>
        <w:rPr>
          <w:rFonts w:ascii="Arial" w:hAnsi="Arial" w:cs="Arial"/>
          <w:bCs/>
          <w:sz w:val="26"/>
          <w:szCs w:val="26"/>
        </w:rPr>
      </w:pPr>
      <w:r w:rsidRPr="009B3B3A">
        <w:rPr>
          <w:rFonts w:ascii="Arial" w:hAnsi="Arial" w:cs="Arial"/>
          <w:bCs/>
          <w:sz w:val="26"/>
          <w:szCs w:val="26"/>
        </w:rPr>
        <w:t>Специалист:</w:t>
      </w:r>
    </w:p>
    <w:p w:rsidR="00CF25C8" w:rsidRPr="009B3B3A" w:rsidRDefault="00CF25C8" w:rsidP="00CF25C8">
      <w:pPr>
        <w:autoSpaceDE w:val="0"/>
        <w:autoSpaceDN w:val="0"/>
        <w:adjustRightInd w:val="0"/>
        <w:rPr>
          <w:rFonts w:ascii="Arial" w:hAnsi="Arial" w:cs="Arial"/>
          <w:bCs/>
          <w:sz w:val="26"/>
          <w:szCs w:val="26"/>
        </w:rPr>
      </w:pPr>
      <w:r w:rsidRPr="009B3B3A">
        <w:rPr>
          <w:rFonts w:ascii="Arial" w:hAnsi="Arial" w:cs="Arial"/>
          <w:bCs/>
          <w:sz w:val="26"/>
          <w:szCs w:val="26"/>
        </w:rPr>
        <w:t>- проверяет наличие в реест</w:t>
      </w:r>
      <w:r w:rsidR="008E7A6C" w:rsidRPr="009B3B3A">
        <w:rPr>
          <w:rFonts w:ascii="Arial" w:hAnsi="Arial" w:cs="Arial"/>
          <w:bCs/>
          <w:sz w:val="26"/>
          <w:szCs w:val="26"/>
        </w:rPr>
        <w:t xml:space="preserve">ре муниципальной собственности </w:t>
      </w:r>
      <w:r w:rsidR="00A53EA6" w:rsidRPr="009B3B3A">
        <w:rPr>
          <w:rFonts w:ascii="Arial" w:hAnsi="Arial" w:cs="Arial"/>
          <w:bCs/>
          <w:sz w:val="26"/>
          <w:szCs w:val="26"/>
        </w:rPr>
        <w:t>Хрещатовского</w:t>
      </w:r>
      <w:r w:rsidR="008E7A6C" w:rsidRPr="009B3B3A">
        <w:rPr>
          <w:rFonts w:ascii="Arial" w:hAnsi="Arial" w:cs="Arial"/>
          <w:bCs/>
          <w:sz w:val="26"/>
          <w:szCs w:val="26"/>
        </w:rPr>
        <w:t xml:space="preserve"> </w:t>
      </w:r>
      <w:r w:rsidRPr="009B3B3A">
        <w:rPr>
          <w:rFonts w:ascii="Arial" w:hAnsi="Arial" w:cs="Arial"/>
          <w:bCs/>
          <w:sz w:val="26"/>
          <w:szCs w:val="26"/>
        </w:rPr>
        <w:t>сел</w:t>
      </w:r>
      <w:r w:rsidR="008E7A6C" w:rsidRPr="009B3B3A">
        <w:rPr>
          <w:rFonts w:ascii="Arial" w:hAnsi="Arial" w:cs="Arial"/>
          <w:bCs/>
          <w:sz w:val="26"/>
          <w:szCs w:val="26"/>
        </w:rPr>
        <w:t xml:space="preserve">ьского поселения Калачеевского </w:t>
      </w:r>
      <w:r w:rsidRPr="009B3B3A">
        <w:rPr>
          <w:rFonts w:ascii="Arial" w:hAnsi="Arial" w:cs="Arial"/>
          <w:bCs/>
          <w:sz w:val="26"/>
          <w:szCs w:val="26"/>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9B3B3A" w:rsidRDefault="00CF25C8" w:rsidP="00CF25C8">
      <w:pPr>
        <w:autoSpaceDE w:val="0"/>
        <w:autoSpaceDN w:val="0"/>
        <w:adjustRightInd w:val="0"/>
        <w:rPr>
          <w:rFonts w:ascii="Arial" w:hAnsi="Arial" w:cs="Arial"/>
          <w:bCs/>
          <w:sz w:val="26"/>
          <w:szCs w:val="26"/>
        </w:rPr>
      </w:pPr>
      <w:r w:rsidRPr="009B3B3A">
        <w:rPr>
          <w:rFonts w:ascii="Arial" w:hAnsi="Arial" w:cs="Arial"/>
          <w:bCs/>
          <w:sz w:val="26"/>
          <w:szCs w:val="26"/>
        </w:rPr>
        <w:t>- устанавливает наличие или отсутствие прав третьих лиц на запрашиваемое имущество;</w:t>
      </w:r>
    </w:p>
    <w:p w:rsidR="00CF25C8" w:rsidRPr="009B3B3A" w:rsidRDefault="00CF25C8" w:rsidP="00CF25C8">
      <w:pPr>
        <w:autoSpaceDE w:val="0"/>
        <w:autoSpaceDN w:val="0"/>
        <w:adjustRightInd w:val="0"/>
        <w:rPr>
          <w:rFonts w:ascii="Arial" w:hAnsi="Arial" w:cs="Arial"/>
          <w:bCs/>
          <w:sz w:val="26"/>
          <w:szCs w:val="26"/>
        </w:rPr>
      </w:pPr>
      <w:r w:rsidRPr="009B3B3A">
        <w:rPr>
          <w:rFonts w:ascii="Arial" w:hAnsi="Arial" w:cs="Arial"/>
          <w:bCs/>
          <w:sz w:val="26"/>
          <w:szCs w:val="26"/>
        </w:rPr>
        <w:t>-</w:t>
      </w:r>
      <w:r w:rsidR="008E7A6C" w:rsidRPr="009B3B3A">
        <w:rPr>
          <w:rFonts w:ascii="Arial" w:hAnsi="Arial" w:cs="Arial"/>
          <w:bCs/>
          <w:sz w:val="26"/>
          <w:szCs w:val="26"/>
        </w:rPr>
        <w:t xml:space="preserve"> проверяет сведения о наличии в</w:t>
      </w:r>
      <w:r w:rsidRPr="009B3B3A">
        <w:rPr>
          <w:rFonts w:ascii="Arial" w:hAnsi="Arial" w:cs="Arial"/>
          <w:bCs/>
          <w:sz w:val="26"/>
          <w:szCs w:val="26"/>
        </w:rPr>
        <w:t xml:space="preserve"> ранее заключенных договоров аренды, </w:t>
      </w:r>
      <w:r w:rsidRPr="009B3B3A">
        <w:rPr>
          <w:rFonts w:ascii="Arial" w:hAnsi="Arial" w:cs="Arial"/>
          <w:sz w:val="26"/>
          <w:szCs w:val="26"/>
        </w:rPr>
        <w:t>безвозмездного пользования</w:t>
      </w:r>
      <w:r w:rsidRPr="009B3B3A">
        <w:rPr>
          <w:rFonts w:ascii="Arial" w:hAnsi="Arial" w:cs="Arial"/>
          <w:bCs/>
          <w:sz w:val="26"/>
          <w:szCs w:val="26"/>
        </w:rPr>
        <w:t xml:space="preserve"> муниципального имущества с участием заявителя на стороне арендатора.</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В случае выявления таких договоров устанавливае</w:t>
      </w:r>
      <w:r w:rsidR="00B14B7C" w:rsidRPr="009B3B3A">
        <w:rPr>
          <w:rFonts w:ascii="Arial" w:hAnsi="Arial" w:cs="Arial"/>
          <w:bCs/>
          <w:sz w:val="26"/>
          <w:szCs w:val="26"/>
        </w:rPr>
        <w:t>тся факт наличия или отсутствия</w:t>
      </w:r>
      <w:r w:rsidRPr="009B3B3A">
        <w:rPr>
          <w:rFonts w:ascii="Arial" w:hAnsi="Arial" w:cs="Arial"/>
          <w:bCs/>
          <w:sz w:val="26"/>
          <w:szCs w:val="26"/>
        </w:rPr>
        <w:t xml:space="preserve"> задолженности по платежам по данным договорам.</w:t>
      </w:r>
    </w:p>
    <w:p w:rsidR="00CF25C8" w:rsidRPr="009B3B3A" w:rsidRDefault="00B14B7C" w:rsidP="00B14B7C">
      <w:pPr>
        <w:autoSpaceDE w:val="0"/>
        <w:autoSpaceDN w:val="0"/>
        <w:adjustRightInd w:val="0"/>
        <w:jc w:val="both"/>
        <w:rPr>
          <w:rFonts w:ascii="Arial" w:hAnsi="Arial" w:cs="Arial"/>
          <w:bCs/>
          <w:sz w:val="26"/>
          <w:szCs w:val="26"/>
        </w:rPr>
      </w:pPr>
      <w:r w:rsidRPr="009B3B3A">
        <w:rPr>
          <w:rFonts w:ascii="Arial" w:hAnsi="Arial" w:cs="Arial"/>
          <w:bCs/>
          <w:sz w:val="26"/>
          <w:szCs w:val="26"/>
        </w:rPr>
        <w:t>Осуществляет</w:t>
      </w:r>
      <w:r w:rsidR="00CF25C8" w:rsidRPr="009B3B3A">
        <w:rPr>
          <w:rFonts w:ascii="Arial" w:hAnsi="Arial" w:cs="Arial"/>
          <w:bCs/>
          <w:sz w:val="26"/>
          <w:szCs w:val="26"/>
        </w:rPr>
        <w:t xml:space="preserve">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Общий максимальный срок проверки сведений не может превышать 10 дней.</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При установлении фактов отсутствия необходимых документов, несоответствия представленных документов требованиям административного регла</w:t>
      </w:r>
      <w:r w:rsidR="00B14B7C" w:rsidRPr="009B3B3A">
        <w:rPr>
          <w:rFonts w:ascii="Arial" w:hAnsi="Arial" w:cs="Arial"/>
          <w:bCs/>
          <w:sz w:val="26"/>
          <w:szCs w:val="26"/>
        </w:rPr>
        <w:t>мента, специалист администрации</w:t>
      </w:r>
      <w:r w:rsidRPr="009B3B3A">
        <w:rPr>
          <w:rFonts w:ascii="Arial" w:hAnsi="Arial" w:cs="Arial"/>
          <w:bCs/>
          <w:sz w:val="26"/>
          <w:szCs w:val="26"/>
        </w:rPr>
        <w:t xml:space="preserve"> уведомляет заявителя о наличии препятствий для предоставления муниципального имущества в аренду</w:t>
      </w:r>
      <w:r w:rsidRPr="009B3B3A">
        <w:rPr>
          <w:rFonts w:ascii="Arial" w:hAnsi="Arial" w:cs="Arial"/>
          <w:sz w:val="26"/>
          <w:szCs w:val="26"/>
        </w:rPr>
        <w:t xml:space="preserve"> безвозмездное пользование</w:t>
      </w:r>
      <w:r w:rsidRPr="009B3B3A">
        <w:rPr>
          <w:rFonts w:ascii="Arial" w:hAnsi="Arial" w:cs="Arial"/>
          <w:bCs/>
          <w:sz w:val="26"/>
          <w:szCs w:val="26"/>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9B3B3A" w:rsidRDefault="00713E51" w:rsidP="00F27CE5">
      <w:pPr>
        <w:outlineLvl w:val="1"/>
        <w:rPr>
          <w:rFonts w:ascii="Arial" w:hAnsi="Arial" w:cs="Arial"/>
          <w:color w:val="000000"/>
          <w:sz w:val="26"/>
          <w:szCs w:val="26"/>
        </w:rPr>
      </w:pPr>
      <w:proofErr w:type="gramStart"/>
      <w:r w:rsidRPr="009B3B3A">
        <w:rPr>
          <w:rFonts w:ascii="Arial" w:hAnsi="Arial" w:cs="Arial"/>
          <w:color w:val="000000"/>
          <w:sz w:val="26"/>
          <w:szCs w:val="26"/>
        </w:rPr>
        <w:t>При</w:t>
      </w:r>
      <w:proofErr w:type="gramEnd"/>
      <w:r w:rsidRPr="009B3B3A">
        <w:rPr>
          <w:rFonts w:ascii="Arial" w:hAnsi="Arial" w:cs="Arial"/>
          <w:color w:val="000000"/>
          <w:sz w:val="26"/>
          <w:szCs w:val="26"/>
        </w:rPr>
        <w:t xml:space="preserve"> </w:t>
      </w:r>
      <w:proofErr w:type="gramStart"/>
      <w:r w:rsidRPr="009B3B3A">
        <w:rPr>
          <w:rFonts w:ascii="Arial" w:hAnsi="Arial" w:cs="Arial"/>
          <w:color w:val="000000"/>
          <w:sz w:val="26"/>
          <w:szCs w:val="26"/>
        </w:rPr>
        <w:t>предоставление</w:t>
      </w:r>
      <w:proofErr w:type="gramEnd"/>
      <w:r w:rsidRPr="009B3B3A">
        <w:rPr>
          <w:rFonts w:ascii="Arial" w:hAnsi="Arial" w:cs="Arial"/>
          <w:color w:val="000000"/>
          <w:sz w:val="26"/>
          <w:szCs w:val="26"/>
        </w:rPr>
        <w:t xml:space="preserve"> муниципального имущества на торгах к</w:t>
      </w:r>
      <w:r w:rsidR="00F27CE5" w:rsidRPr="009B3B3A">
        <w:rPr>
          <w:rFonts w:ascii="Arial" w:hAnsi="Arial" w:cs="Arial"/>
          <w:color w:val="000000"/>
          <w:sz w:val="26"/>
          <w:szCs w:val="26"/>
        </w:rPr>
        <w:t xml:space="preserve"> заяв</w:t>
      </w:r>
      <w:r w:rsidRPr="009B3B3A">
        <w:rPr>
          <w:rFonts w:ascii="Arial" w:hAnsi="Arial" w:cs="Arial"/>
          <w:color w:val="000000"/>
          <w:sz w:val="26"/>
          <w:szCs w:val="26"/>
        </w:rPr>
        <w:t>лению</w:t>
      </w:r>
      <w:r w:rsidR="00F27CE5" w:rsidRPr="009B3B3A">
        <w:rPr>
          <w:rFonts w:ascii="Arial" w:hAnsi="Arial" w:cs="Arial"/>
          <w:color w:val="000000"/>
          <w:sz w:val="26"/>
          <w:szCs w:val="26"/>
        </w:rPr>
        <w:t xml:space="preserve"> </w:t>
      </w:r>
      <w:r w:rsidRPr="009B3B3A">
        <w:rPr>
          <w:rFonts w:ascii="Arial" w:hAnsi="Arial" w:cs="Arial"/>
          <w:color w:val="000000"/>
          <w:sz w:val="26"/>
          <w:szCs w:val="26"/>
        </w:rPr>
        <w:t xml:space="preserve">(заявке) </w:t>
      </w:r>
      <w:r w:rsidR="00F27CE5" w:rsidRPr="009B3B3A">
        <w:rPr>
          <w:rFonts w:ascii="Arial" w:hAnsi="Arial" w:cs="Arial"/>
          <w:color w:val="000000"/>
          <w:sz w:val="26"/>
          <w:szCs w:val="26"/>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9B3B3A" w:rsidRDefault="00F27CE5" w:rsidP="00F27CE5">
      <w:pPr>
        <w:outlineLvl w:val="1"/>
        <w:rPr>
          <w:rFonts w:ascii="Arial" w:hAnsi="Arial" w:cs="Arial"/>
          <w:color w:val="000000"/>
          <w:sz w:val="26"/>
          <w:szCs w:val="26"/>
        </w:rPr>
      </w:pPr>
      <w:r w:rsidRPr="009B3B3A">
        <w:rPr>
          <w:rFonts w:ascii="Arial" w:hAnsi="Arial" w:cs="Arial"/>
          <w:color w:val="000000"/>
          <w:sz w:val="26"/>
          <w:szCs w:val="26"/>
        </w:rPr>
        <w:t>Заяв</w:t>
      </w:r>
      <w:r w:rsidR="00987898" w:rsidRPr="009B3B3A">
        <w:rPr>
          <w:rFonts w:ascii="Arial" w:hAnsi="Arial" w:cs="Arial"/>
          <w:color w:val="000000"/>
          <w:sz w:val="26"/>
          <w:szCs w:val="26"/>
        </w:rPr>
        <w:t>ление</w:t>
      </w:r>
      <w:r w:rsidRPr="009B3B3A">
        <w:rPr>
          <w:rFonts w:ascii="Arial" w:hAnsi="Arial" w:cs="Arial"/>
          <w:color w:val="000000"/>
          <w:sz w:val="26"/>
          <w:szCs w:val="26"/>
        </w:rPr>
        <w:t xml:space="preserve"> регистрируется специалистом в журнале регистрации </w:t>
      </w:r>
      <w:r w:rsidR="00713E51" w:rsidRPr="009B3B3A">
        <w:rPr>
          <w:rFonts w:ascii="Arial" w:hAnsi="Arial" w:cs="Arial"/>
          <w:color w:val="000000"/>
          <w:sz w:val="26"/>
          <w:szCs w:val="26"/>
        </w:rPr>
        <w:t>заявок</w:t>
      </w:r>
      <w:r w:rsidRPr="009B3B3A">
        <w:rPr>
          <w:rFonts w:ascii="Arial" w:hAnsi="Arial" w:cs="Arial"/>
          <w:color w:val="000000"/>
          <w:sz w:val="26"/>
          <w:szCs w:val="26"/>
        </w:rPr>
        <w:t xml:space="preserve"> с указанием в нем даты и времени подачи заяв</w:t>
      </w:r>
      <w:r w:rsidR="00713E51" w:rsidRPr="009B3B3A">
        <w:rPr>
          <w:rFonts w:ascii="Arial" w:hAnsi="Arial" w:cs="Arial"/>
          <w:color w:val="000000"/>
          <w:sz w:val="26"/>
          <w:szCs w:val="26"/>
        </w:rPr>
        <w:t>ления</w:t>
      </w:r>
      <w:r w:rsidRPr="009B3B3A">
        <w:rPr>
          <w:rFonts w:ascii="Arial" w:hAnsi="Arial" w:cs="Arial"/>
          <w:color w:val="000000"/>
          <w:sz w:val="26"/>
          <w:szCs w:val="26"/>
        </w:rPr>
        <w:t>, а также порядкового номера:</w:t>
      </w:r>
    </w:p>
    <w:p w:rsidR="00F27CE5" w:rsidRPr="009B3B3A" w:rsidRDefault="00F27CE5" w:rsidP="00F27CE5">
      <w:pPr>
        <w:outlineLvl w:val="1"/>
        <w:rPr>
          <w:rFonts w:ascii="Arial" w:hAnsi="Arial" w:cs="Arial"/>
          <w:color w:val="000000"/>
          <w:sz w:val="26"/>
          <w:szCs w:val="26"/>
        </w:rPr>
      </w:pPr>
      <w:r w:rsidRPr="009B3B3A">
        <w:rPr>
          <w:rFonts w:ascii="Arial" w:hAnsi="Arial" w:cs="Arial"/>
          <w:color w:val="000000"/>
          <w:sz w:val="26"/>
          <w:szCs w:val="26"/>
        </w:rPr>
        <w:lastRenderedPageBreak/>
        <w:tab/>
        <w:t>- один претендент имеет право подать только одну заявку на участие в аукционе или конкурсе;</w:t>
      </w:r>
    </w:p>
    <w:p w:rsidR="00F27CE5" w:rsidRPr="009B3B3A" w:rsidRDefault="00F27CE5" w:rsidP="00F27CE5">
      <w:pPr>
        <w:outlineLvl w:val="1"/>
        <w:rPr>
          <w:rFonts w:ascii="Arial" w:hAnsi="Arial" w:cs="Arial"/>
          <w:color w:val="000000"/>
          <w:sz w:val="26"/>
          <w:szCs w:val="26"/>
        </w:rPr>
      </w:pPr>
      <w:r w:rsidRPr="009B3B3A">
        <w:rPr>
          <w:rFonts w:ascii="Arial" w:hAnsi="Arial" w:cs="Arial"/>
          <w:color w:val="000000"/>
          <w:sz w:val="26"/>
          <w:szCs w:val="26"/>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9B3B3A" w:rsidRDefault="00F27CE5" w:rsidP="00987898">
      <w:pPr>
        <w:jc w:val="both"/>
        <w:outlineLvl w:val="1"/>
        <w:rPr>
          <w:rFonts w:ascii="Arial" w:hAnsi="Arial" w:cs="Arial"/>
          <w:color w:val="000000"/>
          <w:sz w:val="26"/>
          <w:szCs w:val="26"/>
        </w:rPr>
      </w:pPr>
      <w:r w:rsidRPr="009B3B3A">
        <w:rPr>
          <w:rFonts w:ascii="Arial" w:hAnsi="Arial" w:cs="Arial"/>
          <w:color w:val="000000"/>
          <w:sz w:val="26"/>
          <w:szCs w:val="26"/>
        </w:rPr>
        <w:tab/>
        <w:t>Заявка регистрируется специалистом в день её подачи заявителем с указанием даты и времени подачи заявки.</w:t>
      </w:r>
    </w:p>
    <w:p w:rsidR="00F27CE5" w:rsidRPr="009B3B3A" w:rsidRDefault="00F27CE5" w:rsidP="00987898">
      <w:pPr>
        <w:jc w:val="both"/>
        <w:outlineLvl w:val="1"/>
        <w:rPr>
          <w:rFonts w:ascii="Arial" w:hAnsi="Arial" w:cs="Arial"/>
          <w:color w:val="000000"/>
          <w:sz w:val="26"/>
          <w:szCs w:val="26"/>
        </w:rPr>
      </w:pPr>
      <w:r w:rsidRPr="009B3B3A">
        <w:rPr>
          <w:rFonts w:ascii="Arial" w:hAnsi="Arial" w:cs="Arial"/>
          <w:color w:val="000000"/>
          <w:sz w:val="26"/>
          <w:szCs w:val="26"/>
        </w:rPr>
        <w:tab/>
        <w:t>Процедура принятия решения о признании заявителя участником торгов.</w:t>
      </w:r>
    </w:p>
    <w:p w:rsidR="00F27CE5" w:rsidRPr="009B3B3A" w:rsidRDefault="00F27CE5" w:rsidP="00987898">
      <w:pPr>
        <w:jc w:val="both"/>
        <w:outlineLvl w:val="1"/>
        <w:rPr>
          <w:rFonts w:ascii="Arial" w:hAnsi="Arial" w:cs="Arial"/>
          <w:color w:val="000000"/>
          <w:sz w:val="26"/>
          <w:szCs w:val="26"/>
        </w:rPr>
      </w:pPr>
      <w:r w:rsidRPr="009B3B3A">
        <w:rPr>
          <w:rFonts w:ascii="Arial" w:hAnsi="Arial" w:cs="Arial"/>
          <w:color w:val="000000"/>
          <w:sz w:val="26"/>
          <w:szCs w:val="26"/>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9B3B3A" w:rsidRDefault="00F27CE5" w:rsidP="00987898">
      <w:pPr>
        <w:jc w:val="both"/>
        <w:outlineLvl w:val="1"/>
        <w:rPr>
          <w:rFonts w:ascii="Arial" w:hAnsi="Arial" w:cs="Arial"/>
          <w:color w:val="000000"/>
          <w:sz w:val="26"/>
          <w:szCs w:val="26"/>
        </w:rPr>
      </w:pPr>
      <w:r w:rsidRPr="009B3B3A">
        <w:rPr>
          <w:rFonts w:ascii="Arial" w:hAnsi="Arial" w:cs="Arial"/>
          <w:color w:val="000000"/>
          <w:sz w:val="26"/>
          <w:szCs w:val="26"/>
        </w:rPr>
        <w:tab/>
        <w:t xml:space="preserve">Специалист оформляет Протокол заседания комиссии, на которой претенденты признаются участниками торгов. </w:t>
      </w:r>
    </w:p>
    <w:p w:rsidR="00CF25C8" w:rsidRPr="009B3B3A" w:rsidRDefault="00476F1A" w:rsidP="00476F1A">
      <w:pPr>
        <w:autoSpaceDE w:val="0"/>
        <w:autoSpaceDN w:val="0"/>
        <w:adjustRightInd w:val="0"/>
        <w:jc w:val="both"/>
        <w:rPr>
          <w:rFonts w:ascii="Arial" w:hAnsi="Arial" w:cs="Arial"/>
          <w:bCs/>
          <w:sz w:val="26"/>
          <w:szCs w:val="26"/>
        </w:rPr>
      </w:pPr>
      <w:r w:rsidRPr="009B3B3A">
        <w:rPr>
          <w:rFonts w:ascii="Arial" w:hAnsi="Arial" w:cs="Arial"/>
          <w:bCs/>
          <w:sz w:val="26"/>
          <w:szCs w:val="26"/>
        </w:rPr>
        <w:t>3</w:t>
      </w:r>
      <w:r w:rsidR="00CF25C8" w:rsidRPr="009B3B3A">
        <w:rPr>
          <w:rFonts w:ascii="Arial" w:hAnsi="Arial" w:cs="Arial"/>
          <w:bCs/>
          <w:sz w:val="26"/>
          <w:szCs w:val="26"/>
        </w:rPr>
        <w:t>.</w:t>
      </w:r>
      <w:r w:rsidR="00BF3BCE" w:rsidRPr="009B3B3A">
        <w:rPr>
          <w:rFonts w:ascii="Arial" w:hAnsi="Arial" w:cs="Arial"/>
          <w:bCs/>
          <w:sz w:val="26"/>
          <w:szCs w:val="26"/>
        </w:rPr>
        <w:t>4</w:t>
      </w:r>
      <w:r w:rsidRPr="009B3B3A">
        <w:rPr>
          <w:rFonts w:ascii="Arial" w:hAnsi="Arial" w:cs="Arial"/>
          <w:bCs/>
          <w:sz w:val="26"/>
          <w:szCs w:val="26"/>
        </w:rPr>
        <w:t>.</w:t>
      </w:r>
      <w:r w:rsidR="00CF25C8" w:rsidRPr="009B3B3A">
        <w:rPr>
          <w:rFonts w:ascii="Arial" w:hAnsi="Arial" w:cs="Arial"/>
          <w:bCs/>
          <w:sz w:val="26"/>
          <w:szCs w:val="26"/>
        </w:rPr>
        <w:t xml:space="preserve"> Подготовка решения о предоставлении мун</w:t>
      </w:r>
      <w:r w:rsidRPr="009B3B3A">
        <w:rPr>
          <w:rFonts w:ascii="Arial" w:hAnsi="Arial" w:cs="Arial"/>
          <w:bCs/>
          <w:sz w:val="26"/>
          <w:szCs w:val="26"/>
        </w:rPr>
        <w:t>иципального имущества в аренду,</w:t>
      </w:r>
      <w:r w:rsidR="00CF25C8" w:rsidRPr="009B3B3A">
        <w:rPr>
          <w:rFonts w:ascii="Arial" w:hAnsi="Arial" w:cs="Arial"/>
          <w:sz w:val="26"/>
          <w:szCs w:val="26"/>
        </w:rPr>
        <w:t xml:space="preserve"> безвозмездное пользование</w:t>
      </w:r>
      <w:r w:rsidR="00CF25C8" w:rsidRPr="009B3B3A">
        <w:rPr>
          <w:rFonts w:ascii="Arial" w:hAnsi="Arial" w:cs="Arial"/>
          <w:bCs/>
          <w:sz w:val="26"/>
          <w:szCs w:val="26"/>
        </w:rPr>
        <w:t xml:space="preserve"> или сообщения об отказе в предоставлении муниципальной услуги</w:t>
      </w:r>
    </w:p>
    <w:p w:rsidR="00CF25C8" w:rsidRPr="009B3B3A" w:rsidRDefault="00CF25C8"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w:t>
      </w:r>
      <w:r w:rsidRPr="009B3B3A">
        <w:rPr>
          <w:rFonts w:ascii="Arial" w:hAnsi="Arial" w:cs="Arial"/>
          <w:bCs/>
          <w:sz w:val="26"/>
          <w:szCs w:val="26"/>
        </w:rPr>
        <w:tab/>
        <w:t>Основанием для нач</w:t>
      </w:r>
      <w:r w:rsidR="00B32E53" w:rsidRPr="009B3B3A">
        <w:rPr>
          <w:rFonts w:ascii="Arial" w:hAnsi="Arial" w:cs="Arial"/>
          <w:bCs/>
          <w:sz w:val="26"/>
          <w:szCs w:val="26"/>
        </w:rPr>
        <w:t>ала проведения данной процедуры</w:t>
      </w:r>
      <w:r w:rsidRPr="009B3B3A">
        <w:rPr>
          <w:rFonts w:ascii="Arial" w:hAnsi="Arial" w:cs="Arial"/>
          <w:bCs/>
          <w:sz w:val="26"/>
          <w:szCs w:val="26"/>
        </w:rPr>
        <w:t xml:space="preserve"> является наличие или отсутствие оснований для предоставления муниципальной услуги.</w:t>
      </w:r>
    </w:p>
    <w:p w:rsidR="00CF25C8" w:rsidRPr="009B3B3A" w:rsidRDefault="00CF25C8"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w:t>
      </w:r>
      <w:r w:rsidRPr="009B3B3A">
        <w:rPr>
          <w:rFonts w:ascii="Arial" w:hAnsi="Arial" w:cs="Arial"/>
          <w:bCs/>
          <w:sz w:val="26"/>
          <w:szCs w:val="26"/>
        </w:rPr>
        <w:tab/>
        <w:t>При отсутств</w:t>
      </w:r>
      <w:r w:rsidR="00B32E53" w:rsidRPr="009B3B3A">
        <w:rPr>
          <w:rFonts w:ascii="Arial" w:hAnsi="Arial" w:cs="Arial"/>
          <w:bCs/>
          <w:sz w:val="26"/>
          <w:szCs w:val="26"/>
        </w:rPr>
        <w:t xml:space="preserve">ии оснований, предусмотренных </w:t>
      </w:r>
      <w:r w:rsidRPr="009B3B3A">
        <w:rPr>
          <w:rFonts w:ascii="Arial" w:hAnsi="Arial" w:cs="Arial"/>
          <w:bCs/>
          <w:sz w:val="26"/>
          <w:szCs w:val="26"/>
        </w:rPr>
        <w:t xml:space="preserve">разделом 2.8 настоящего административного регламента, для отказа в предоставлении муниципальной услуги, с учетом требований Федерального закона от </w:t>
      </w:r>
      <w:r w:rsidR="00B32E53" w:rsidRPr="009B3B3A">
        <w:rPr>
          <w:rFonts w:ascii="Arial" w:hAnsi="Arial" w:cs="Arial"/>
          <w:bCs/>
          <w:sz w:val="26"/>
          <w:szCs w:val="26"/>
        </w:rPr>
        <w:t xml:space="preserve">26.07.2006г. №135-ФЗ «О защите </w:t>
      </w:r>
      <w:r w:rsidRPr="009B3B3A">
        <w:rPr>
          <w:rFonts w:ascii="Arial" w:hAnsi="Arial" w:cs="Arial"/>
          <w:bCs/>
          <w:sz w:val="26"/>
          <w:szCs w:val="26"/>
        </w:rPr>
        <w:t>конкуренции» принимается одно из следующих решений:</w:t>
      </w:r>
    </w:p>
    <w:p w:rsidR="00CF25C8" w:rsidRPr="009B3B3A" w:rsidRDefault="00CF25C8"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 о проведении торгов на право аренды,</w:t>
      </w:r>
      <w:r w:rsidRPr="009B3B3A">
        <w:rPr>
          <w:rFonts w:ascii="Arial" w:hAnsi="Arial" w:cs="Arial"/>
          <w:sz w:val="26"/>
          <w:szCs w:val="26"/>
        </w:rPr>
        <w:t xml:space="preserve"> безвозмездного пользования</w:t>
      </w:r>
      <w:r w:rsidRPr="009B3B3A">
        <w:rPr>
          <w:rFonts w:ascii="Arial" w:hAnsi="Arial" w:cs="Arial"/>
          <w:bCs/>
          <w:sz w:val="26"/>
          <w:szCs w:val="26"/>
        </w:rPr>
        <w:t xml:space="preserve"> муниципального имущества;</w:t>
      </w:r>
    </w:p>
    <w:p w:rsidR="00CF25C8" w:rsidRPr="009B3B3A" w:rsidRDefault="00B32E53"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w:t>
      </w:r>
      <w:r w:rsidR="00CF25C8" w:rsidRPr="009B3B3A">
        <w:rPr>
          <w:rFonts w:ascii="Arial" w:hAnsi="Arial" w:cs="Arial"/>
          <w:bCs/>
          <w:sz w:val="26"/>
          <w:szCs w:val="26"/>
        </w:rPr>
        <w:t xml:space="preserve">- о предоставлении муниципального имущества в аренду, </w:t>
      </w:r>
      <w:r w:rsidR="00CF25C8" w:rsidRPr="009B3B3A">
        <w:rPr>
          <w:rFonts w:ascii="Arial" w:hAnsi="Arial" w:cs="Arial"/>
          <w:sz w:val="26"/>
          <w:szCs w:val="26"/>
        </w:rPr>
        <w:t>безвозмездного пользования</w:t>
      </w:r>
      <w:r w:rsidR="00CF25C8" w:rsidRPr="009B3B3A">
        <w:rPr>
          <w:rFonts w:ascii="Arial" w:hAnsi="Arial" w:cs="Arial"/>
          <w:bCs/>
          <w:sz w:val="26"/>
          <w:szCs w:val="26"/>
        </w:rPr>
        <w:t xml:space="preserve"> без проведения торгов;</w:t>
      </w:r>
    </w:p>
    <w:p w:rsidR="00CF25C8" w:rsidRPr="009B3B3A" w:rsidRDefault="00CF25C8" w:rsidP="00EB5E6C">
      <w:pPr>
        <w:autoSpaceDE w:val="0"/>
        <w:autoSpaceDN w:val="0"/>
        <w:adjustRightInd w:val="0"/>
        <w:jc w:val="both"/>
        <w:rPr>
          <w:rFonts w:ascii="Arial" w:hAnsi="Arial" w:cs="Arial"/>
          <w:bCs/>
          <w:sz w:val="26"/>
          <w:szCs w:val="26"/>
        </w:rPr>
      </w:pPr>
      <w:r w:rsidRPr="009B3B3A">
        <w:rPr>
          <w:rFonts w:ascii="Arial" w:hAnsi="Arial" w:cs="Arial"/>
          <w:bCs/>
          <w:sz w:val="26"/>
          <w:szCs w:val="26"/>
        </w:rPr>
        <w:t>При наличии оснований для отказа в предоставлении муницип</w:t>
      </w:r>
      <w:r w:rsidR="00B32E53" w:rsidRPr="009B3B3A">
        <w:rPr>
          <w:rFonts w:ascii="Arial" w:hAnsi="Arial" w:cs="Arial"/>
          <w:bCs/>
          <w:sz w:val="26"/>
          <w:szCs w:val="26"/>
        </w:rPr>
        <w:t xml:space="preserve">альной услуги, предусмотренных </w:t>
      </w:r>
      <w:r w:rsidRPr="009B3B3A">
        <w:rPr>
          <w:rFonts w:ascii="Arial" w:hAnsi="Arial" w:cs="Arial"/>
          <w:bCs/>
          <w:sz w:val="26"/>
          <w:szCs w:val="26"/>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9B3B3A">
        <w:rPr>
          <w:rFonts w:ascii="Arial" w:hAnsi="Arial" w:cs="Arial"/>
          <w:bCs/>
          <w:sz w:val="26"/>
          <w:szCs w:val="26"/>
        </w:rPr>
        <w:t xml:space="preserve"> </w:t>
      </w:r>
      <w:r w:rsidRPr="009B3B3A">
        <w:rPr>
          <w:rFonts w:ascii="Arial" w:hAnsi="Arial" w:cs="Arial"/>
          <w:bCs/>
          <w:sz w:val="26"/>
          <w:szCs w:val="26"/>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В случае принятия решения о предоставлении муниципального имущества в аренду,</w:t>
      </w:r>
      <w:r w:rsidRPr="009B3B3A">
        <w:rPr>
          <w:rFonts w:ascii="Arial" w:hAnsi="Arial" w:cs="Arial"/>
          <w:sz w:val="26"/>
          <w:szCs w:val="26"/>
        </w:rPr>
        <w:t xml:space="preserve"> безвозмездное пользование</w:t>
      </w:r>
      <w:r w:rsidRPr="009B3B3A">
        <w:rPr>
          <w:rFonts w:ascii="Arial" w:hAnsi="Arial" w:cs="Arial"/>
          <w:bCs/>
          <w:sz w:val="26"/>
          <w:szCs w:val="26"/>
        </w:rPr>
        <w:t>, специалист администрации:</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 осуществляет подготовку запросов в рамках межведомственного взаимодействия. </w:t>
      </w:r>
    </w:p>
    <w:p w:rsidR="00CF25C8" w:rsidRPr="009B3B3A" w:rsidRDefault="00B32E53"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w:t>
      </w:r>
      <w:r w:rsidR="00CF25C8" w:rsidRPr="009B3B3A">
        <w:rPr>
          <w:rFonts w:ascii="Arial" w:hAnsi="Arial" w:cs="Arial"/>
          <w:bCs/>
          <w:sz w:val="26"/>
          <w:szCs w:val="26"/>
        </w:rPr>
        <w:tab/>
        <w:t>Максимальный срок выполнения действия составляет - 3 дня.</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 обеспечивает проведение независимой оценки год</w:t>
      </w:r>
      <w:r w:rsidR="00732353" w:rsidRPr="009B3B3A">
        <w:rPr>
          <w:rFonts w:ascii="Arial" w:hAnsi="Arial" w:cs="Arial"/>
          <w:bCs/>
          <w:sz w:val="26"/>
          <w:szCs w:val="26"/>
        </w:rPr>
        <w:t xml:space="preserve">ового размера арендной платы в </w:t>
      </w:r>
      <w:r w:rsidRPr="009B3B3A">
        <w:rPr>
          <w:rFonts w:ascii="Arial" w:hAnsi="Arial" w:cs="Arial"/>
          <w:bCs/>
          <w:sz w:val="26"/>
          <w:szCs w:val="26"/>
        </w:rPr>
        <w:t>соответствии с Федеральным законом «Об оценочной деятельности в Российской Федерации».</w:t>
      </w:r>
    </w:p>
    <w:p w:rsidR="00CF25C8" w:rsidRPr="009B3B3A" w:rsidRDefault="00732353"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 </w:t>
      </w:r>
      <w:r w:rsidR="00CF25C8" w:rsidRPr="009B3B3A">
        <w:rPr>
          <w:rFonts w:ascii="Arial" w:hAnsi="Arial" w:cs="Arial"/>
          <w:bCs/>
          <w:sz w:val="26"/>
          <w:szCs w:val="26"/>
        </w:rPr>
        <w:t>Максимальный срок выполнения действия составляет - 3 дня.</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 xml:space="preserve">После получения отчета независимого оценщика и документов в рамках межведомственного взаимодействия, специалист администрации, </w:t>
      </w:r>
      <w:r w:rsidRPr="009B3B3A">
        <w:rPr>
          <w:rFonts w:ascii="Arial" w:hAnsi="Arial" w:cs="Arial"/>
          <w:bCs/>
          <w:sz w:val="26"/>
          <w:szCs w:val="26"/>
        </w:rPr>
        <w:lastRenderedPageBreak/>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Решение принимается в форме постановления администраци</w:t>
      </w:r>
      <w:r w:rsidR="00732353" w:rsidRPr="009B3B3A">
        <w:rPr>
          <w:rFonts w:ascii="Arial" w:hAnsi="Arial" w:cs="Arial"/>
          <w:bCs/>
          <w:sz w:val="26"/>
          <w:szCs w:val="26"/>
        </w:rPr>
        <w:t>и</w:t>
      </w:r>
      <w:r w:rsidRPr="009B3B3A">
        <w:rPr>
          <w:rFonts w:ascii="Arial" w:hAnsi="Arial" w:cs="Arial"/>
          <w:bCs/>
          <w:sz w:val="26"/>
          <w:szCs w:val="26"/>
        </w:rPr>
        <w:t xml:space="preserve"> сельского поселения.</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9B3B3A" w:rsidRDefault="00CF25C8" w:rsidP="006E0ADC">
      <w:pPr>
        <w:autoSpaceDE w:val="0"/>
        <w:autoSpaceDN w:val="0"/>
        <w:adjustRightInd w:val="0"/>
        <w:jc w:val="both"/>
        <w:rPr>
          <w:rFonts w:ascii="Arial" w:hAnsi="Arial" w:cs="Arial"/>
          <w:bCs/>
          <w:sz w:val="26"/>
          <w:szCs w:val="26"/>
        </w:rPr>
      </w:pPr>
      <w:r w:rsidRPr="009B3B3A">
        <w:rPr>
          <w:rFonts w:ascii="Arial" w:hAnsi="Arial" w:cs="Arial"/>
          <w:bCs/>
          <w:sz w:val="26"/>
          <w:szCs w:val="26"/>
        </w:rPr>
        <w:t>Максимальный срок подготовки проекта сообщения - 2 дня.</w:t>
      </w:r>
    </w:p>
    <w:p w:rsidR="00CF25C8" w:rsidRPr="009B3B3A" w:rsidRDefault="00CF25C8" w:rsidP="00732353">
      <w:pPr>
        <w:autoSpaceDE w:val="0"/>
        <w:autoSpaceDN w:val="0"/>
        <w:adjustRightInd w:val="0"/>
        <w:ind w:firstLine="708"/>
        <w:jc w:val="both"/>
        <w:rPr>
          <w:rFonts w:ascii="Arial" w:hAnsi="Arial" w:cs="Arial"/>
          <w:bCs/>
          <w:sz w:val="26"/>
          <w:szCs w:val="26"/>
        </w:rPr>
      </w:pPr>
      <w:r w:rsidRPr="009B3B3A">
        <w:rPr>
          <w:rFonts w:ascii="Arial" w:hAnsi="Arial" w:cs="Arial"/>
          <w:bCs/>
          <w:sz w:val="26"/>
          <w:szCs w:val="26"/>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9B3B3A" w:rsidRDefault="00CF25C8" w:rsidP="00F67ABC">
      <w:pPr>
        <w:autoSpaceDE w:val="0"/>
        <w:autoSpaceDN w:val="0"/>
        <w:adjustRightInd w:val="0"/>
        <w:jc w:val="both"/>
        <w:rPr>
          <w:rFonts w:ascii="Arial" w:hAnsi="Arial" w:cs="Arial"/>
          <w:bCs/>
          <w:sz w:val="26"/>
          <w:szCs w:val="26"/>
        </w:rPr>
      </w:pPr>
      <w:r w:rsidRPr="009B3B3A">
        <w:rPr>
          <w:rFonts w:ascii="Arial" w:hAnsi="Arial" w:cs="Arial"/>
          <w:bCs/>
          <w:sz w:val="26"/>
          <w:szCs w:val="26"/>
        </w:rPr>
        <w:tab/>
        <w:t>Максимальный срок подготовки документов - 10 дней с момента п</w:t>
      </w:r>
      <w:r w:rsidR="00F67ABC" w:rsidRPr="009B3B3A">
        <w:rPr>
          <w:rFonts w:ascii="Arial" w:hAnsi="Arial" w:cs="Arial"/>
          <w:bCs/>
          <w:sz w:val="26"/>
          <w:szCs w:val="26"/>
        </w:rPr>
        <w:t>олучения заявления.</w:t>
      </w:r>
    </w:p>
    <w:p w:rsidR="00CF25C8" w:rsidRPr="009B3B3A" w:rsidRDefault="00BF3BCE" w:rsidP="00F67ABC">
      <w:pPr>
        <w:autoSpaceDE w:val="0"/>
        <w:autoSpaceDN w:val="0"/>
        <w:adjustRightInd w:val="0"/>
        <w:rPr>
          <w:rFonts w:ascii="Arial" w:hAnsi="Arial" w:cs="Arial"/>
          <w:bCs/>
          <w:sz w:val="26"/>
          <w:szCs w:val="26"/>
        </w:rPr>
      </w:pPr>
      <w:r w:rsidRPr="009B3B3A">
        <w:rPr>
          <w:rFonts w:ascii="Arial" w:hAnsi="Arial" w:cs="Arial"/>
          <w:bCs/>
          <w:sz w:val="26"/>
          <w:szCs w:val="26"/>
        </w:rPr>
        <w:t>3.5</w:t>
      </w:r>
      <w:r w:rsidR="00F67ABC" w:rsidRPr="009B3B3A">
        <w:rPr>
          <w:rFonts w:ascii="Arial" w:hAnsi="Arial" w:cs="Arial"/>
          <w:bCs/>
          <w:sz w:val="26"/>
          <w:szCs w:val="26"/>
        </w:rPr>
        <w:t>.</w:t>
      </w:r>
      <w:r w:rsidR="00CF25C8" w:rsidRPr="009B3B3A">
        <w:rPr>
          <w:rFonts w:ascii="Arial" w:hAnsi="Arial" w:cs="Arial"/>
          <w:bCs/>
          <w:sz w:val="26"/>
          <w:szCs w:val="26"/>
        </w:rPr>
        <w:t>Проведение торгов</w:t>
      </w:r>
      <w:r w:rsidR="00F67ABC" w:rsidRPr="009B3B3A">
        <w:rPr>
          <w:rFonts w:ascii="Arial" w:hAnsi="Arial" w:cs="Arial"/>
          <w:bCs/>
          <w:sz w:val="26"/>
          <w:szCs w:val="26"/>
        </w:rPr>
        <w:t>.</w:t>
      </w:r>
    </w:p>
    <w:p w:rsidR="00CF25C8" w:rsidRPr="009B3B3A" w:rsidRDefault="00CF25C8" w:rsidP="00CF25C8">
      <w:pPr>
        <w:widowControl w:val="0"/>
        <w:autoSpaceDE w:val="0"/>
        <w:autoSpaceDN w:val="0"/>
        <w:adjustRightInd w:val="0"/>
        <w:ind w:firstLine="540"/>
        <w:jc w:val="both"/>
        <w:rPr>
          <w:rFonts w:ascii="Arial" w:hAnsi="Arial" w:cs="Arial"/>
          <w:bCs/>
          <w:sz w:val="26"/>
          <w:szCs w:val="26"/>
        </w:rPr>
      </w:pPr>
      <w:r w:rsidRPr="009B3B3A">
        <w:rPr>
          <w:rFonts w:ascii="Arial" w:hAnsi="Arial" w:cs="Arial"/>
          <w:bCs/>
          <w:sz w:val="26"/>
          <w:szCs w:val="26"/>
        </w:rPr>
        <w:t>Основанием для начала административной процедуры является поступление заявления и представленных документов специ</w:t>
      </w:r>
      <w:r w:rsidR="00F67ABC" w:rsidRPr="009B3B3A">
        <w:rPr>
          <w:rFonts w:ascii="Arial" w:hAnsi="Arial" w:cs="Arial"/>
          <w:bCs/>
          <w:sz w:val="26"/>
          <w:szCs w:val="26"/>
        </w:rPr>
        <w:t xml:space="preserve">алисту администрации </w:t>
      </w:r>
      <w:r w:rsidR="00A53EA6" w:rsidRPr="009B3B3A">
        <w:rPr>
          <w:rFonts w:ascii="Arial" w:hAnsi="Arial" w:cs="Arial"/>
          <w:bCs/>
          <w:sz w:val="26"/>
          <w:szCs w:val="26"/>
        </w:rPr>
        <w:t>Хрещатовского</w:t>
      </w:r>
      <w:r w:rsidR="00F67ABC" w:rsidRPr="009B3B3A">
        <w:rPr>
          <w:rFonts w:ascii="Arial" w:hAnsi="Arial" w:cs="Arial"/>
          <w:bCs/>
          <w:sz w:val="26"/>
          <w:szCs w:val="26"/>
        </w:rPr>
        <w:t xml:space="preserve"> </w:t>
      </w:r>
      <w:r w:rsidRPr="009B3B3A">
        <w:rPr>
          <w:rFonts w:ascii="Arial" w:hAnsi="Arial" w:cs="Arial"/>
          <w:bCs/>
          <w:sz w:val="26"/>
          <w:szCs w:val="26"/>
        </w:rPr>
        <w:t xml:space="preserve">сельского поселения </w:t>
      </w:r>
      <w:r w:rsidR="00F67ABC" w:rsidRPr="009B3B3A">
        <w:rPr>
          <w:rFonts w:ascii="Arial" w:hAnsi="Arial" w:cs="Arial"/>
          <w:bCs/>
          <w:sz w:val="26"/>
          <w:szCs w:val="26"/>
        </w:rPr>
        <w:t xml:space="preserve">Калачеевского </w:t>
      </w:r>
      <w:r w:rsidRPr="009B3B3A">
        <w:rPr>
          <w:rFonts w:ascii="Arial" w:hAnsi="Arial" w:cs="Arial"/>
          <w:bCs/>
          <w:sz w:val="26"/>
          <w:szCs w:val="26"/>
        </w:rPr>
        <w:t>муниципального района, ответственному за проведение торгов.</w:t>
      </w:r>
    </w:p>
    <w:p w:rsidR="00CF25C8" w:rsidRPr="009B3B3A" w:rsidRDefault="00CF25C8" w:rsidP="006E0ADC">
      <w:pPr>
        <w:widowControl w:val="0"/>
        <w:autoSpaceDE w:val="0"/>
        <w:autoSpaceDN w:val="0"/>
        <w:adjustRightInd w:val="0"/>
        <w:jc w:val="both"/>
        <w:rPr>
          <w:rFonts w:ascii="Arial" w:hAnsi="Arial" w:cs="Arial"/>
          <w:bCs/>
          <w:sz w:val="26"/>
          <w:szCs w:val="26"/>
        </w:rPr>
      </w:pPr>
      <w:proofErr w:type="gramStart"/>
      <w:r w:rsidRPr="009B3B3A">
        <w:rPr>
          <w:rFonts w:ascii="Arial" w:hAnsi="Arial" w:cs="Arial"/>
          <w:bCs/>
          <w:sz w:val="26"/>
          <w:szCs w:val="26"/>
        </w:rPr>
        <w:t xml:space="preserve">Проведение торгов производится в соответствии с требованиями, установленными </w:t>
      </w:r>
      <w:hyperlink r:id="rId25" w:history="1">
        <w:r w:rsidRPr="009B3B3A">
          <w:rPr>
            <w:rFonts w:ascii="Arial" w:hAnsi="Arial" w:cs="Arial"/>
            <w:bCs/>
            <w:sz w:val="26"/>
            <w:szCs w:val="26"/>
          </w:rPr>
          <w:t>приказом</w:t>
        </w:r>
      </w:hyperlink>
      <w:r w:rsidRPr="009B3B3A">
        <w:rPr>
          <w:rFonts w:ascii="Arial" w:hAnsi="Arial" w:cs="Arial"/>
          <w:bCs/>
          <w:sz w:val="26"/>
          <w:szCs w:val="26"/>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9B3B3A">
        <w:rPr>
          <w:rFonts w:ascii="Arial" w:hAnsi="Arial" w:cs="Arial"/>
          <w:bCs/>
          <w:sz w:val="26"/>
          <w:szCs w:val="26"/>
        </w:rPr>
        <w:t xml:space="preserve"> в форме конкурса".</w:t>
      </w:r>
    </w:p>
    <w:p w:rsidR="00CF25C8" w:rsidRPr="009B3B3A" w:rsidRDefault="00CF25C8" w:rsidP="00CF25C8">
      <w:pPr>
        <w:widowControl w:val="0"/>
        <w:autoSpaceDE w:val="0"/>
        <w:autoSpaceDN w:val="0"/>
        <w:adjustRightInd w:val="0"/>
        <w:ind w:firstLine="540"/>
        <w:jc w:val="both"/>
        <w:rPr>
          <w:rFonts w:ascii="Arial" w:hAnsi="Arial" w:cs="Arial"/>
          <w:bCs/>
          <w:sz w:val="26"/>
          <w:szCs w:val="26"/>
        </w:rPr>
      </w:pPr>
      <w:r w:rsidRPr="009B3B3A">
        <w:rPr>
          <w:rFonts w:ascii="Arial" w:hAnsi="Arial" w:cs="Arial"/>
          <w:bCs/>
          <w:sz w:val="26"/>
          <w:szCs w:val="26"/>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67ABC" w:rsidRPr="009B3B3A">
        <w:rPr>
          <w:rFonts w:ascii="Arial" w:hAnsi="Arial" w:cs="Arial"/>
          <w:bCs/>
          <w:sz w:val="26"/>
          <w:szCs w:val="26"/>
        </w:rPr>
        <w:t xml:space="preserve">иалисту администрации </w:t>
      </w:r>
      <w:r w:rsidR="00A53EA6" w:rsidRPr="009B3B3A">
        <w:rPr>
          <w:rFonts w:ascii="Arial" w:hAnsi="Arial" w:cs="Arial"/>
          <w:bCs/>
          <w:sz w:val="26"/>
          <w:szCs w:val="26"/>
        </w:rPr>
        <w:t>Хрещатовского</w:t>
      </w:r>
      <w:r w:rsidR="00F67ABC" w:rsidRPr="009B3B3A">
        <w:rPr>
          <w:rFonts w:ascii="Arial" w:hAnsi="Arial" w:cs="Arial"/>
          <w:bCs/>
          <w:sz w:val="26"/>
          <w:szCs w:val="26"/>
        </w:rPr>
        <w:t xml:space="preserve"> сельского поселения Калачеевского </w:t>
      </w:r>
      <w:r w:rsidRPr="009B3B3A">
        <w:rPr>
          <w:rFonts w:ascii="Arial" w:hAnsi="Arial" w:cs="Arial"/>
          <w:bCs/>
          <w:sz w:val="26"/>
          <w:szCs w:val="26"/>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9B3B3A" w:rsidRDefault="00CF25C8" w:rsidP="00CF25C8">
      <w:pPr>
        <w:widowControl w:val="0"/>
        <w:autoSpaceDE w:val="0"/>
        <w:autoSpaceDN w:val="0"/>
        <w:adjustRightInd w:val="0"/>
        <w:ind w:firstLine="540"/>
        <w:jc w:val="both"/>
        <w:rPr>
          <w:rFonts w:ascii="Arial" w:hAnsi="Arial" w:cs="Arial"/>
          <w:bCs/>
          <w:sz w:val="26"/>
          <w:szCs w:val="26"/>
        </w:rPr>
      </w:pPr>
      <w:r w:rsidRPr="009B3B3A">
        <w:rPr>
          <w:rFonts w:ascii="Arial" w:hAnsi="Arial" w:cs="Arial"/>
          <w:bCs/>
          <w:sz w:val="26"/>
          <w:szCs w:val="26"/>
        </w:rPr>
        <w:t>Максимальный срок осуществления административной процедуры не превышает 60 дней.</w:t>
      </w:r>
    </w:p>
    <w:p w:rsidR="00CF25C8" w:rsidRPr="009B3B3A" w:rsidRDefault="00CF25C8" w:rsidP="00CF25C8">
      <w:pPr>
        <w:widowControl w:val="0"/>
        <w:autoSpaceDE w:val="0"/>
        <w:autoSpaceDN w:val="0"/>
        <w:adjustRightInd w:val="0"/>
        <w:ind w:firstLine="540"/>
        <w:jc w:val="both"/>
        <w:rPr>
          <w:rFonts w:ascii="Arial" w:hAnsi="Arial" w:cs="Arial"/>
          <w:bCs/>
          <w:sz w:val="26"/>
          <w:szCs w:val="26"/>
        </w:rPr>
      </w:pPr>
      <w:r w:rsidRPr="009B3B3A">
        <w:rPr>
          <w:rFonts w:ascii="Arial" w:hAnsi="Arial" w:cs="Arial"/>
          <w:bCs/>
          <w:sz w:val="26"/>
          <w:szCs w:val="26"/>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9B3B3A" w:rsidRDefault="00CF25C8" w:rsidP="00F67ABC">
      <w:pPr>
        <w:widowControl w:val="0"/>
        <w:autoSpaceDE w:val="0"/>
        <w:autoSpaceDN w:val="0"/>
        <w:adjustRightInd w:val="0"/>
        <w:ind w:firstLine="540"/>
        <w:jc w:val="both"/>
        <w:rPr>
          <w:rFonts w:ascii="Arial" w:hAnsi="Arial" w:cs="Arial"/>
          <w:bCs/>
          <w:sz w:val="26"/>
          <w:szCs w:val="26"/>
        </w:rPr>
      </w:pPr>
      <w:r w:rsidRPr="009B3B3A">
        <w:rPr>
          <w:rFonts w:ascii="Arial" w:hAnsi="Arial" w:cs="Arial"/>
          <w:bCs/>
          <w:sz w:val="26"/>
          <w:szCs w:val="26"/>
        </w:rPr>
        <w:t>Результаты административной про</w:t>
      </w:r>
      <w:r w:rsidR="00F67ABC" w:rsidRPr="009B3B3A">
        <w:rPr>
          <w:rFonts w:ascii="Arial" w:hAnsi="Arial" w:cs="Arial"/>
          <w:bCs/>
          <w:sz w:val="26"/>
          <w:szCs w:val="26"/>
        </w:rPr>
        <w:t>цедуры фиксируются в протоколе.</w:t>
      </w:r>
    </w:p>
    <w:p w:rsidR="00CF25C8" w:rsidRPr="009B3B3A" w:rsidRDefault="00BF3BCE" w:rsidP="00F67ABC">
      <w:pPr>
        <w:rPr>
          <w:rFonts w:ascii="Arial" w:hAnsi="Arial" w:cs="Arial"/>
          <w:sz w:val="26"/>
          <w:szCs w:val="26"/>
        </w:rPr>
      </w:pPr>
      <w:r w:rsidRPr="009B3B3A">
        <w:rPr>
          <w:rFonts w:ascii="Arial" w:hAnsi="Arial" w:cs="Arial"/>
          <w:bCs/>
          <w:sz w:val="26"/>
          <w:szCs w:val="26"/>
        </w:rPr>
        <w:t>3.6</w:t>
      </w:r>
      <w:r w:rsidR="00F67ABC" w:rsidRPr="009B3B3A">
        <w:rPr>
          <w:rFonts w:ascii="Arial" w:hAnsi="Arial" w:cs="Arial"/>
          <w:bCs/>
          <w:sz w:val="26"/>
          <w:szCs w:val="26"/>
        </w:rPr>
        <w:t>.</w:t>
      </w:r>
      <w:r w:rsidR="00CF25C8" w:rsidRPr="009B3B3A">
        <w:rPr>
          <w:rFonts w:ascii="Arial" w:hAnsi="Arial" w:cs="Arial"/>
          <w:bCs/>
          <w:sz w:val="26"/>
          <w:szCs w:val="26"/>
        </w:rPr>
        <w:t xml:space="preserve"> Заключение договора аренды,</w:t>
      </w:r>
      <w:r w:rsidR="00CF25C8" w:rsidRPr="009B3B3A">
        <w:rPr>
          <w:rFonts w:ascii="Arial" w:hAnsi="Arial" w:cs="Arial"/>
          <w:sz w:val="26"/>
          <w:szCs w:val="26"/>
        </w:rPr>
        <w:t xml:space="preserve"> безвозмездного пользования</w:t>
      </w:r>
      <w:r w:rsidR="00CF25C8" w:rsidRPr="009B3B3A">
        <w:rPr>
          <w:rFonts w:ascii="Arial" w:hAnsi="Arial" w:cs="Arial"/>
          <w:b/>
          <w:sz w:val="26"/>
          <w:szCs w:val="26"/>
        </w:rPr>
        <w:t xml:space="preserve"> </w:t>
      </w:r>
      <w:r w:rsidR="00F67ABC" w:rsidRPr="009B3B3A">
        <w:rPr>
          <w:rFonts w:ascii="Arial" w:hAnsi="Arial" w:cs="Arial"/>
          <w:sz w:val="26"/>
          <w:szCs w:val="26"/>
        </w:rPr>
        <w:t xml:space="preserve">(далее </w:t>
      </w:r>
      <w:proofErr w:type="gramStart"/>
      <w:r w:rsidR="00F67ABC" w:rsidRPr="009B3B3A">
        <w:rPr>
          <w:rFonts w:ascii="Arial" w:hAnsi="Arial" w:cs="Arial"/>
          <w:sz w:val="26"/>
          <w:szCs w:val="26"/>
        </w:rPr>
        <w:t>–д</w:t>
      </w:r>
      <w:proofErr w:type="gramEnd"/>
      <w:r w:rsidR="00F67ABC" w:rsidRPr="009B3B3A">
        <w:rPr>
          <w:rFonts w:ascii="Arial" w:hAnsi="Arial" w:cs="Arial"/>
          <w:sz w:val="26"/>
          <w:szCs w:val="26"/>
        </w:rPr>
        <w:t>оговор).</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 xml:space="preserve">Основанием для начала административной процедуры является </w:t>
      </w:r>
      <w:r w:rsidRPr="009B3B3A">
        <w:rPr>
          <w:rFonts w:ascii="Arial" w:hAnsi="Arial" w:cs="Arial"/>
          <w:sz w:val="26"/>
          <w:szCs w:val="26"/>
        </w:rPr>
        <w:lastRenderedPageBreak/>
        <w:t>оформление протокола аукциона (конкурса) или протокола о признании торгов несостоявшимися.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а) подготовку проекта договора аренды или безвозмездного пользования муниципальным имуществом;</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б) направление результата муниципальной услуги заявителю;</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в) подписание проекта договора заявителем.</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Отказ в предоставлении муниципальной услуги направляется заявителю способом, указанным им при подаче заявления.</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Выдача проекта договора для подписания заявителем осуществляе</w:t>
      </w:r>
      <w:r w:rsidR="00F67ABC" w:rsidRPr="009B3B3A">
        <w:rPr>
          <w:rFonts w:ascii="Arial" w:hAnsi="Arial" w:cs="Arial"/>
          <w:sz w:val="26"/>
          <w:szCs w:val="26"/>
        </w:rPr>
        <w:t xml:space="preserve">тся в здании администрации </w:t>
      </w:r>
      <w:r w:rsidR="00A53EA6" w:rsidRPr="009B3B3A">
        <w:rPr>
          <w:rFonts w:ascii="Arial" w:hAnsi="Arial" w:cs="Arial"/>
          <w:sz w:val="26"/>
          <w:szCs w:val="26"/>
        </w:rPr>
        <w:t>Хрещатовского</w:t>
      </w:r>
      <w:r w:rsidR="00F67ABC" w:rsidRPr="009B3B3A">
        <w:rPr>
          <w:rFonts w:ascii="Arial" w:hAnsi="Arial" w:cs="Arial"/>
          <w:sz w:val="26"/>
          <w:szCs w:val="26"/>
        </w:rPr>
        <w:t xml:space="preserve"> сельского поселения Калачеевского </w:t>
      </w:r>
      <w:r w:rsidRPr="009B3B3A">
        <w:rPr>
          <w:rFonts w:ascii="Arial" w:hAnsi="Arial" w:cs="Arial"/>
          <w:sz w:val="26"/>
          <w:szCs w:val="26"/>
        </w:rPr>
        <w:t>муниципального района в соответствии с заключенными в установленном порядке соглашениями о взаимодействии.</w:t>
      </w:r>
    </w:p>
    <w:p w:rsidR="00CF25C8" w:rsidRPr="009B3B3A" w:rsidRDefault="00CF25C8" w:rsidP="00CF25C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Проект договора подписывается заявителем не менее чем десять дней.</w:t>
      </w:r>
    </w:p>
    <w:p w:rsidR="00CF25C8" w:rsidRPr="009B3B3A" w:rsidRDefault="00CF25C8" w:rsidP="00987898">
      <w:pPr>
        <w:widowControl w:val="0"/>
        <w:autoSpaceDE w:val="0"/>
        <w:autoSpaceDN w:val="0"/>
        <w:adjustRightInd w:val="0"/>
        <w:ind w:firstLine="540"/>
        <w:jc w:val="both"/>
        <w:rPr>
          <w:rFonts w:ascii="Arial" w:hAnsi="Arial" w:cs="Arial"/>
          <w:sz w:val="26"/>
          <w:szCs w:val="26"/>
        </w:rPr>
      </w:pPr>
      <w:r w:rsidRPr="009B3B3A">
        <w:rPr>
          <w:rFonts w:ascii="Arial" w:hAnsi="Arial" w:cs="Arial"/>
          <w:sz w:val="26"/>
          <w:szCs w:val="26"/>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9B3B3A" w:rsidRDefault="00CF25C8" w:rsidP="00987898">
      <w:pPr>
        <w:autoSpaceDE w:val="0"/>
        <w:autoSpaceDN w:val="0"/>
        <w:adjustRightInd w:val="0"/>
        <w:jc w:val="both"/>
        <w:rPr>
          <w:rFonts w:ascii="Arial" w:hAnsi="Arial" w:cs="Arial"/>
          <w:bCs/>
          <w:sz w:val="26"/>
          <w:szCs w:val="26"/>
        </w:rPr>
      </w:pPr>
      <w:r w:rsidRPr="009B3B3A">
        <w:rPr>
          <w:rFonts w:ascii="Arial" w:hAnsi="Arial" w:cs="Arial"/>
          <w:bCs/>
          <w:sz w:val="26"/>
          <w:szCs w:val="26"/>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9B3B3A" w:rsidRDefault="00CF25C8" w:rsidP="00987898">
      <w:pPr>
        <w:autoSpaceDE w:val="0"/>
        <w:autoSpaceDN w:val="0"/>
        <w:adjustRightInd w:val="0"/>
        <w:jc w:val="both"/>
        <w:rPr>
          <w:rFonts w:ascii="Arial" w:hAnsi="Arial" w:cs="Arial"/>
          <w:bCs/>
          <w:sz w:val="26"/>
          <w:szCs w:val="26"/>
        </w:rPr>
      </w:pPr>
      <w:r w:rsidRPr="009B3B3A">
        <w:rPr>
          <w:rFonts w:ascii="Arial" w:hAnsi="Arial" w:cs="Arial"/>
          <w:bCs/>
          <w:sz w:val="26"/>
          <w:szCs w:val="26"/>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9B3B3A" w:rsidRDefault="00CF25C8" w:rsidP="00CF25C8">
      <w:pPr>
        <w:pStyle w:val="Style36"/>
        <w:widowControl/>
        <w:tabs>
          <w:tab w:val="left" w:pos="710"/>
        </w:tabs>
        <w:spacing w:line="240" w:lineRule="auto"/>
        <w:ind w:firstLine="0"/>
        <w:jc w:val="center"/>
        <w:rPr>
          <w:rStyle w:val="FontStyle47"/>
          <w:rFonts w:ascii="Arial" w:hAnsi="Arial" w:cs="Arial"/>
          <w:sz w:val="26"/>
          <w:szCs w:val="26"/>
        </w:rPr>
      </w:pPr>
    </w:p>
    <w:p w:rsidR="00CF25C8" w:rsidRPr="009B3B3A" w:rsidRDefault="00CF25C8" w:rsidP="00CF25C8">
      <w:pPr>
        <w:widowControl w:val="0"/>
        <w:autoSpaceDE w:val="0"/>
        <w:autoSpaceDN w:val="0"/>
        <w:ind w:firstLine="709"/>
        <w:contextualSpacing/>
        <w:jc w:val="both"/>
        <w:rPr>
          <w:rFonts w:ascii="Arial" w:hAnsi="Arial" w:cs="Arial"/>
          <w:sz w:val="26"/>
          <w:szCs w:val="26"/>
        </w:rPr>
      </w:pPr>
    </w:p>
    <w:p w:rsidR="00CF25C8" w:rsidRPr="009B3B3A" w:rsidRDefault="00CF25C8" w:rsidP="00AA68A6">
      <w:pPr>
        <w:pStyle w:val="ab"/>
        <w:numPr>
          <w:ilvl w:val="0"/>
          <w:numId w:val="14"/>
        </w:numPr>
        <w:tabs>
          <w:tab w:val="left" w:pos="1560"/>
        </w:tabs>
        <w:jc w:val="center"/>
        <w:rPr>
          <w:rFonts w:ascii="Arial" w:hAnsi="Arial" w:cs="Arial"/>
          <w:b/>
          <w:sz w:val="26"/>
          <w:szCs w:val="26"/>
        </w:rPr>
      </w:pPr>
      <w:r w:rsidRPr="009B3B3A">
        <w:rPr>
          <w:rFonts w:ascii="Arial" w:hAnsi="Arial" w:cs="Arial"/>
          <w:b/>
          <w:sz w:val="26"/>
          <w:szCs w:val="26"/>
        </w:rPr>
        <w:t xml:space="preserve">Формы </w:t>
      </w:r>
      <w:proofErr w:type="gramStart"/>
      <w:r w:rsidRPr="009B3B3A">
        <w:rPr>
          <w:rFonts w:ascii="Arial" w:hAnsi="Arial" w:cs="Arial"/>
          <w:b/>
          <w:sz w:val="26"/>
          <w:szCs w:val="26"/>
        </w:rPr>
        <w:t>контроля за</w:t>
      </w:r>
      <w:proofErr w:type="gramEnd"/>
      <w:r w:rsidRPr="009B3B3A">
        <w:rPr>
          <w:rFonts w:ascii="Arial" w:hAnsi="Arial" w:cs="Arial"/>
          <w:b/>
          <w:sz w:val="26"/>
          <w:szCs w:val="26"/>
        </w:rPr>
        <w:t xml:space="preserve"> исполнением административного регламента.</w:t>
      </w:r>
    </w:p>
    <w:p w:rsidR="00CF25C8" w:rsidRPr="009B3B3A" w:rsidRDefault="00CF25C8" w:rsidP="00FA220D">
      <w:pPr>
        <w:tabs>
          <w:tab w:val="left" w:pos="1560"/>
        </w:tabs>
        <w:jc w:val="both"/>
        <w:rPr>
          <w:rFonts w:ascii="Arial" w:hAnsi="Arial" w:cs="Arial"/>
          <w:b/>
          <w:sz w:val="26"/>
          <w:szCs w:val="26"/>
        </w:rPr>
      </w:pP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9B3B3A" w:rsidRDefault="00CF25C8" w:rsidP="00CF25C8">
      <w:pPr>
        <w:tabs>
          <w:tab w:val="num" w:pos="0"/>
        </w:tabs>
        <w:adjustRightInd w:val="0"/>
        <w:ind w:firstLine="709"/>
        <w:contextualSpacing/>
        <w:jc w:val="both"/>
        <w:outlineLvl w:val="2"/>
        <w:rPr>
          <w:rFonts w:ascii="Arial" w:hAnsi="Arial" w:cs="Arial"/>
          <w:sz w:val="26"/>
          <w:szCs w:val="26"/>
        </w:rPr>
      </w:pPr>
      <w:r w:rsidRPr="009B3B3A">
        <w:rPr>
          <w:rFonts w:ascii="Arial" w:hAnsi="Arial" w:cs="Arial"/>
          <w:sz w:val="26"/>
          <w:szCs w:val="26"/>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9B3B3A" w:rsidRDefault="00CF25C8" w:rsidP="00CF25C8">
      <w:pPr>
        <w:pStyle w:val="ConsPlusTitle"/>
        <w:widowControl/>
        <w:tabs>
          <w:tab w:val="num" w:pos="0"/>
        </w:tabs>
        <w:ind w:firstLine="709"/>
        <w:contextualSpacing/>
        <w:jc w:val="both"/>
        <w:rPr>
          <w:b w:val="0"/>
          <w:sz w:val="26"/>
          <w:szCs w:val="26"/>
        </w:rPr>
      </w:pPr>
      <w:r w:rsidRPr="009B3B3A">
        <w:rPr>
          <w:b w:val="0"/>
          <w:sz w:val="26"/>
          <w:szCs w:val="26"/>
        </w:rPr>
        <w:t>4.4. Проведение текущего контроля должно осуществляться не реже двух раз в год.</w:t>
      </w:r>
    </w:p>
    <w:p w:rsidR="00CF25C8" w:rsidRPr="009B3B3A" w:rsidRDefault="00CF25C8" w:rsidP="00CF25C8">
      <w:pPr>
        <w:tabs>
          <w:tab w:val="num" w:pos="0"/>
        </w:tabs>
        <w:adjustRightInd w:val="0"/>
        <w:ind w:firstLine="709"/>
        <w:contextualSpacing/>
        <w:jc w:val="both"/>
        <w:outlineLvl w:val="2"/>
        <w:rPr>
          <w:rFonts w:ascii="Arial" w:hAnsi="Arial" w:cs="Arial"/>
          <w:sz w:val="26"/>
          <w:szCs w:val="26"/>
        </w:rPr>
      </w:pPr>
      <w:r w:rsidRPr="009B3B3A">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xml:space="preserve">4.5 </w:t>
      </w:r>
      <w:proofErr w:type="gramStart"/>
      <w:r w:rsidRPr="009B3B3A">
        <w:rPr>
          <w:rFonts w:ascii="Arial" w:hAnsi="Arial" w:cs="Arial"/>
          <w:sz w:val="26"/>
          <w:szCs w:val="26"/>
        </w:rPr>
        <w:t>Контроль за</w:t>
      </w:r>
      <w:proofErr w:type="gramEnd"/>
      <w:r w:rsidRPr="009B3B3A">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9B3B3A" w:rsidRDefault="00CF25C8" w:rsidP="00CF25C8">
      <w:pPr>
        <w:ind w:firstLine="709"/>
        <w:contextualSpacing/>
        <w:jc w:val="both"/>
        <w:rPr>
          <w:rFonts w:ascii="Arial" w:hAnsi="Arial" w:cs="Arial"/>
          <w:sz w:val="26"/>
          <w:szCs w:val="26"/>
        </w:rPr>
      </w:pPr>
    </w:p>
    <w:p w:rsidR="00CF25C8" w:rsidRPr="009B3B3A" w:rsidRDefault="00CF25C8" w:rsidP="00FA220D">
      <w:pPr>
        <w:pStyle w:val="ab"/>
        <w:numPr>
          <w:ilvl w:val="0"/>
          <w:numId w:val="14"/>
        </w:numPr>
        <w:tabs>
          <w:tab w:val="num" w:pos="0"/>
          <w:tab w:val="left" w:pos="1560"/>
        </w:tabs>
        <w:jc w:val="center"/>
        <w:rPr>
          <w:rFonts w:ascii="Arial" w:hAnsi="Arial" w:cs="Arial"/>
          <w:b/>
          <w:sz w:val="26"/>
          <w:szCs w:val="26"/>
        </w:rPr>
      </w:pPr>
      <w:r w:rsidRPr="009B3B3A">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FA220D" w:rsidRPr="009B3B3A">
        <w:rPr>
          <w:rFonts w:ascii="Arial" w:hAnsi="Arial" w:cs="Arial"/>
          <w:b/>
          <w:sz w:val="26"/>
          <w:szCs w:val="26"/>
        </w:rPr>
        <w:t>, либо муниципального служащего</w:t>
      </w:r>
    </w:p>
    <w:p w:rsidR="00FA220D" w:rsidRPr="009B3B3A" w:rsidRDefault="00FA220D" w:rsidP="00FA220D">
      <w:pPr>
        <w:pStyle w:val="ab"/>
        <w:tabs>
          <w:tab w:val="num" w:pos="0"/>
          <w:tab w:val="left" w:pos="1560"/>
        </w:tabs>
        <w:ind w:left="450"/>
        <w:jc w:val="both"/>
        <w:rPr>
          <w:rFonts w:ascii="Arial" w:hAnsi="Arial" w:cs="Arial"/>
          <w:b/>
          <w:sz w:val="26"/>
          <w:szCs w:val="26"/>
        </w:rPr>
      </w:pP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5.2. Заявитель может обратиться с </w:t>
      </w:r>
      <w:proofErr w:type="gramStart"/>
      <w:r w:rsidRPr="009B3B3A">
        <w:rPr>
          <w:sz w:val="26"/>
          <w:szCs w:val="26"/>
        </w:rPr>
        <w:t>жалобой</w:t>
      </w:r>
      <w:proofErr w:type="gramEnd"/>
      <w:r w:rsidRPr="009B3B3A">
        <w:rPr>
          <w:sz w:val="26"/>
          <w:szCs w:val="26"/>
        </w:rPr>
        <w:t xml:space="preserve"> в том числе в следующих случаях:</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1) нарушение срока регистрации заявления заявителя об оказании муниципальной услуги;</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2) нарушение срока предоставления муниципальной услуги;</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3EA6" w:rsidRPr="009B3B3A">
        <w:rPr>
          <w:sz w:val="26"/>
          <w:szCs w:val="26"/>
        </w:rPr>
        <w:t>Хрещатовского</w:t>
      </w:r>
      <w:r w:rsidR="00FA220D" w:rsidRPr="009B3B3A">
        <w:rPr>
          <w:sz w:val="26"/>
          <w:szCs w:val="26"/>
        </w:rPr>
        <w:t xml:space="preserve"> сельского поселения Калачеевского муниципального района Воронежской области</w:t>
      </w:r>
      <w:r w:rsidRPr="009B3B3A">
        <w:rPr>
          <w:sz w:val="26"/>
          <w:szCs w:val="26"/>
        </w:rPr>
        <w:t xml:space="preserve"> для предоставления муниципальной услуги;</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3EA6" w:rsidRPr="009B3B3A">
        <w:rPr>
          <w:sz w:val="26"/>
          <w:szCs w:val="26"/>
        </w:rPr>
        <w:t>Хрещатовского</w:t>
      </w:r>
      <w:r w:rsidR="00CC136E" w:rsidRPr="009B3B3A">
        <w:rPr>
          <w:sz w:val="26"/>
          <w:szCs w:val="26"/>
        </w:rPr>
        <w:t xml:space="preserve"> сельского поселения Калачеевского муниципального района Воронежской области</w:t>
      </w:r>
      <w:r w:rsidRPr="009B3B3A">
        <w:rPr>
          <w:sz w:val="26"/>
          <w:szCs w:val="26"/>
        </w:rPr>
        <w:t xml:space="preserve"> для </w:t>
      </w:r>
      <w:r w:rsidRPr="009B3B3A">
        <w:rPr>
          <w:sz w:val="26"/>
          <w:szCs w:val="26"/>
        </w:rPr>
        <w:lastRenderedPageBreak/>
        <w:t>предоставления муниципальной услуги, у заявителя;</w:t>
      </w:r>
    </w:p>
    <w:p w:rsidR="00CF25C8" w:rsidRPr="009B3B3A" w:rsidRDefault="00CF25C8" w:rsidP="00CF25C8">
      <w:pPr>
        <w:pStyle w:val="ConsPlusNormal"/>
        <w:tabs>
          <w:tab w:val="num" w:pos="0"/>
        </w:tabs>
        <w:ind w:firstLine="709"/>
        <w:contextualSpacing/>
        <w:jc w:val="both"/>
        <w:rPr>
          <w:sz w:val="26"/>
          <w:szCs w:val="26"/>
        </w:rPr>
      </w:pPr>
      <w:proofErr w:type="gramStart"/>
      <w:r w:rsidRPr="009B3B3A">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3EA6" w:rsidRPr="009B3B3A">
        <w:rPr>
          <w:sz w:val="26"/>
          <w:szCs w:val="26"/>
        </w:rPr>
        <w:t>Хрещатовского</w:t>
      </w:r>
      <w:r w:rsidR="000C1D01" w:rsidRPr="009B3B3A">
        <w:rPr>
          <w:sz w:val="26"/>
          <w:szCs w:val="26"/>
        </w:rPr>
        <w:t xml:space="preserve"> сельского поселения Калачеевского муниципального района Воронежской области</w:t>
      </w:r>
      <w:r w:rsidRPr="009B3B3A">
        <w:rPr>
          <w:sz w:val="26"/>
          <w:szCs w:val="26"/>
        </w:rPr>
        <w:t>;</w:t>
      </w:r>
      <w:proofErr w:type="gramEnd"/>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3EA6" w:rsidRPr="009B3B3A">
        <w:rPr>
          <w:sz w:val="26"/>
          <w:szCs w:val="26"/>
        </w:rPr>
        <w:t>Хрещатовского</w:t>
      </w:r>
      <w:r w:rsidR="00CB2F93" w:rsidRPr="009B3B3A">
        <w:rPr>
          <w:sz w:val="26"/>
          <w:szCs w:val="26"/>
        </w:rPr>
        <w:t xml:space="preserve"> сельского поселения Калачеевского муниципального района Воронежской области</w:t>
      </w:r>
      <w:r w:rsidRPr="009B3B3A">
        <w:rPr>
          <w:sz w:val="26"/>
          <w:szCs w:val="26"/>
        </w:rPr>
        <w:t>;</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5.4. Жалоба должна содержать:</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proofErr w:type="gramStart"/>
      <w:r w:rsidRPr="009B3B3A">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12043F" w:rsidRPr="009B3B3A">
        <w:rPr>
          <w:sz w:val="26"/>
          <w:szCs w:val="26"/>
        </w:rPr>
        <w:t>поселения.</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w:t>
      </w:r>
      <w:r w:rsidRPr="009B3B3A">
        <w:rPr>
          <w:sz w:val="26"/>
          <w:szCs w:val="26"/>
        </w:rPr>
        <w:lastRenderedPageBreak/>
        <w:t>информационных стендах.</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1) наличие вступившего в законную силу решения суда, арбитражного суда по жалобе о том же предмете и по тем же основаниям;</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2) подача жалобы лицом, полномочия которого не подтверждены в порядке, установленном законодательством;</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В случае оставления жалобы без ответа, заявителю направляется уведомление о недопустимости злоупотребления правом.</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5.8. Заявители имеют право на получение документов и информации, необходимых для обоснования и рассмотрения жалобы.</w:t>
      </w:r>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 xml:space="preserve">5.9. </w:t>
      </w:r>
      <w:proofErr w:type="gramStart"/>
      <w:r w:rsidRPr="009B3B3A">
        <w:rPr>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9B3B3A" w:rsidRDefault="00CF25C8" w:rsidP="00CF25C8">
      <w:pPr>
        <w:pStyle w:val="ConsPlusNormal"/>
        <w:tabs>
          <w:tab w:val="num" w:pos="0"/>
        </w:tabs>
        <w:ind w:firstLine="709"/>
        <w:contextualSpacing/>
        <w:jc w:val="both"/>
        <w:rPr>
          <w:sz w:val="26"/>
          <w:szCs w:val="26"/>
        </w:rPr>
      </w:pPr>
      <w:r w:rsidRPr="009B3B3A">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9B3B3A" w:rsidRDefault="00CF25C8" w:rsidP="00CF25C8">
      <w:pPr>
        <w:tabs>
          <w:tab w:val="num" w:pos="0"/>
        </w:tabs>
        <w:autoSpaceDE w:val="0"/>
        <w:autoSpaceDN w:val="0"/>
        <w:adjustRightInd w:val="0"/>
        <w:ind w:firstLine="709"/>
        <w:contextualSpacing/>
        <w:jc w:val="both"/>
        <w:rPr>
          <w:rFonts w:ascii="Arial" w:hAnsi="Arial" w:cs="Arial"/>
          <w:sz w:val="26"/>
          <w:szCs w:val="26"/>
        </w:rPr>
      </w:pPr>
      <w:r w:rsidRPr="009B3B3A">
        <w:rPr>
          <w:rFonts w:ascii="Arial" w:hAnsi="Arial" w:cs="Arial"/>
          <w:sz w:val="26"/>
          <w:szCs w:val="26"/>
        </w:rPr>
        <w:t xml:space="preserve">5.11. В случае установления в ходе или по результатам </w:t>
      </w:r>
      <w:proofErr w:type="gramStart"/>
      <w:r w:rsidRPr="009B3B3A">
        <w:rPr>
          <w:rFonts w:ascii="Arial" w:hAnsi="Arial" w:cs="Arial"/>
          <w:sz w:val="26"/>
          <w:szCs w:val="26"/>
        </w:rPr>
        <w:t>рассмотрения жалобы признаков состава административного правонарушения</w:t>
      </w:r>
      <w:proofErr w:type="gramEnd"/>
      <w:r w:rsidRPr="009B3B3A">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9B3B3A" w:rsidRDefault="00CF25C8" w:rsidP="00CF25C8">
      <w:pPr>
        <w:tabs>
          <w:tab w:val="left" w:pos="5760"/>
        </w:tabs>
        <w:ind w:firstLine="709"/>
        <w:contextualSpacing/>
        <w:jc w:val="both"/>
        <w:rPr>
          <w:rFonts w:ascii="Arial" w:hAnsi="Arial" w:cs="Arial"/>
          <w:sz w:val="26"/>
          <w:szCs w:val="26"/>
        </w:rPr>
      </w:pPr>
    </w:p>
    <w:p w:rsidR="00CF25C8" w:rsidRPr="009B3B3A" w:rsidRDefault="00CF25C8" w:rsidP="0012043F">
      <w:pPr>
        <w:autoSpaceDE w:val="0"/>
        <w:autoSpaceDN w:val="0"/>
        <w:adjustRightInd w:val="0"/>
        <w:outlineLvl w:val="0"/>
        <w:rPr>
          <w:rFonts w:ascii="Arial" w:hAnsi="Arial" w:cs="Arial"/>
          <w:sz w:val="26"/>
          <w:szCs w:val="26"/>
        </w:rPr>
      </w:pPr>
    </w:p>
    <w:p w:rsidR="0012043F" w:rsidRPr="009B3B3A" w:rsidRDefault="0012043F" w:rsidP="00CF25C8">
      <w:pPr>
        <w:autoSpaceDE w:val="0"/>
        <w:autoSpaceDN w:val="0"/>
        <w:adjustRightInd w:val="0"/>
        <w:ind w:firstLine="709"/>
        <w:jc w:val="right"/>
        <w:outlineLvl w:val="0"/>
        <w:rPr>
          <w:rFonts w:ascii="Arial" w:hAnsi="Arial" w:cs="Arial"/>
          <w:sz w:val="26"/>
          <w:szCs w:val="26"/>
        </w:rPr>
      </w:pPr>
    </w:p>
    <w:p w:rsidR="002B3068" w:rsidRPr="009B3B3A" w:rsidRDefault="002B3068" w:rsidP="00CF2228">
      <w:pPr>
        <w:autoSpaceDE w:val="0"/>
        <w:autoSpaceDN w:val="0"/>
        <w:adjustRightInd w:val="0"/>
        <w:ind w:firstLine="709"/>
        <w:jc w:val="right"/>
        <w:outlineLvl w:val="0"/>
        <w:rPr>
          <w:rFonts w:ascii="Arial" w:hAnsi="Arial" w:cs="Arial"/>
          <w:sz w:val="26"/>
          <w:szCs w:val="26"/>
        </w:rPr>
      </w:pPr>
    </w:p>
    <w:p w:rsidR="002B3068" w:rsidRPr="009B3B3A" w:rsidRDefault="002B3068" w:rsidP="00CF2228">
      <w:pPr>
        <w:autoSpaceDE w:val="0"/>
        <w:autoSpaceDN w:val="0"/>
        <w:adjustRightInd w:val="0"/>
        <w:ind w:firstLine="709"/>
        <w:jc w:val="right"/>
        <w:outlineLvl w:val="0"/>
        <w:rPr>
          <w:rFonts w:ascii="Arial" w:hAnsi="Arial" w:cs="Arial"/>
          <w:sz w:val="26"/>
          <w:szCs w:val="26"/>
        </w:rPr>
      </w:pPr>
    </w:p>
    <w:p w:rsidR="002B3068" w:rsidRPr="009B3B3A" w:rsidRDefault="002B3068" w:rsidP="00CF2228">
      <w:pPr>
        <w:autoSpaceDE w:val="0"/>
        <w:autoSpaceDN w:val="0"/>
        <w:adjustRightInd w:val="0"/>
        <w:ind w:firstLine="709"/>
        <w:jc w:val="right"/>
        <w:outlineLvl w:val="0"/>
        <w:rPr>
          <w:rFonts w:ascii="Arial" w:hAnsi="Arial" w:cs="Arial"/>
          <w:sz w:val="26"/>
          <w:szCs w:val="26"/>
        </w:rPr>
      </w:pPr>
    </w:p>
    <w:p w:rsidR="00E96083" w:rsidRPr="009B3B3A" w:rsidRDefault="00E96083" w:rsidP="00CF2228">
      <w:pPr>
        <w:autoSpaceDE w:val="0"/>
        <w:autoSpaceDN w:val="0"/>
        <w:adjustRightInd w:val="0"/>
        <w:ind w:firstLine="709"/>
        <w:jc w:val="right"/>
        <w:outlineLvl w:val="0"/>
        <w:rPr>
          <w:rFonts w:ascii="Arial" w:hAnsi="Arial" w:cs="Arial"/>
          <w:sz w:val="26"/>
          <w:szCs w:val="26"/>
        </w:rPr>
      </w:pPr>
    </w:p>
    <w:p w:rsidR="00E96083" w:rsidRPr="009B3B3A" w:rsidRDefault="00E96083" w:rsidP="00CF2228">
      <w:pPr>
        <w:autoSpaceDE w:val="0"/>
        <w:autoSpaceDN w:val="0"/>
        <w:adjustRightInd w:val="0"/>
        <w:ind w:firstLine="709"/>
        <w:jc w:val="right"/>
        <w:outlineLvl w:val="0"/>
        <w:rPr>
          <w:rFonts w:ascii="Arial" w:hAnsi="Arial" w:cs="Arial"/>
          <w:sz w:val="26"/>
          <w:szCs w:val="26"/>
        </w:rPr>
      </w:pPr>
    </w:p>
    <w:p w:rsidR="00CF2228" w:rsidRPr="009B3B3A" w:rsidRDefault="00CF2228" w:rsidP="00CF2228">
      <w:pPr>
        <w:autoSpaceDE w:val="0"/>
        <w:autoSpaceDN w:val="0"/>
        <w:adjustRightInd w:val="0"/>
        <w:ind w:firstLine="709"/>
        <w:jc w:val="right"/>
        <w:outlineLvl w:val="0"/>
        <w:rPr>
          <w:rFonts w:ascii="Arial" w:hAnsi="Arial" w:cs="Arial"/>
          <w:sz w:val="26"/>
          <w:szCs w:val="26"/>
        </w:rPr>
      </w:pPr>
      <w:r w:rsidRPr="009B3B3A">
        <w:rPr>
          <w:rFonts w:ascii="Arial" w:hAnsi="Arial" w:cs="Arial"/>
          <w:sz w:val="26"/>
          <w:szCs w:val="26"/>
        </w:rPr>
        <w:t>Приложение N 1</w:t>
      </w:r>
    </w:p>
    <w:p w:rsidR="00CF2228" w:rsidRPr="009B3B3A" w:rsidRDefault="00CF2228" w:rsidP="00CF2228">
      <w:pPr>
        <w:autoSpaceDE w:val="0"/>
        <w:autoSpaceDN w:val="0"/>
        <w:adjustRightInd w:val="0"/>
        <w:ind w:firstLine="709"/>
        <w:jc w:val="right"/>
        <w:rPr>
          <w:rFonts w:ascii="Arial" w:hAnsi="Arial" w:cs="Arial"/>
          <w:sz w:val="26"/>
          <w:szCs w:val="26"/>
        </w:rPr>
      </w:pPr>
      <w:r w:rsidRPr="009B3B3A">
        <w:rPr>
          <w:rFonts w:ascii="Arial" w:hAnsi="Arial" w:cs="Arial"/>
          <w:sz w:val="26"/>
          <w:szCs w:val="26"/>
        </w:rPr>
        <w:t>к Административному регламенту</w:t>
      </w:r>
    </w:p>
    <w:p w:rsidR="00CF2228" w:rsidRPr="009B3B3A" w:rsidRDefault="00CF2228" w:rsidP="00CF2228">
      <w:pPr>
        <w:autoSpaceDE w:val="0"/>
        <w:autoSpaceDN w:val="0"/>
        <w:adjustRightInd w:val="0"/>
        <w:rPr>
          <w:rFonts w:ascii="Arial" w:hAnsi="Arial" w:cs="Arial"/>
          <w:sz w:val="26"/>
          <w:szCs w:val="26"/>
        </w:rPr>
      </w:pPr>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 xml:space="preserve">1. Место нахождения администрации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муниципального района Воронежской области: Воронежская область, Калачеевский муниципальный район, с. </w:t>
      </w:r>
      <w:r w:rsidR="00DD7B94" w:rsidRPr="009B3B3A">
        <w:rPr>
          <w:rFonts w:ascii="Arial" w:hAnsi="Arial" w:cs="Arial"/>
          <w:sz w:val="26"/>
          <w:szCs w:val="26"/>
        </w:rPr>
        <w:t>Хрещатое</w:t>
      </w:r>
      <w:r w:rsidRPr="009B3B3A">
        <w:rPr>
          <w:rFonts w:ascii="Arial" w:hAnsi="Arial" w:cs="Arial"/>
          <w:sz w:val="26"/>
          <w:szCs w:val="26"/>
        </w:rPr>
        <w:t>, улица</w:t>
      </w:r>
      <w:r w:rsidR="00DD7B94" w:rsidRPr="009B3B3A">
        <w:rPr>
          <w:rFonts w:ascii="Arial" w:hAnsi="Arial" w:cs="Arial"/>
          <w:sz w:val="26"/>
          <w:szCs w:val="26"/>
        </w:rPr>
        <w:t xml:space="preserve"> Красная площадь д.1 </w:t>
      </w:r>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 xml:space="preserve">График работы администрации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муниципального района Воронежской области:</w:t>
      </w:r>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понедельник - пятница: с 08.00 до 17.00;</w:t>
      </w:r>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перерыв: с 12.00 до 14.00.</w:t>
      </w:r>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 xml:space="preserve">Официальный сайт администрации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муниципального района Воронежской области в сети Интернет: </w:t>
      </w:r>
      <w:r w:rsidRPr="009B3B3A">
        <w:rPr>
          <w:rFonts w:ascii="Arial" w:hAnsi="Arial" w:cs="Arial"/>
          <w:sz w:val="26"/>
          <w:szCs w:val="26"/>
          <w:lang w:val="en-US"/>
        </w:rPr>
        <w:t>http</w:t>
      </w:r>
      <w:r w:rsidRPr="009B3B3A">
        <w:rPr>
          <w:rFonts w:ascii="Arial" w:hAnsi="Arial" w:cs="Arial"/>
          <w:sz w:val="26"/>
          <w:szCs w:val="26"/>
        </w:rPr>
        <w:t>://</w:t>
      </w:r>
      <w:proofErr w:type="spellStart"/>
      <w:r w:rsidR="00DD7B94" w:rsidRPr="009B3B3A">
        <w:rPr>
          <w:rFonts w:ascii="Arial" w:hAnsi="Arial" w:cs="Arial"/>
          <w:sz w:val="26"/>
          <w:szCs w:val="26"/>
          <w:lang w:val="en-US"/>
        </w:rPr>
        <w:t>hreshatoe</w:t>
      </w:r>
      <w:proofErr w:type="spellEnd"/>
      <w:r w:rsidRPr="009B3B3A">
        <w:rPr>
          <w:rFonts w:ascii="Arial" w:hAnsi="Arial" w:cs="Arial"/>
          <w:sz w:val="26"/>
          <w:szCs w:val="26"/>
        </w:rPr>
        <w:t>.</w:t>
      </w:r>
      <w:proofErr w:type="spellStart"/>
      <w:r w:rsidRPr="009B3B3A">
        <w:rPr>
          <w:rFonts w:ascii="Arial" w:hAnsi="Arial" w:cs="Arial"/>
          <w:sz w:val="26"/>
          <w:szCs w:val="26"/>
          <w:lang w:val="en-US"/>
        </w:rPr>
        <w:t>ru</w:t>
      </w:r>
      <w:proofErr w:type="spellEnd"/>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 xml:space="preserve">Адрес электронной почты администрации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муниципального района Воронежской области:</w:t>
      </w:r>
      <w:proofErr w:type="spellStart"/>
      <w:r w:rsidR="00DD7B94" w:rsidRPr="009B3B3A">
        <w:rPr>
          <w:rFonts w:ascii="Arial" w:hAnsi="Arial" w:cs="Arial"/>
          <w:sz w:val="26"/>
          <w:szCs w:val="26"/>
          <w:lang w:val="en-US"/>
        </w:rPr>
        <w:t>hresh</w:t>
      </w:r>
      <w:proofErr w:type="spellEnd"/>
      <w:r w:rsidRPr="009B3B3A">
        <w:rPr>
          <w:rFonts w:ascii="Arial" w:hAnsi="Arial" w:cs="Arial"/>
          <w:sz w:val="26"/>
          <w:szCs w:val="26"/>
        </w:rPr>
        <w:t>.</w:t>
      </w:r>
      <w:proofErr w:type="spellStart"/>
      <w:r w:rsidRPr="009B3B3A">
        <w:rPr>
          <w:rFonts w:ascii="Arial" w:hAnsi="Arial" w:cs="Arial"/>
          <w:sz w:val="26"/>
          <w:szCs w:val="26"/>
          <w:lang w:val="en-US"/>
        </w:rPr>
        <w:t>kalach</w:t>
      </w:r>
      <w:proofErr w:type="spellEnd"/>
      <w:r w:rsidRPr="009B3B3A">
        <w:rPr>
          <w:rFonts w:ascii="Arial" w:hAnsi="Arial" w:cs="Arial"/>
          <w:sz w:val="26"/>
          <w:szCs w:val="26"/>
        </w:rPr>
        <w:t>@</w:t>
      </w:r>
      <w:proofErr w:type="spellStart"/>
      <w:r w:rsidRPr="009B3B3A">
        <w:rPr>
          <w:rFonts w:ascii="Arial" w:hAnsi="Arial" w:cs="Arial"/>
          <w:sz w:val="26"/>
          <w:szCs w:val="26"/>
          <w:lang w:val="en-US"/>
        </w:rPr>
        <w:t>govvrn</w:t>
      </w:r>
      <w:proofErr w:type="spellEnd"/>
      <w:r w:rsidRPr="009B3B3A">
        <w:rPr>
          <w:rFonts w:ascii="Arial" w:hAnsi="Arial" w:cs="Arial"/>
          <w:sz w:val="26"/>
          <w:szCs w:val="26"/>
        </w:rPr>
        <w:t>.</w:t>
      </w:r>
      <w:proofErr w:type="spellStart"/>
      <w:r w:rsidRPr="009B3B3A">
        <w:rPr>
          <w:rFonts w:ascii="Arial" w:hAnsi="Arial" w:cs="Arial"/>
          <w:sz w:val="26"/>
          <w:szCs w:val="26"/>
          <w:lang w:val="en-US"/>
        </w:rPr>
        <w:t>ru</w:t>
      </w:r>
      <w:proofErr w:type="spellEnd"/>
    </w:p>
    <w:p w:rsidR="00CF2228" w:rsidRPr="009B3B3A" w:rsidRDefault="00CF2228" w:rsidP="00CF2228">
      <w:pPr>
        <w:autoSpaceDE w:val="0"/>
        <w:autoSpaceDN w:val="0"/>
        <w:adjustRightInd w:val="0"/>
        <w:ind w:firstLine="709"/>
        <w:jc w:val="both"/>
        <w:rPr>
          <w:rFonts w:ascii="Arial" w:hAnsi="Arial" w:cs="Arial"/>
          <w:sz w:val="26"/>
          <w:szCs w:val="26"/>
        </w:rPr>
      </w:pPr>
      <w:r w:rsidRPr="009B3B3A">
        <w:rPr>
          <w:rFonts w:ascii="Arial" w:hAnsi="Arial" w:cs="Arial"/>
          <w:sz w:val="26"/>
          <w:szCs w:val="26"/>
        </w:rPr>
        <w:t>2. Телефоны для сп</w:t>
      </w:r>
      <w:r w:rsidR="00DD7B94" w:rsidRPr="009B3B3A">
        <w:rPr>
          <w:rFonts w:ascii="Arial" w:hAnsi="Arial" w:cs="Arial"/>
          <w:sz w:val="26"/>
          <w:szCs w:val="26"/>
        </w:rPr>
        <w:t>равок: 8(47363)33-3-48</w:t>
      </w:r>
    </w:p>
    <w:p w:rsidR="00CF2228" w:rsidRPr="009B3B3A" w:rsidRDefault="00CF2228" w:rsidP="00CF2228">
      <w:pPr>
        <w:ind w:firstLine="709"/>
        <w:rPr>
          <w:rFonts w:ascii="Arial" w:hAnsi="Arial" w:cs="Arial"/>
          <w:color w:val="FF0000"/>
          <w:sz w:val="26"/>
          <w:szCs w:val="26"/>
          <w:lang w:eastAsia="ar-SA"/>
        </w:rPr>
      </w:pPr>
    </w:p>
    <w:p w:rsidR="00CF25C8" w:rsidRPr="009B3B3A" w:rsidRDefault="00CF25C8" w:rsidP="00CF25C8">
      <w:pPr>
        <w:ind w:firstLine="709"/>
        <w:rPr>
          <w:rFonts w:ascii="Arial" w:hAnsi="Arial" w:cs="Arial"/>
          <w:sz w:val="26"/>
          <w:szCs w:val="26"/>
          <w:lang w:eastAsia="ar-SA"/>
        </w:rPr>
      </w:pPr>
    </w:p>
    <w:p w:rsidR="00CF25C8" w:rsidRPr="009B3B3A" w:rsidRDefault="00CF25C8" w:rsidP="00CF25C8">
      <w:pPr>
        <w:ind w:firstLine="709"/>
        <w:rPr>
          <w:rFonts w:ascii="Arial" w:hAnsi="Arial" w:cs="Arial"/>
          <w:sz w:val="26"/>
          <w:szCs w:val="26"/>
          <w:lang w:eastAsia="ar-SA"/>
        </w:rPr>
      </w:pPr>
    </w:p>
    <w:p w:rsidR="00CF25C8" w:rsidRPr="009B3B3A" w:rsidRDefault="00CF25C8" w:rsidP="00CF25C8">
      <w:pPr>
        <w:ind w:firstLine="709"/>
        <w:rPr>
          <w:rFonts w:ascii="Arial" w:hAnsi="Arial" w:cs="Arial"/>
          <w:sz w:val="26"/>
          <w:szCs w:val="26"/>
          <w:lang w:eastAsia="ar-SA"/>
        </w:rPr>
      </w:pPr>
    </w:p>
    <w:p w:rsidR="00CF25C8" w:rsidRPr="009B3B3A" w:rsidRDefault="00CF25C8" w:rsidP="00CF25C8">
      <w:pPr>
        <w:ind w:firstLine="709"/>
        <w:rPr>
          <w:rFonts w:ascii="Arial" w:hAnsi="Arial" w:cs="Arial"/>
          <w:sz w:val="26"/>
          <w:szCs w:val="26"/>
          <w:lang w:eastAsia="ar-SA"/>
        </w:rPr>
      </w:pPr>
    </w:p>
    <w:p w:rsidR="00CF25C8" w:rsidRPr="009B3B3A" w:rsidRDefault="00CF25C8" w:rsidP="00CF25C8">
      <w:pPr>
        <w:ind w:firstLine="709"/>
        <w:rPr>
          <w:rFonts w:ascii="Arial" w:hAnsi="Arial" w:cs="Arial"/>
          <w:sz w:val="26"/>
          <w:szCs w:val="26"/>
          <w:lang w:eastAsia="ar-SA"/>
        </w:rPr>
      </w:pPr>
    </w:p>
    <w:p w:rsidR="00CF25C8" w:rsidRPr="009B3B3A" w:rsidRDefault="00CF25C8" w:rsidP="00CF25C8">
      <w:pPr>
        <w:ind w:firstLine="709"/>
        <w:rPr>
          <w:rFonts w:ascii="Arial" w:hAnsi="Arial" w:cs="Arial"/>
          <w:sz w:val="26"/>
          <w:szCs w:val="26"/>
          <w:lang w:eastAsia="ar-SA"/>
        </w:rPr>
      </w:pPr>
    </w:p>
    <w:tbl>
      <w:tblPr>
        <w:tblW w:w="0" w:type="auto"/>
        <w:tblLook w:val="04A0" w:firstRow="1" w:lastRow="0" w:firstColumn="1" w:lastColumn="0" w:noHBand="0" w:noVBand="1"/>
      </w:tblPr>
      <w:tblGrid>
        <w:gridCol w:w="221"/>
        <w:gridCol w:w="588"/>
        <w:gridCol w:w="77"/>
        <w:gridCol w:w="909"/>
        <w:gridCol w:w="296"/>
        <w:gridCol w:w="494"/>
        <w:gridCol w:w="1567"/>
        <w:gridCol w:w="452"/>
        <w:gridCol w:w="73"/>
        <w:gridCol w:w="1145"/>
        <w:gridCol w:w="131"/>
        <w:gridCol w:w="402"/>
        <w:gridCol w:w="86"/>
        <w:gridCol w:w="514"/>
        <w:gridCol w:w="268"/>
        <w:gridCol w:w="131"/>
        <w:gridCol w:w="626"/>
        <w:gridCol w:w="273"/>
        <w:gridCol w:w="1213"/>
        <w:gridCol w:w="91"/>
        <w:gridCol w:w="298"/>
      </w:tblGrid>
      <w:tr w:rsidR="00CF25C8" w:rsidRPr="009B3B3A" w:rsidTr="00432911">
        <w:tc>
          <w:tcPr>
            <w:tcW w:w="637" w:type="dxa"/>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9218" w:type="dxa"/>
            <w:gridSpan w:val="20"/>
            <w:shd w:val="clear" w:color="auto" w:fill="auto"/>
          </w:tcPr>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12043F" w:rsidRPr="009B3B3A" w:rsidRDefault="0012043F"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CF2228" w:rsidRPr="009B3B3A" w:rsidRDefault="00CF2228" w:rsidP="00432911">
            <w:pPr>
              <w:pStyle w:val="ab"/>
              <w:tabs>
                <w:tab w:val="left" w:pos="1276"/>
              </w:tabs>
              <w:autoSpaceDE w:val="0"/>
              <w:autoSpaceDN w:val="0"/>
              <w:adjustRightInd w:val="0"/>
              <w:ind w:left="0" w:firstLine="709"/>
              <w:jc w:val="right"/>
              <w:rPr>
                <w:rFonts w:ascii="Arial" w:hAnsi="Arial" w:cs="Arial"/>
                <w:sz w:val="26"/>
                <w:szCs w:val="26"/>
              </w:rPr>
            </w:pPr>
          </w:p>
          <w:p w:rsidR="002B3068" w:rsidRPr="009B3B3A" w:rsidRDefault="002B3068" w:rsidP="009B3B3A">
            <w:pPr>
              <w:tabs>
                <w:tab w:val="left" w:pos="1276"/>
              </w:tabs>
              <w:autoSpaceDE w:val="0"/>
              <w:autoSpaceDN w:val="0"/>
              <w:adjustRightInd w:val="0"/>
              <w:rPr>
                <w:rFonts w:ascii="Arial" w:hAnsi="Arial" w:cs="Arial"/>
                <w:sz w:val="26"/>
                <w:szCs w:val="26"/>
              </w:rPr>
            </w:pPr>
          </w:p>
          <w:p w:rsidR="002B3068" w:rsidRPr="009B3B3A" w:rsidRDefault="002B3068" w:rsidP="00432911">
            <w:pPr>
              <w:pStyle w:val="ab"/>
              <w:tabs>
                <w:tab w:val="left" w:pos="1276"/>
              </w:tabs>
              <w:autoSpaceDE w:val="0"/>
              <w:autoSpaceDN w:val="0"/>
              <w:adjustRightInd w:val="0"/>
              <w:ind w:left="0" w:firstLine="709"/>
              <w:jc w:val="right"/>
              <w:rPr>
                <w:rFonts w:ascii="Arial" w:hAnsi="Arial" w:cs="Arial"/>
                <w:sz w:val="26"/>
                <w:szCs w:val="26"/>
              </w:rPr>
            </w:pPr>
          </w:p>
          <w:p w:rsidR="006E3F40" w:rsidRPr="009B3B3A" w:rsidRDefault="006E3F40" w:rsidP="006E3F40">
            <w:pPr>
              <w:tabs>
                <w:tab w:val="left" w:pos="1276"/>
              </w:tabs>
              <w:autoSpaceDE w:val="0"/>
              <w:autoSpaceDN w:val="0"/>
              <w:adjustRightInd w:val="0"/>
              <w:rPr>
                <w:rFonts w:ascii="Arial" w:hAnsi="Arial" w:cs="Arial"/>
                <w:sz w:val="26"/>
                <w:szCs w:val="26"/>
              </w:rPr>
            </w:pPr>
          </w:p>
          <w:p w:rsidR="00CF25C8" w:rsidRPr="009B3B3A" w:rsidRDefault="00CF25C8" w:rsidP="006E3F40">
            <w:pPr>
              <w:tabs>
                <w:tab w:val="left" w:pos="1276"/>
              </w:tabs>
              <w:autoSpaceDE w:val="0"/>
              <w:autoSpaceDN w:val="0"/>
              <w:adjustRightInd w:val="0"/>
              <w:jc w:val="right"/>
              <w:rPr>
                <w:rFonts w:ascii="Arial" w:hAnsi="Arial" w:cs="Arial"/>
                <w:sz w:val="26"/>
                <w:szCs w:val="26"/>
              </w:rPr>
            </w:pPr>
            <w:r w:rsidRPr="009B3B3A">
              <w:rPr>
                <w:rFonts w:ascii="Arial" w:hAnsi="Arial" w:cs="Arial"/>
                <w:sz w:val="26"/>
                <w:szCs w:val="26"/>
              </w:rPr>
              <w:t>Приложение № 2</w:t>
            </w:r>
          </w:p>
          <w:p w:rsidR="00CF25C8" w:rsidRPr="009B3B3A" w:rsidRDefault="00CF25C8" w:rsidP="006E3F40">
            <w:pPr>
              <w:tabs>
                <w:tab w:val="left" w:pos="1276"/>
              </w:tabs>
              <w:autoSpaceDE w:val="0"/>
              <w:autoSpaceDN w:val="0"/>
              <w:adjustRightInd w:val="0"/>
              <w:rPr>
                <w:rFonts w:ascii="Arial" w:hAnsi="Arial" w:cs="Arial"/>
                <w:sz w:val="26"/>
                <w:szCs w:val="26"/>
              </w:rPr>
            </w:pPr>
          </w:p>
          <w:p w:rsidR="00CF25C8" w:rsidRPr="009B3B3A" w:rsidRDefault="006E3F40" w:rsidP="006E3F40">
            <w:pPr>
              <w:pStyle w:val="ConsPlusNonformat"/>
              <w:jc w:val="right"/>
              <w:rPr>
                <w:rFonts w:ascii="Arial" w:hAnsi="Arial" w:cs="Arial"/>
                <w:sz w:val="26"/>
                <w:szCs w:val="26"/>
              </w:rPr>
            </w:pPr>
            <w:r w:rsidRPr="009B3B3A">
              <w:rPr>
                <w:rFonts w:ascii="Arial" w:hAnsi="Arial" w:cs="Arial"/>
                <w:sz w:val="26"/>
                <w:szCs w:val="26"/>
              </w:rPr>
              <w:t xml:space="preserve">В администрацию </w:t>
            </w:r>
            <w:r w:rsidR="00A53EA6" w:rsidRPr="009B3B3A">
              <w:rPr>
                <w:rFonts w:ascii="Arial" w:hAnsi="Arial" w:cs="Arial"/>
                <w:sz w:val="26"/>
                <w:szCs w:val="26"/>
              </w:rPr>
              <w:t>Хрещатовского</w:t>
            </w:r>
            <w:r w:rsidRPr="009B3B3A">
              <w:rPr>
                <w:rFonts w:ascii="Arial" w:hAnsi="Arial" w:cs="Arial"/>
                <w:sz w:val="26"/>
                <w:szCs w:val="26"/>
              </w:rPr>
              <w:t xml:space="preserve"> </w:t>
            </w:r>
            <w:r w:rsidR="00CF25C8" w:rsidRPr="009B3B3A">
              <w:rPr>
                <w:rFonts w:ascii="Arial" w:hAnsi="Arial" w:cs="Arial"/>
                <w:sz w:val="26"/>
                <w:szCs w:val="26"/>
              </w:rPr>
              <w:t>сельского поселения</w:t>
            </w:r>
          </w:p>
          <w:p w:rsidR="00CF25C8" w:rsidRPr="009B3B3A" w:rsidRDefault="006E3F40" w:rsidP="006E3F40">
            <w:pPr>
              <w:pStyle w:val="ConsPlusNonformat"/>
              <w:ind w:left="3402"/>
              <w:jc w:val="right"/>
              <w:rPr>
                <w:rFonts w:ascii="Arial" w:hAnsi="Arial" w:cs="Arial"/>
                <w:sz w:val="26"/>
                <w:szCs w:val="26"/>
              </w:rPr>
            </w:pPr>
            <w:r w:rsidRPr="009B3B3A">
              <w:rPr>
                <w:rFonts w:ascii="Arial" w:hAnsi="Arial" w:cs="Arial"/>
                <w:sz w:val="26"/>
                <w:szCs w:val="26"/>
              </w:rPr>
              <w:t xml:space="preserve">Калачеевского </w:t>
            </w:r>
            <w:r w:rsidR="00CF25C8" w:rsidRPr="009B3B3A">
              <w:rPr>
                <w:rFonts w:ascii="Arial" w:hAnsi="Arial" w:cs="Arial"/>
                <w:sz w:val="26"/>
                <w:szCs w:val="26"/>
              </w:rPr>
              <w:t>муниципального района</w:t>
            </w:r>
          </w:p>
          <w:p w:rsidR="00CF25C8" w:rsidRPr="009B3B3A" w:rsidRDefault="00CF25C8" w:rsidP="00432911">
            <w:pPr>
              <w:pStyle w:val="ConsPlusNonformat"/>
              <w:rPr>
                <w:rFonts w:ascii="Arial" w:hAnsi="Arial" w:cs="Arial"/>
                <w:sz w:val="26"/>
                <w:szCs w:val="26"/>
              </w:rPr>
            </w:pPr>
          </w:p>
          <w:p w:rsidR="00CF25C8" w:rsidRPr="009B3B3A" w:rsidRDefault="00CF25C8" w:rsidP="00432911">
            <w:pPr>
              <w:pStyle w:val="ConsPlusNonformat"/>
              <w:jc w:val="center"/>
              <w:rPr>
                <w:rFonts w:ascii="Arial" w:hAnsi="Arial" w:cs="Arial"/>
                <w:sz w:val="26"/>
                <w:szCs w:val="26"/>
              </w:rPr>
            </w:pPr>
            <w:r w:rsidRPr="009B3B3A">
              <w:rPr>
                <w:rFonts w:ascii="Arial" w:hAnsi="Arial" w:cs="Arial"/>
                <w:sz w:val="26"/>
                <w:szCs w:val="26"/>
              </w:rPr>
              <w:t>ЗАЯВЛЕНИЕ</w:t>
            </w:r>
          </w:p>
          <w:p w:rsidR="00CF25C8" w:rsidRPr="009B3B3A" w:rsidRDefault="00CF25C8" w:rsidP="00432911">
            <w:pPr>
              <w:pStyle w:val="ConsPlusNonformat"/>
              <w:rPr>
                <w:rFonts w:ascii="Arial" w:hAnsi="Arial" w:cs="Arial"/>
                <w:sz w:val="26"/>
                <w:szCs w:val="26"/>
              </w:rPr>
            </w:pPr>
          </w:p>
          <w:p w:rsidR="00CF25C8" w:rsidRPr="009B3B3A" w:rsidRDefault="006E3F40" w:rsidP="00432911">
            <w:pPr>
              <w:pStyle w:val="ConsPlusNonformat"/>
              <w:rPr>
                <w:rFonts w:ascii="Arial" w:hAnsi="Arial" w:cs="Arial"/>
                <w:sz w:val="26"/>
                <w:szCs w:val="26"/>
              </w:rPr>
            </w:pPr>
            <w:r w:rsidRPr="009B3B3A">
              <w:rPr>
                <w:rFonts w:ascii="Arial" w:hAnsi="Arial" w:cs="Arial"/>
                <w:sz w:val="26"/>
                <w:szCs w:val="26"/>
              </w:rPr>
              <w:t xml:space="preserve"> Прошу </w:t>
            </w:r>
            <w:r w:rsidR="00CF25C8" w:rsidRPr="009B3B3A">
              <w:rPr>
                <w:rFonts w:ascii="Arial" w:hAnsi="Arial" w:cs="Arial"/>
                <w:sz w:val="26"/>
                <w:szCs w:val="26"/>
              </w:rPr>
              <w:t>заклю</w:t>
            </w:r>
            <w:r w:rsidRPr="009B3B3A">
              <w:rPr>
                <w:rFonts w:ascii="Arial" w:hAnsi="Arial" w:cs="Arial"/>
                <w:sz w:val="26"/>
                <w:szCs w:val="26"/>
              </w:rPr>
              <w:t xml:space="preserve">чить договор аренды (безвозмездного </w:t>
            </w:r>
            <w:r w:rsidR="00CF25C8" w:rsidRPr="009B3B3A">
              <w:rPr>
                <w:rFonts w:ascii="Arial" w:hAnsi="Arial" w:cs="Arial"/>
                <w:sz w:val="26"/>
                <w:szCs w:val="26"/>
              </w:rPr>
              <w:t>пользования)</w:t>
            </w:r>
          </w:p>
          <w:p w:rsidR="00CF25C8" w:rsidRPr="009B3B3A" w:rsidRDefault="009F7825" w:rsidP="00432911">
            <w:pPr>
              <w:pStyle w:val="ConsPlusNonformat"/>
              <w:rPr>
                <w:rFonts w:ascii="Arial" w:hAnsi="Arial" w:cs="Arial"/>
                <w:sz w:val="26"/>
                <w:szCs w:val="26"/>
              </w:rPr>
            </w:pPr>
            <w:r w:rsidRPr="009B3B3A">
              <w:rPr>
                <w:rFonts w:ascii="Arial" w:hAnsi="Arial" w:cs="Arial"/>
                <w:sz w:val="26"/>
                <w:szCs w:val="26"/>
              </w:rPr>
              <w:t xml:space="preserve">недвижимого имущества, </w:t>
            </w:r>
            <w:r w:rsidR="006E3F40" w:rsidRPr="009B3B3A">
              <w:rPr>
                <w:rFonts w:ascii="Arial" w:hAnsi="Arial" w:cs="Arial"/>
                <w:sz w:val="26"/>
                <w:szCs w:val="26"/>
              </w:rPr>
              <w:t xml:space="preserve">находящегося в собственности </w:t>
            </w:r>
            <w:r w:rsidR="00CF25C8" w:rsidRPr="009B3B3A">
              <w:rPr>
                <w:rFonts w:ascii="Arial" w:hAnsi="Arial" w:cs="Arial"/>
                <w:sz w:val="26"/>
                <w:szCs w:val="26"/>
              </w:rPr>
              <w:t>муниципального</w:t>
            </w:r>
          </w:p>
          <w:p w:rsidR="00CF25C8" w:rsidRPr="009B3B3A" w:rsidRDefault="006E3F40" w:rsidP="00432911">
            <w:pPr>
              <w:pStyle w:val="ConsPlusNonformat"/>
              <w:rPr>
                <w:rFonts w:ascii="Arial" w:hAnsi="Arial" w:cs="Arial"/>
                <w:sz w:val="26"/>
                <w:szCs w:val="26"/>
              </w:rPr>
            </w:pPr>
            <w:r w:rsidRPr="009B3B3A">
              <w:rPr>
                <w:rFonts w:ascii="Arial" w:hAnsi="Arial" w:cs="Arial"/>
                <w:sz w:val="26"/>
                <w:szCs w:val="26"/>
              </w:rPr>
              <w:t xml:space="preserve">образования </w:t>
            </w:r>
            <w:r w:rsidR="00CF25C8" w:rsidRPr="009B3B3A">
              <w:rPr>
                <w:rFonts w:ascii="Arial" w:hAnsi="Arial" w:cs="Arial"/>
                <w:sz w:val="26"/>
                <w:szCs w:val="26"/>
              </w:rPr>
              <w:t>"</w:t>
            </w:r>
            <w:r w:rsidR="00DD7B94" w:rsidRPr="009B3B3A">
              <w:rPr>
                <w:rFonts w:ascii="Arial" w:hAnsi="Arial" w:cs="Arial"/>
                <w:sz w:val="26"/>
                <w:szCs w:val="26"/>
              </w:rPr>
              <w:t>Хрещатовское</w:t>
            </w:r>
            <w:r w:rsidR="009F7825" w:rsidRPr="009B3B3A">
              <w:rPr>
                <w:rFonts w:ascii="Arial" w:hAnsi="Arial" w:cs="Arial"/>
                <w:sz w:val="26"/>
                <w:szCs w:val="26"/>
              </w:rPr>
              <w:t xml:space="preserve"> сельское поселение", являющегося </w:t>
            </w:r>
            <w:r w:rsidR="00CF25C8" w:rsidRPr="009B3B3A">
              <w:rPr>
                <w:rFonts w:ascii="Arial" w:hAnsi="Arial" w:cs="Arial"/>
                <w:sz w:val="26"/>
                <w:szCs w:val="26"/>
              </w:rPr>
              <w:t>нежилым</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помещением (зданием, сооружением), расположенным по адресу: 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CF25C8" w:rsidP="00231DA2">
            <w:pPr>
              <w:pStyle w:val="ConsPlusNonformat"/>
              <w:jc w:val="center"/>
              <w:rPr>
                <w:rFonts w:ascii="Arial" w:hAnsi="Arial" w:cs="Arial"/>
                <w:sz w:val="26"/>
                <w:szCs w:val="26"/>
              </w:rPr>
            </w:pPr>
            <w:r w:rsidRPr="009B3B3A">
              <w:rPr>
                <w:rFonts w:ascii="Arial" w:hAnsi="Arial" w:cs="Arial"/>
                <w:sz w:val="26"/>
                <w:szCs w:val="26"/>
              </w:rPr>
              <w:t>(адрес помещения)</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Техническая характеристика:</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общая площадь ______________ кв. м, в том числе: этаж ______________ кв. м;</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 (N на плане), подвал ____________ кв. м __________ (N на плане)</w:t>
            </w:r>
          </w:p>
          <w:p w:rsidR="00CF25C8" w:rsidRPr="009B3B3A" w:rsidRDefault="00231DA2" w:rsidP="00432911">
            <w:pPr>
              <w:pStyle w:val="ConsPlusNonformat"/>
              <w:rPr>
                <w:rFonts w:ascii="Arial" w:hAnsi="Arial" w:cs="Arial"/>
                <w:sz w:val="26"/>
                <w:szCs w:val="26"/>
              </w:rPr>
            </w:pPr>
            <w:r w:rsidRPr="009B3B3A">
              <w:rPr>
                <w:rFonts w:ascii="Arial" w:hAnsi="Arial" w:cs="Arial"/>
                <w:sz w:val="26"/>
                <w:szCs w:val="26"/>
              </w:rPr>
              <w:t xml:space="preserve"> </w:t>
            </w:r>
            <w:r w:rsidR="00CF25C8" w:rsidRPr="009B3B3A">
              <w:rPr>
                <w:rFonts w:ascii="Arial" w:hAnsi="Arial" w:cs="Arial"/>
                <w:sz w:val="26"/>
                <w:szCs w:val="26"/>
              </w:rPr>
              <w:t>Цель использования помещения: 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231DA2" w:rsidP="00432911">
            <w:pPr>
              <w:pStyle w:val="ConsPlusNonformat"/>
              <w:rPr>
                <w:rFonts w:ascii="Arial" w:hAnsi="Arial" w:cs="Arial"/>
                <w:sz w:val="26"/>
                <w:szCs w:val="26"/>
              </w:rPr>
            </w:pPr>
            <w:r w:rsidRPr="009B3B3A">
              <w:rPr>
                <w:rFonts w:ascii="Arial" w:hAnsi="Arial" w:cs="Arial"/>
                <w:sz w:val="26"/>
                <w:szCs w:val="26"/>
              </w:rPr>
              <w:t xml:space="preserve"> </w:t>
            </w:r>
            <w:r w:rsidR="00CF25C8" w:rsidRPr="009B3B3A">
              <w:rPr>
                <w:rFonts w:ascii="Arial" w:hAnsi="Arial" w:cs="Arial"/>
                <w:sz w:val="26"/>
                <w:szCs w:val="26"/>
              </w:rPr>
              <w:t>Заявитель _____________________________________________________________</w:t>
            </w:r>
          </w:p>
          <w:p w:rsidR="00CF25C8" w:rsidRPr="009B3B3A" w:rsidRDefault="00CF25C8" w:rsidP="00231DA2">
            <w:pPr>
              <w:pStyle w:val="ConsPlusNonformat"/>
              <w:jc w:val="center"/>
              <w:rPr>
                <w:rFonts w:ascii="Arial" w:hAnsi="Arial" w:cs="Arial"/>
                <w:sz w:val="26"/>
                <w:szCs w:val="26"/>
              </w:rPr>
            </w:pPr>
            <w:proofErr w:type="gramStart"/>
            <w:r w:rsidRPr="009B3B3A">
              <w:rPr>
                <w:rFonts w:ascii="Arial" w:hAnsi="Arial" w:cs="Arial"/>
                <w:sz w:val="26"/>
                <w:szCs w:val="26"/>
              </w:rPr>
              <w:t>(полное наименование юридического лица,</w:t>
            </w:r>
            <w:proofErr w:type="gramEnd"/>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CF25C8" w:rsidP="00231DA2">
            <w:pPr>
              <w:pStyle w:val="ConsPlusNonformat"/>
              <w:jc w:val="center"/>
              <w:rPr>
                <w:rFonts w:ascii="Arial" w:hAnsi="Arial" w:cs="Arial"/>
                <w:sz w:val="26"/>
                <w:szCs w:val="26"/>
              </w:rPr>
            </w:pPr>
            <w:r w:rsidRPr="009B3B3A">
              <w:rPr>
                <w:rFonts w:ascii="Arial" w:hAnsi="Arial" w:cs="Arial"/>
                <w:sz w:val="26"/>
                <w:szCs w:val="26"/>
              </w:rPr>
              <w:t>сокращенное наименование юридического лица)</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ИНН 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Почтовый адрес юридического лица с указанием почтового индекса: 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Юридический адрес юридического лица с указанием почтового индекса: 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Банковские реквизиты:</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наименование банка 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xml:space="preserve">БИК </w:t>
            </w:r>
            <w:r w:rsidRPr="009B3B3A">
              <w:rPr>
                <w:rFonts w:ascii="Arial" w:hAnsi="Arial" w:cs="Arial"/>
                <w:sz w:val="26"/>
                <w:szCs w:val="26"/>
              </w:rPr>
              <w:lastRenderedPageBreak/>
              <w:t>___________________________________________________________________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корр. счет ____________________________________________________________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расчетный счет ________________________________________________________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телефон офиса ___________________, телефон бухгалтерии 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В лице ________________________________________________________________</w:t>
            </w:r>
          </w:p>
          <w:p w:rsidR="00CF25C8" w:rsidRPr="009B3B3A" w:rsidRDefault="00CF25C8" w:rsidP="00231DA2">
            <w:pPr>
              <w:pStyle w:val="ConsPlusNonformat"/>
              <w:jc w:val="center"/>
              <w:rPr>
                <w:rFonts w:ascii="Arial" w:hAnsi="Arial" w:cs="Arial"/>
                <w:sz w:val="26"/>
                <w:szCs w:val="26"/>
              </w:rPr>
            </w:pPr>
            <w:r w:rsidRPr="009B3B3A">
              <w:rPr>
                <w:rFonts w:ascii="Arial" w:hAnsi="Arial" w:cs="Arial"/>
                <w:sz w:val="26"/>
                <w:szCs w:val="26"/>
              </w:rPr>
              <w:t>(Ф.И.О. полностью, должность)</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Основание _____________________________________________________________</w:t>
            </w:r>
          </w:p>
          <w:p w:rsidR="00CF25C8" w:rsidRPr="009B3B3A" w:rsidRDefault="00CF25C8" w:rsidP="00231DA2">
            <w:pPr>
              <w:pStyle w:val="ConsPlusNonformat"/>
              <w:jc w:val="center"/>
              <w:rPr>
                <w:rFonts w:ascii="Arial" w:hAnsi="Arial" w:cs="Arial"/>
                <w:sz w:val="26"/>
                <w:szCs w:val="26"/>
              </w:rPr>
            </w:pPr>
            <w:r w:rsidRPr="009B3B3A">
              <w:rPr>
                <w:rFonts w:ascii="Arial" w:hAnsi="Arial" w:cs="Arial"/>
                <w:sz w:val="26"/>
                <w:szCs w:val="26"/>
              </w:rPr>
              <w:t>(Устав, положение, свидетельство)</w:t>
            </w:r>
          </w:p>
          <w:p w:rsidR="00CF25C8" w:rsidRPr="009B3B3A" w:rsidRDefault="00CF25C8" w:rsidP="00432911">
            <w:pPr>
              <w:pStyle w:val="ConsPlusNonformat"/>
              <w:rPr>
                <w:rFonts w:ascii="Arial" w:hAnsi="Arial" w:cs="Arial"/>
                <w:sz w:val="26"/>
                <w:szCs w:val="26"/>
              </w:rPr>
            </w:pP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Заявитель _________________________________ ___________________________</w:t>
            </w:r>
          </w:p>
          <w:p w:rsidR="00CF25C8" w:rsidRPr="009B3B3A" w:rsidRDefault="00CF25C8" w:rsidP="00231DA2">
            <w:pPr>
              <w:pStyle w:val="ConsPlusNonformat"/>
              <w:jc w:val="center"/>
              <w:rPr>
                <w:rFonts w:ascii="Arial" w:hAnsi="Arial" w:cs="Arial"/>
                <w:sz w:val="26"/>
                <w:szCs w:val="26"/>
              </w:rPr>
            </w:pPr>
            <w:r w:rsidRPr="009B3B3A">
              <w:rPr>
                <w:rFonts w:ascii="Arial" w:hAnsi="Arial" w:cs="Arial"/>
                <w:sz w:val="26"/>
                <w:szCs w:val="26"/>
              </w:rPr>
              <w:t>(Ф.И.О., должность)               (подпись)</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М.П.</w:t>
            </w:r>
          </w:p>
          <w:p w:rsidR="00231DA2" w:rsidRPr="009B3B3A" w:rsidRDefault="00231DA2" w:rsidP="00432911">
            <w:pPr>
              <w:pStyle w:val="ConsPlusNonformat"/>
              <w:rPr>
                <w:rFonts w:ascii="Arial" w:hAnsi="Arial" w:cs="Arial"/>
                <w:sz w:val="26"/>
                <w:szCs w:val="26"/>
              </w:rPr>
            </w:pP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Результат муниципальной услуги выдать следующим способом:</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231DA2" w:rsidP="00432911">
            <w:pPr>
              <w:pStyle w:val="ConsPlusNonformat"/>
              <w:jc w:val="both"/>
              <w:rPr>
                <w:rFonts w:ascii="Arial" w:hAnsi="Arial" w:cs="Arial"/>
                <w:sz w:val="26"/>
                <w:szCs w:val="26"/>
              </w:rPr>
            </w:pPr>
            <w:r w:rsidRPr="009B3B3A">
              <w:rPr>
                <w:rFonts w:ascii="Arial" w:hAnsi="Arial" w:cs="Arial"/>
                <w:sz w:val="26"/>
                <w:szCs w:val="26"/>
              </w:rPr>
              <w:t xml:space="preserve">│ │ посредством личного обращения в </w:t>
            </w:r>
            <w:r w:rsidR="00CF25C8" w:rsidRPr="009B3B3A">
              <w:rPr>
                <w:rFonts w:ascii="Arial" w:hAnsi="Arial" w:cs="Arial"/>
                <w:sz w:val="26"/>
                <w:szCs w:val="26"/>
              </w:rPr>
              <w:t>администрацию</w:t>
            </w:r>
          </w:p>
          <w:p w:rsidR="00CF25C8" w:rsidRPr="009B3B3A" w:rsidRDefault="00231DA2" w:rsidP="00432911">
            <w:pPr>
              <w:pStyle w:val="ConsPlusNonformat"/>
              <w:jc w:val="both"/>
              <w:rPr>
                <w:rFonts w:ascii="Arial" w:hAnsi="Arial" w:cs="Arial"/>
                <w:sz w:val="26"/>
                <w:szCs w:val="26"/>
              </w:rPr>
            </w:pPr>
            <w:r w:rsidRPr="009B3B3A">
              <w:rPr>
                <w:rFonts w:ascii="Arial" w:hAnsi="Arial" w:cs="Arial"/>
                <w:sz w:val="26"/>
                <w:szCs w:val="26"/>
              </w:rPr>
              <w:t xml:space="preserve">└─┘ </w:t>
            </w:r>
            <w:r w:rsidR="00A53EA6" w:rsidRPr="009B3B3A">
              <w:rPr>
                <w:rFonts w:ascii="Arial" w:hAnsi="Arial" w:cs="Arial"/>
                <w:sz w:val="26"/>
                <w:szCs w:val="26"/>
              </w:rPr>
              <w:t>Хрещатовского</w:t>
            </w:r>
            <w:r w:rsidRPr="009B3B3A">
              <w:rPr>
                <w:rFonts w:ascii="Arial" w:hAnsi="Arial" w:cs="Arial"/>
                <w:sz w:val="26"/>
                <w:szCs w:val="26"/>
              </w:rPr>
              <w:t xml:space="preserve"> сельского поселения Калачеевского </w:t>
            </w:r>
            <w:r w:rsidR="00CF25C8" w:rsidRPr="009B3B3A">
              <w:rPr>
                <w:rFonts w:ascii="Arial" w:hAnsi="Arial" w:cs="Arial"/>
                <w:sz w:val="26"/>
                <w:szCs w:val="26"/>
              </w:rPr>
              <w:t>муниципального района</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 в форме электронного документа</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914FA2" w:rsidRPr="009B3B3A" w:rsidRDefault="00914FA2" w:rsidP="00432911">
            <w:pPr>
              <w:pStyle w:val="ConsPlusNonformat"/>
              <w:rPr>
                <w:rFonts w:ascii="Arial" w:hAnsi="Arial" w:cs="Arial"/>
                <w:sz w:val="26"/>
                <w:szCs w:val="26"/>
              </w:rPr>
            </w:pP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 в форме документа на бумажном носителе</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914FA2" w:rsidP="00432911">
            <w:pPr>
              <w:pStyle w:val="ConsPlusNonformat"/>
              <w:rPr>
                <w:rFonts w:ascii="Arial" w:hAnsi="Arial" w:cs="Arial"/>
                <w:sz w:val="26"/>
                <w:szCs w:val="26"/>
              </w:rPr>
            </w:pPr>
            <w:proofErr w:type="gramStart"/>
            <w:r w:rsidRPr="009B3B3A">
              <w:rPr>
                <w:rFonts w:ascii="Arial" w:hAnsi="Arial" w:cs="Arial"/>
                <w:sz w:val="26"/>
                <w:szCs w:val="26"/>
              </w:rPr>
              <w:t xml:space="preserve">│ │ почтовым отправлением на </w:t>
            </w:r>
            <w:r w:rsidR="0050059F" w:rsidRPr="009B3B3A">
              <w:rPr>
                <w:rFonts w:ascii="Arial" w:hAnsi="Arial" w:cs="Arial"/>
                <w:sz w:val="26"/>
                <w:szCs w:val="26"/>
              </w:rPr>
              <w:t>адрес,</w:t>
            </w:r>
            <w:r w:rsidRPr="009B3B3A">
              <w:rPr>
                <w:rFonts w:ascii="Arial" w:hAnsi="Arial" w:cs="Arial"/>
                <w:sz w:val="26"/>
                <w:szCs w:val="26"/>
              </w:rPr>
              <w:t xml:space="preserve"> указанный в </w:t>
            </w:r>
            <w:r w:rsidR="00CF25C8" w:rsidRPr="009B3B3A">
              <w:rPr>
                <w:rFonts w:ascii="Arial" w:hAnsi="Arial" w:cs="Arial"/>
                <w:sz w:val="26"/>
                <w:szCs w:val="26"/>
              </w:rPr>
              <w:t>заявлении (только</w:t>
            </w:r>
            <w:proofErr w:type="gramEnd"/>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на бумажном носителе)</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914FA2" w:rsidP="00432911">
            <w:pPr>
              <w:pStyle w:val="ConsPlusNonformat"/>
              <w:rPr>
                <w:rFonts w:ascii="Arial" w:hAnsi="Arial" w:cs="Arial"/>
                <w:sz w:val="26"/>
                <w:szCs w:val="26"/>
              </w:rPr>
            </w:pPr>
            <w:proofErr w:type="gramStart"/>
            <w:r w:rsidRPr="009B3B3A">
              <w:rPr>
                <w:rFonts w:ascii="Arial" w:hAnsi="Arial" w:cs="Arial"/>
                <w:sz w:val="26"/>
                <w:szCs w:val="26"/>
              </w:rPr>
              <w:t xml:space="preserve">│ │ отправлением по </w:t>
            </w:r>
            <w:r w:rsidR="00CF25C8" w:rsidRPr="009B3B3A">
              <w:rPr>
                <w:rFonts w:ascii="Arial" w:hAnsi="Arial" w:cs="Arial"/>
                <w:sz w:val="26"/>
                <w:szCs w:val="26"/>
              </w:rPr>
              <w:t>электронной почте (в форме электронного документа</w:t>
            </w:r>
            <w:proofErr w:type="gramEnd"/>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xml:space="preserve">└─┘ и только в случаях, прямо предусмотренных </w:t>
            </w:r>
            <w:proofErr w:type="gramStart"/>
            <w:r w:rsidRPr="009B3B3A">
              <w:rPr>
                <w:rFonts w:ascii="Arial" w:hAnsi="Arial" w:cs="Arial"/>
                <w:sz w:val="26"/>
                <w:szCs w:val="26"/>
              </w:rPr>
              <w:t>в</w:t>
            </w:r>
            <w:proofErr w:type="gramEnd"/>
            <w:r w:rsidRPr="009B3B3A">
              <w:rPr>
                <w:rFonts w:ascii="Arial" w:hAnsi="Arial" w:cs="Arial"/>
                <w:sz w:val="26"/>
                <w:szCs w:val="26"/>
              </w:rPr>
              <w:t xml:space="preserve"> действующих нормативных</w:t>
            </w:r>
          </w:p>
          <w:p w:rsidR="00CF25C8" w:rsidRPr="009B3B3A" w:rsidRDefault="00914FA2" w:rsidP="00432911">
            <w:pPr>
              <w:pStyle w:val="ConsPlusNonformat"/>
              <w:rPr>
                <w:rFonts w:ascii="Arial" w:hAnsi="Arial" w:cs="Arial"/>
                <w:sz w:val="26"/>
                <w:szCs w:val="26"/>
              </w:rPr>
            </w:pPr>
            <w:r w:rsidRPr="009B3B3A">
              <w:rPr>
                <w:rFonts w:ascii="Arial" w:hAnsi="Arial" w:cs="Arial"/>
                <w:sz w:val="26"/>
                <w:szCs w:val="26"/>
              </w:rPr>
              <w:t xml:space="preserve"> </w:t>
            </w:r>
            <w:r w:rsidR="00DE0F0B" w:rsidRPr="009B3B3A">
              <w:rPr>
                <w:rFonts w:ascii="Arial" w:hAnsi="Arial" w:cs="Arial"/>
                <w:sz w:val="26"/>
                <w:szCs w:val="26"/>
              </w:rPr>
              <w:t xml:space="preserve">правовых </w:t>
            </w:r>
            <w:proofErr w:type="gramStart"/>
            <w:r w:rsidR="00DE0F0B" w:rsidRPr="009B3B3A">
              <w:rPr>
                <w:rFonts w:ascii="Arial" w:hAnsi="Arial" w:cs="Arial"/>
                <w:sz w:val="26"/>
                <w:szCs w:val="26"/>
              </w:rPr>
              <w:t>актах</w:t>
            </w:r>
            <w:proofErr w:type="gramEnd"/>
            <w:r w:rsidR="00DE0F0B" w:rsidRPr="009B3B3A">
              <w:rPr>
                <w:rFonts w:ascii="Arial" w:hAnsi="Arial" w:cs="Arial"/>
                <w:sz w:val="26"/>
                <w:szCs w:val="26"/>
              </w:rPr>
              <w:t>)</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 п</w:t>
            </w:r>
            <w:r w:rsidR="00DE0F0B" w:rsidRPr="009B3B3A">
              <w:rPr>
                <w:rFonts w:ascii="Arial" w:hAnsi="Arial" w:cs="Arial"/>
                <w:sz w:val="26"/>
                <w:szCs w:val="26"/>
              </w:rPr>
              <w:t>осредством направления через Единый портал</w:t>
            </w:r>
            <w:r w:rsidRPr="009B3B3A">
              <w:rPr>
                <w:rFonts w:ascii="Arial" w:hAnsi="Arial" w:cs="Arial"/>
                <w:sz w:val="26"/>
                <w:szCs w:val="26"/>
              </w:rPr>
              <w:t xml:space="preserve"> </w:t>
            </w:r>
            <w:proofErr w:type="gramStart"/>
            <w:r w:rsidRPr="009B3B3A">
              <w:rPr>
                <w:rFonts w:ascii="Arial" w:hAnsi="Arial" w:cs="Arial"/>
                <w:sz w:val="26"/>
                <w:szCs w:val="26"/>
              </w:rPr>
              <w:t>государственных</w:t>
            </w:r>
            <w:proofErr w:type="gramEnd"/>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и муниципальных услуг (только в форме электронного документа)</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w:t>
            </w:r>
          </w:p>
          <w:p w:rsidR="00CF25C8" w:rsidRPr="009B3B3A" w:rsidRDefault="00DE0F0B" w:rsidP="00432911">
            <w:pPr>
              <w:pStyle w:val="ConsPlusNonformat"/>
              <w:rPr>
                <w:rFonts w:ascii="Arial" w:hAnsi="Arial" w:cs="Arial"/>
                <w:sz w:val="26"/>
                <w:szCs w:val="26"/>
              </w:rPr>
            </w:pPr>
            <w:r w:rsidRPr="009B3B3A">
              <w:rPr>
                <w:rFonts w:ascii="Arial" w:hAnsi="Arial" w:cs="Arial"/>
                <w:sz w:val="26"/>
                <w:szCs w:val="26"/>
              </w:rPr>
              <w:t xml:space="preserve">│ │ посредством направления через Портал </w:t>
            </w:r>
            <w:proofErr w:type="gramStart"/>
            <w:r w:rsidR="00CF25C8" w:rsidRPr="009B3B3A">
              <w:rPr>
                <w:rFonts w:ascii="Arial" w:hAnsi="Arial" w:cs="Arial"/>
                <w:sz w:val="26"/>
                <w:szCs w:val="26"/>
              </w:rPr>
              <w:t>государственных</w:t>
            </w:r>
            <w:proofErr w:type="gramEnd"/>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и муниципальных услуг (только в форме электронного документа)</w:t>
            </w:r>
          </w:p>
          <w:p w:rsidR="00CF25C8" w:rsidRPr="009B3B3A" w:rsidRDefault="00CF25C8" w:rsidP="00432911">
            <w:pPr>
              <w:pStyle w:val="ConsPlusNonformat"/>
              <w:rPr>
                <w:rFonts w:ascii="Arial" w:hAnsi="Arial" w:cs="Arial"/>
                <w:sz w:val="26"/>
                <w:szCs w:val="26"/>
              </w:rPr>
            </w:pP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_________________________________________________________________</w:t>
            </w:r>
            <w:r w:rsidRPr="009B3B3A">
              <w:rPr>
                <w:rFonts w:ascii="Arial" w:hAnsi="Arial" w:cs="Arial"/>
                <w:sz w:val="26"/>
                <w:szCs w:val="26"/>
              </w:rPr>
              <w:lastRenderedPageBreak/>
              <w:t>__________</w:t>
            </w:r>
          </w:p>
          <w:p w:rsidR="00CF25C8" w:rsidRPr="009B3B3A" w:rsidRDefault="00CF25C8" w:rsidP="00DE0F0B">
            <w:pPr>
              <w:pStyle w:val="ConsPlusNonformat"/>
              <w:jc w:val="center"/>
              <w:rPr>
                <w:rFonts w:ascii="Arial" w:hAnsi="Arial" w:cs="Arial"/>
                <w:sz w:val="26"/>
                <w:szCs w:val="26"/>
              </w:rPr>
            </w:pPr>
            <w:r w:rsidRPr="009B3B3A">
              <w:rPr>
                <w:rFonts w:ascii="Arial" w:hAnsi="Arial" w:cs="Arial"/>
                <w:sz w:val="26"/>
                <w:szCs w:val="26"/>
              </w:rPr>
              <w:t>(оборотная сторона заявления)</w:t>
            </w:r>
          </w:p>
          <w:p w:rsidR="00CF25C8" w:rsidRPr="009B3B3A" w:rsidRDefault="00CF25C8" w:rsidP="00432911">
            <w:pPr>
              <w:pStyle w:val="ConsPlusNonformat"/>
              <w:rPr>
                <w:rFonts w:ascii="Arial" w:hAnsi="Arial" w:cs="Arial"/>
                <w:sz w:val="26"/>
                <w:szCs w:val="26"/>
              </w:rPr>
            </w:pPr>
          </w:p>
          <w:p w:rsidR="00CF25C8" w:rsidRPr="009B3B3A" w:rsidRDefault="00DE0F0B" w:rsidP="00432911">
            <w:pPr>
              <w:pStyle w:val="ConsPlusNonformat"/>
              <w:rPr>
                <w:rFonts w:ascii="Arial" w:hAnsi="Arial" w:cs="Arial"/>
                <w:sz w:val="26"/>
                <w:szCs w:val="26"/>
              </w:rPr>
            </w:pPr>
            <w:r w:rsidRPr="009B3B3A">
              <w:rPr>
                <w:rFonts w:ascii="Arial" w:hAnsi="Arial" w:cs="Arial"/>
                <w:sz w:val="26"/>
                <w:szCs w:val="26"/>
              </w:rPr>
              <w:t xml:space="preserve"> </w:t>
            </w:r>
            <w:proofErr w:type="gramStart"/>
            <w:r w:rsidRPr="009B3B3A">
              <w:rPr>
                <w:rFonts w:ascii="Arial" w:hAnsi="Arial" w:cs="Arial"/>
                <w:sz w:val="26"/>
                <w:szCs w:val="26"/>
              </w:rPr>
              <w:t xml:space="preserve">Отметка </w:t>
            </w:r>
            <w:r w:rsidR="00574471" w:rsidRPr="009B3B3A">
              <w:rPr>
                <w:rFonts w:ascii="Arial" w:hAnsi="Arial" w:cs="Arial"/>
                <w:sz w:val="26"/>
                <w:szCs w:val="26"/>
              </w:rPr>
              <w:t xml:space="preserve">о  комплекте документов (проставляется в </w:t>
            </w:r>
            <w:r w:rsidR="00CF25C8" w:rsidRPr="009B3B3A">
              <w:rPr>
                <w:rFonts w:ascii="Arial" w:hAnsi="Arial" w:cs="Arial"/>
                <w:sz w:val="26"/>
                <w:szCs w:val="26"/>
              </w:rPr>
              <w:t>случае отсутствия</w:t>
            </w:r>
            <w:proofErr w:type="gramEnd"/>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 xml:space="preserve">одного или </w:t>
            </w:r>
            <w:r w:rsidR="00CF25C8" w:rsidRPr="009B3B3A">
              <w:rPr>
                <w:rFonts w:ascii="Arial" w:hAnsi="Arial" w:cs="Arial"/>
                <w:sz w:val="26"/>
                <w:szCs w:val="26"/>
              </w:rPr>
              <w:t>б</w:t>
            </w:r>
            <w:r w:rsidRPr="009B3B3A">
              <w:rPr>
                <w:rFonts w:ascii="Arial" w:hAnsi="Arial" w:cs="Arial"/>
                <w:sz w:val="26"/>
                <w:szCs w:val="26"/>
              </w:rPr>
              <w:t xml:space="preserve">олее документов, не находящихся в распоряжении </w:t>
            </w:r>
            <w:r w:rsidR="00CF25C8" w:rsidRPr="009B3B3A">
              <w:rPr>
                <w:rFonts w:ascii="Arial" w:hAnsi="Arial" w:cs="Arial"/>
                <w:sz w:val="26"/>
                <w:szCs w:val="26"/>
              </w:rPr>
              <w:t>органов,</w:t>
            </w:r>
          </w:p>
          <w:p w:rsidR="00CF25C8" w:rsidRPr="009B3B3A" w:rsidRDefault="00574471" w:rsidP="00432911">
            <w:pPr>
              <w:pStyle w:val="ConsPlusNonformat"/>
              <w:rPr>
                <w:rFonts w:ascii="Arial" w:hAnsi="Arial" w:cs="Arial"/>
                <w:sz w:val="26"/>
                <w:szCs w:val="26"/>
              </w:rPr>
            </w:pPr>
            <w:proofErr w:type="gramStart"/>
            <w:r w:rsidRPr="009B3B3A">
              <w:rPr>
                <w:rFonts w:ascii="Arial" w:hAnsi="Arial" w:cs="Arial"/>
                <w:sz w:val="26"/>
                <w:szCs w:val="26"/>
              </w:rPr>
              <w:t>предоставляющих</w:t>
            </w:r>
            <w:proofErr w:type="gramEnd"/>
            <w:r w:rsidRPr="009B3B3A">
              <w:rPr>
                <w:rFonts w:ascii="Arial" w:hAnsi="Arial" w:cs="Arial"/>
                <w:sz w:val="26"/>
                <w:szCs w:val="26"/>
              </w:rPr>
              <w:t xml:space="preserve"> государственные или муниципальные услуги, </w:t>
            </w:r>
            <w:r w:rsidR="00CF25C8" w:rsidRPr="009B3B3A">
              <w:rPr>
                <w:rFonts w:ascii="Arial" w:hAnsi="Arial" w:cs="Arial"/>
                <w:sz w:val="26"/>
                <w:szCs w:val="26"/>
              </w:rPr>
              <w:t>либо</w:t>
            </w:r>
          </w:p>
          <w:p w:rsidR="00CF25C8" w:rsidRPr="009B3B3A" w:rsidRDefault="00574471" w:rsidP="00432911">
            <w:pPr>
              <w:pStyle w:val="ConsPlusNonformat"/>
              <w:rPr>
                <w:rFonts w:ascii="Arial" w:hAnsi="Arial" w:cs="Arial"/>
                <w:sz w:val="26"/>
                <w:szCs w:val="26"/>
              </w:rPr>
            </w:pPr>
            <w:proofErr w:type="gramStart"/>
            <w:r w:rsidRPr="009B3B3A">
              <w:rPr>
                <w:rFonts w:ascii="Arial" w:hAnsi="Arial" w:cs="Arial"/>
                <w:sz w:val="26"/>
                <w:szCs w:val="26"/>
              </w:rPr>
              <w:t>подведомственных</w:t>
            </w:r>
            <w:proofErr w:type="gramEnd"/>
            <w:r w:rsidRPr="009B3B3A">
              <w:rPr>
                <w:rFonts w:ascii="Arial" w:hAnsi="Arial" w:cs="Arial"/>
                <w:sz w:val="26"/>
                <w:szCs w:val="26"/>
              </w:rPr>
              <w:t xml:space="preserve"> органам государственной власти или органам</w:t>
            </w:r>
            <w:r w:rsidR="00CF25C8" w:rsidRPr="009B3B3A">
              <w:rPr>
                <w:rFonts w:ascii="Arial" w:hAnsi="Arial" w:cs="Arial"/>
                <w:sz w:val="26"/>
                <w:szCs w:val="26"/>
              </w:rPr>
              <w:t xml:space="preserve"> местного</w:t>
            </w:r>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 xml:space="preserve">самоуправления организаций, </w:t>
            </w:r>
            <w:r w:rsidR="00CF25C8" w:rsidRPr="009B3B3A">
              <w:rPr>
                <w:rFonts w:ascii="Arial" w:hAnsi="Arial" w:cs="Arial"/>
                <w:sz w:val="26"/>
                <w:szCs w:val="26"/>
              </w:rPr>
              <w:t xml:space="preserve">участвующих </w:t>
            </w:r>
            <w:r w:rsidRPr="009B3B3A">
              <w:rPr>
                <w:rFonts w:ascii="Arial" w:hAnsi="Arial" w:cs="Arial"/>
                <w:sz w:val="26"/>
                <w:szCs w:val="26"/>
              </w:rPr>
              <w:t xml:space="preserve">в предоставлении </w:t>
            </w:r>
            <w:proofErr w:type="gramStart"/>
            <w:r w:rsidR="00CF25C8" w:rsidRPr="009B3B3A">
              <w:rPr>
                <w:rFonts w:ascii="Arial" w:hAnsi="Arial" w:cs="Arial"/>
                <w:sz w:val="26"/>
                <w:szCs w:val="26"/>
              </w:rPr>
              <w:t>муниципальной</w:t>
            </w:r>
            <w:proofErr w:type="gramEnd"/>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услуги):</w:t>
            </w:r>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 xml:space="preserve"> О представлении неполного комплекта документов, требующихся </w:t>
            </w:r>
            <w:proofErr w:type="gramStart"/>
            <w:r w:rsidR="00CF25C8" w:rsidRPr="009B3B3A">
              <w:rPr>
                <w:rFonts w:ascii="Arial" w:hAnsi="Arial" w:cs="Arial"/>
                <w:sz w:val="26"/>
                <w:szCs w:val="26"/>
              </w:rPr>
              <w:t>для</w:t>
            </w:r>
            <w:proofErr w:type="gramEnd"/>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 xml:space="preserve">предоставления муниципальной услуги </w:t>
            </w:r>
            <w:r w:rsidR="00CF25C8" w:rsidRPr="009B3B3A">
              <w:rPr>
                <w:rFonts w:ascii="Arial" w:hAnsi="Arial" w:cs="Arial"/>
                <w:sz w:val="26"/>
                <w:szCs w:val="26"/>
              </w:rPr>
              <w:t xml:space="preserve">и </w:t>
            </w:r>
            <w:proofErr w:type="gramStart"/>
            <w:r w:rsidR="00CF25C8" w:rsidRPr="009B3B3A">
              <w:rPr>
                <w:rFonts w:ascii="Arial" w:hAnsi="Arial" w:cs="Arial"/>
                <w:sz w:val="26"/>
                <w:szCs w:val="26"/>
              </w:rPr>
              <w:t>представляемых</w:t>
            </w:r>
            <w:proofErr w:type="gramEnd"/>
            <w:r w:rsidR="00CF25C8" w:rsidRPr="009B3B3A">
              <w:rPr>
                <w:rFonts w:ascii="Arial" w:hAnsi="Arial" w:cs="Arial"/>
                <w:sz w:val="26"/>
                <w:szCs w:val="26"/>
              </w:rPr>
              <w:t xml:space="preserve"> заявителем, так как</w:t>
            </w:r>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сведения по ним отсутствуют в распоряжении органов,</w:t>
            </w:r>
            <w:r w:rsidR="00CF25C8" w:rsidRPr="009B3B3A">
              <w:rPr>
                <w:rFonts w:ascii="Arial" w:hAnsi="Arial" w:cs="Arial"/>
                <w:sz w:val="26"/>
                <w:szCs w:val="26"/>
              </w:rPr>
              <w:t xml:space="preserve"> предоставляющих</w:t>
            </w:r>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 xml:space="preserve">государственные или муниципальные услуги, </w:t>
            </w:r>
            <w:r w:rsidR="00CF25C8" w:rsidRPr="009B3B3A">
              <w:rPr>
                <w:rFonts w:ascii="Arial" w:hAnsi="Arial" w:cs="Arial"/>
                <w:sz w:val="26"/>
                <w:szCs w:val="26"/>
              </w:rPr>
              <w:t xml:space="preserve">либо </w:t>
            </w:r>
            <w:proofErr w:type="gramStart"/>
            <w:r w:rsidR="00CF25C8" w:rsidRPr="009B3B3A">
              <w:rPr>
                <w:rFonts w:ascii="Arial" w:hAnsi="Arial" w:cs="Arial"/>
                <w:sz w:val="26"/>
                <w:szCs w:val="26"/>
              </w:rPr>
              <w:t>подведомственных</w:t>
            </w:r>
            <w:proofErr w:type="gramEnd"/>
            <w:r w:rsidR="00CF25C8" w:rsidRPr="009B3B3A">
              <w:rPr>
                <w:rFonts w:ascii="Arial" w:hAnsi="Arial" w:cs="Arial"/>
                <w:sz w:val="26"/>
                <w:szCs w:val="26"/>
              </w:rPr>
              <w:t xml:space="preserve"> органам</w:t>
            </w:r>
          </w:p>
          <w:p w:rsidR="00CF25C8" w:rsidRPr="009B3B3A" w:rsidRDefault="00574471" w:rsidP="00432911">
            <w:pPr>
              <w:pStyle w:val="ConsPlusNonformat"/>
              <w:rPr>
                <w:rFonts w:ascii="Arial" w:hAnsi="Arial" w:cs="Arial"/>
                <w:sz w:val="26"/>
                <w:szCs w:val="26"/>
              </w:rPr>
            </w:pPr>
            <w:r w:rsidRPr="009B3B3A">
              <w:rPr>
                <w:rFonts w:ascii="Arial" w:hAnsi="Arial" w:cs="Arial"/>
                <w:sz w:val="26"/>
                <w:szCs w:val="26"/>
              </w:rPr>
              <w:t xml:space="preserve">государственной власти или органам </w:t>
            </w:r>
            <w:r w:rsidR="00CF25C8" w:rsidRPr="009B3B3A">
              <w:rPr>
                <w:rFonts w:ascii="Arial" w:hAnsi="Arial" w:cs="Arial"/>
                <w:sz w:val="26"/>
                <w:szCs w:val="26"/>
              </w:rPr>
              <w:t>местного самоуправления организаций,</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 xml:space="preserve">участвующих в предоставлении муниципальной услуги, </w:t>
            </w:r>
            <w:proofErr w:type="gramStart"/>
            <w:r w:rsidRPr="009B3B3A">
              <w:rPr>
                <w:rFonts w:ascii="Arial" w:hAnsi="Arial" w:cs="Arial"/>
                <w:sz w:val="26"/>
                <w:szCs w:val="26"/>
              </w:rPr>
              <w:t>предупрежден</w:t>
            </w:r>
            <w:proofErr w:type="gramEnd"/>
            <w:r w:rsidRPr="009B3B3A">
              <w:rPr>
                <w:rFonts w:ascii="Arial" w:hAnsi="Arial" w:cs="Arial"/>
                <w:sz w:val="26"/>
                <w:szCs w:val="26"/>
              </w:rPr>
              <w:t>.</w:t>
            </w:r>
          </w:p>
          <w:p w:rsidR="00CF25C8" w:rsidRPr="009B3B3A" w:rsidRDefault="00CF25C8" w:rsidP="00432911">
            <w:pPr>
              <w:pStyle w:val="ConsPlusNonformat"/>
              <w:rPr>
                <w:rFonts w:ascii="Arial" w:hAnsi="Arial" w:cs="Arial"/>
                <w:sz w:val="26"/>
                <w:szCs w:val="26"/>
              </w:rPr>
            </w:pP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___________________________     ___________________________________________</w:t>
            </w:r>
          </w:p>
          <w:p w:rsidR="00CF25C8" w:rsidRPr="009B3B3A" w:rsidRDefault="00CF25C8" w:rsidP="00432911">
            <w:pPr>
              <w:pStyle w:val="ConsPlusNonformat"/>
              <w:rPr>
                <w:rFonts w:ascii="Arial" w:hAnsi="Arial" w:cs="Arial"/>
                <w:sz w:val="26"/>
                <w:szCs w:val="26"/>
              </w:rPr>
            </w:pPr>
            <w:r w:rsidRPr="009B3B3A">
              <w:rPr>
                <w:rFonts w:ascii="Arial" w:hAnsi="Arial" w:cs="Arial"/>
                <w:sz w:val="26"/>
                <w:szCs w:val="26"/>
              </w:rPr>
              <w:t>(по</w:t>
            </w:r>
            <w:r w:rsidR="00574471" w:rsidRPr="009B3B3A">
              <w:rPr>
                <w:rFonts w:ascii="Arial" w:hAnsi="Arial" w:cs="Arial"/>
                <w:sz w:val="26"/>
                <w:szCs w:val="26"/>
              </w:rPr>
              <w:t xml:space="preserve">дпись заявителя)                                         </w:t>
            </w:r>
            <w:r w:rsidRPr="009B3B3A">
              <w:rPr>
                <w:rFonts w:ascii="Arial" w:hAnsi="Arial" w:cs="Arial"/>
                <w:sz w:val="26"/>
                <w:szCs w:val="26"/>
              </w:rPr>
              <w:t>(Ф.И.О. заявителя полностью)</w:t>
            </w:r>
          </w:p>
          <w:p w:rsidR="00CF25C8" w:rsidRPr="009B3B3A" w:rsidRDefault="00CF25C8" w:rsidP="00432911">
            <w:pPr>
              <w:widowControl w:val="0"/>
              <w:autoSpaceDE w:val="0"/>
              <w:autoSpaceDN w:val="0"/>
              <w:adjustRightInd w:val="0"/>
              <w:jc w:val="both"/>
              <w:rPr>
                <w:rFonts w:ascii="Arial" w:hAnsi="Arial" w:cs="Arial"/>
                <w:sz w:val="26"/>
                <w:szCs w:val="26"/>
              </w:rPr>
            </w:pPr>
          </w:p>
          <w:p w:rsidR="00CF25C8" w:rsidRPr="009B3B3A" w:rsidRDefault="00CF25C8" w:rsidP="00432911">
            <w:pPr>
              <w:widowControl w:val="0"/>
              <w:autoSpaceDE w:val="0"/>
              <w:autoSpaceDN w:val="0"/>
              <w:adjustRightInd w:val="0"/>
              <w:jc w:val="both"/>
              <w:rPr>
                <w:rFonts w:ascii="Arial" w:hAnsi="Arial" w:cs="Arial"/>
                <w:sz w:val="26"/>
                <w:szCs w:val="26"/>
              </w:rPr>
            </w:pPr>
          </w:p>
          <w:p w:rsidR="00CF25C8" w:rsidRPr="009B3B3A" w:rsidRDefault="00CF25C8" w:rsidP="00432911">
            <w:pPr>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CF25C8" w:rsidRDefault="00CF25C8"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9B3B3A" w:rsidRPr="009B3B3A" w:rsidRDefault="009B3B3A" w:rsidP="00432911">
            <w:pPr>
              <w:pStyle w:val="ab"/>
              <w:tabs>
                <w:tab w:val="left" w:pos="1276"/>
              </w:tabs>
              <w:autoSpaceDE w:val="0"/>
              <w:autoSpaceDN w:val="0"/>
              <w:adjustRightInd w:val="0"/>
              <w:ind w:left="0" w:firstLine="709"/>
              <w:jc w:val="right"/>
              <w:rPr>
                <w:rFonts w:ascii="Arial" w:hAnsi="Arial" w:cs="Arial"/>
                <w:sz w:val="26"/>
                <w:szCs w:val="26"/>
              </w:rPr>
            </w:pPr>
          </w:p>
          <w:p w:rsidR="00CF25C8" w:rsidRPr="009B3B3A" w:rsidRDefault="00CF25C8" w:rsidP="00574471">
            <w:pPr>
              <w:tabs>
                <w:tab w:val="left" w:pos="1276"/>
              </w:tabs>
              <w:autoSpaceDE w:val="0"/>
              <w:autoSpaceDN w:val="0"/>
              <w:adjustRightInd w:val="0"/>
              <w:rPr>
                <w:rFonts w:ascii="Arial" w:hAnsi="Arial" w:cs="Arial"/>
                <w:sz w:val="26"/>
                <w:szCs w:val="26"/>
              </w:rPr>
            </w:pPr>
          </w:p>
          <w:p w:rsidR="00574471" w:rsidRPr="009B3B3A" w:rsidRDefault="00574471" w:rsidP="00574471">
            <w:pPr>
              <w:tabs>
                <w:tab w:val="left" w:pos="1276"/>
              </w:tabs>
              <w:autoSpaceDE w:val="0"/>
              <w:autoSpaceDN w:val="0"/>
              <w:adjustRightInd w:val="0"/>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r w:rsidRPr="009B3B3A">
              <w:rPr>
                <w:rFonts w:ascii="Arial" w:hAnsi="Arial" w:cs="Arial"/>
                <w:sz w:val="26"/>
                <w:szCs w:val="26"/>
              </w:rPr>
              <w:lastRenderedPageBreak/>
              <w:t>Приложение № 3</w:t>
            </w:r>
          </w:p>
          <w:p w:rsidR="00CF25C8" w:rsidRPr="009B3B3A" w:rsidRDefault="00D210A7" w:rsidP="00432911">
            <w:pPr>
              <w:pStyle w:val="ab"/>
              <w:tabs>
                <w:tab w:val="left" w:pos="1276"/>
              </w:tabs>
              <w:autoSpaceDE w:val="0"/>
              <w:autoSpaceDN w:val="0"/>
              <w:adjustRightInd w:val="0"/>
              <w:ind w:left="0" w:firstLine="709"/>
              <w:jc w:val="right"/>
              <w:rPr>
                <w:rFonts w:ascii="Arial" w:hAnsi="Arial" w:cs="Arial"/>
                <w:sz w:val="26"/>
                <w:szCs w:val="26"/>
              </w:rPr>
            </w:pPr>
            <w:r w:rsidRPr="009B3B3A">
              <w:rPr>
                <w:rFonts w:ascii="Arial" w:hAnsi="Arial" w:cs="Arial"/>
                <w:sz w:val="26"/>
                <w:szCs w:val="26"/>
              </w:rPr>
              <w:t>к а</w:t>
            </w:r>
            <w:r w:rsidR="00CF25C8" w:rsidRPr="009B3B3A">
              <w:rPr>
                <w:rFonts w:ascii="Arial" w:hAnsi="Arial" w:cs="Arial"/>
                <w:sz w:val="26"/>
                <w:szCs w:val="26"/>
              </w:rPr>
              <w:t>дминистративному регламенту</w:t>
            </w:r>
          </w:p>
          <w:p w:rsidR="00CF25C8" w:rsidRPr="009B3B3A" w:rsidRDefault="00CF25C8" w:rsidP="00A45733">
            <w:pPr>
              <w:tabs>
                <w:tab w:val="left" w:pos="1276"/>
              </w:tabs>
              <w:autoSpaceDE w:val="0"/>
              <w:autoSpaceDN w:val="0"/>
              <w:adjustRightInd w:val="0"/>
              <w:rPr>
                <w:rFonts w:ascii="Arial" w:hAnsi="Arial" w:cs="Arial"/>
                <w:sz w:val="26"/>
                <w:szCs w:val="26"/>
              </w:rPr>
            </w:pPr>
          </w:p>
          <w:p w:rsidR="00CF25C8" w:rsidRPr="009B3B3A" w:rsidRDefault="00CF25C8" w:rsidP="00432911">
            <w:pPr>
              <w:pStyle w:val="ab"/>
              <w:tabs>
                <w:tab w:val="left" w:pos="1276"/>
              </w:tabs>
              <w:autoSpaceDE w:val="0"/>
              <w:autoSpaceDN w:val="0"/>
              <w:adjustRightInd w:val="0"/>
              <w:ind w:left="0" w:firstLine="709"/>
              <w:jc w:val="right"/>
              <w:rPr>
                <w:rFonts w:ascii="Arial" w:hAnsi="Arial" w:cs="Arial"/>
                <w:sz w:val="26"/>
                <w:szCs w:val="26"/>
              </w:rPr>
            </w:pP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r w:rsidRPr="009B3B3A">
              <w:rPr>
                <w:rFonts w:ascii="Arial" w:hAnsi="Arial" w:cs="Arial"/>
                <w:sz w:val="26"/>
                <w:szCs w:val="26"/>
              </w:rPr>
              <w:lastRenderedPageBreak/>
              <w:t>Прием и регистрация заявления и прилагаемых к нему документов</w:t>
            </w: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2262" w:type="dxa"/>
            <w:gridSpan w:val="3"/>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236" w:type="dxa"/>
            <w:tcBorders>
              <w:top w:val="nil"/>
              <w:left w:val="nil"/>
              <w:bottom w:val="nil"/>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1352" w:type="dxa"/>
            <w:gridSpan w:val="3"/>
            <w:tcBorders>
              <w:top w:val="nil"/>
              <w:left w:val="single" w:sz="4" w:space="0" w:color="auto"/>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1307" w:type="dxa"/>
            <w:gridSpan w:val="5"/>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2132" w:type="dxa"/>
            <w:gridSpan w:val="4"/>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284" w:type="dxa"/>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1965" w:type="dxa"/>
            <w:gridSpan w:val="3"/>
            <w:tcBorders>
              <w:top w:val="nil"/>
              <w:left w:val="nil"/>
              <w:bottom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1720" w:type="dxa"/>
            <w:gridSpan w:val="3"/>
            <w:tcBorders>
              <w:top w:val="nil"/>
              <w:left w:val="single" w:sz="4" w:space="0" w:color="auto"/>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567" w:type="dxa"/>
            <w:gridSpan w:val="2"/>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2376" w:type="dxa"/>
            <w:gridSpan w:val="5"/>
            <w:tcBorders>
              <w:top w:val="nil"/>
              <w:left w:val="nil"/>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3685" w:type="dxa"/>
            <w:gridSpan w:val="6"/>
            <w:vMerge w:val="restart"/>
            <w:tcBorders>
              <w:left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2376" w:type="dxa"/>
            <w:gridSpan w:val="5"/>
            <w:vMerge w:val="restart"/>
            <w:tcBorders>
              <w:left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Основания отсутствуют</w:t>
            </w: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567" w:type="dxa"/>
            <w:gridSpan w:val="2"/>
            <w:tcBorders>
              <w:left w:val="single" w:sz="4" w:space="0" w:color="auto"/>
              <w:bottom w:val="nil"/>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2376" w:type="dxa"/>
            <w:gridSpan w:val="5"/>
            <w:vMerge/>
            <w:tcBorders>
              <w:left w:val="single" w:sz="4" w:space="0" w:color="auto"/>
              <w:bottom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284" w:type="dxa"/>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3685" w:type="dxa"/>
            <w:gridSpan w:val="6"/>
            <w:tcBorders>
              <w:top w:val="single" w:sz="4" w:space="0" w:color="auto"/>
              <w:left w:val="nil"/>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567" w:type="dxa"/>
            <w:gridSpan w:val="2"/>
            <w:tcBorders>
              <w:top w:val="nil"/>
              <w:left w:val="nil"/>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center"/>
              <w:rPr>
                <w:rFonts w:ascii="Arial" w:hAnsi="Arial" w:cs="Arial"/>
                <w:sz w:val="26"/>
                <w:szCs w:val="26"/>
              </w:rPr>
            </w:pPr>
          </w:p>
        </w:tc>
        <w:tc>
          <w:tcPr>
            <w:tcW w:w="3192" w:type="dxa"/>
            <w:gridSpan w:val="4"/>
            <w:tcBorders>
              <w:top w:val="single" w:sz="4" w:space="0" w:color="auto"/>
              <w:bottom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Проведение торгов</w:t>
            </w: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284" w:type="dxa"/>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3191" w:type="dxa"/>
            <w:gridSpan w:val="4"/>
            <w:tcBorders>
              <w:top w:val="nil"/>
              <w:left w:val="nil"/>
              <w:bottom w:val="nil"/>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538" w:type="dxa"/>
            <w:gridSpan w:val="3"/>
            <w:tcBorders>
              <w:top w:val="nil"/>
              <w:left w:val="nil"/>
              <w:bottom w:val="nil"/>
              <w:right w:val="nil"/>
            </w:tcBorders>
            <w:shd w:val="clear" w:color="auto" w:fill="auto"/>
          </w:tcPr>
          <w:p w:rsidR="00CF25C8" w:rsidRPr="009B3B3A" w:rsidRDefault="00CF25C8" w:rsidP="00432911">
            <w:pPr>
              <w:ind w:firstLine="709"/>
              <w:rPr>
                <w:rFonts w:ascii="Arial" w:hAnsi="Arial" w:cs="Arial"/>
                <w:sz w:val="26"/>
                <w:szCs w:val="26"/>
              </w:rPr>
            </w:pPr>
            <w:r w:rsidRPr="009B3B3A">
              <w:rPr>
                <w:rFonts w:ascii="Arial" w:hAnsi="Arial" w:cs="Arial"/>
                <w:sz w:val="26"/>
                <w:szCs w:val="26"/>
                <w:lang w:val="en-US"/>
              </w:rPr>
              <w:t>|</w:t>
            </w:r>
          </w:p>
        </w:tc>
        <w:tc>
          <w:tcPr>
            <w:tcW w:w="769" w:type="dxa"/>
            <w:gridSpan w:val="2"/>
            <w:tcBorders>
              <w:top w:val="nil"/>
              <w:left w:val="nil"/>
              <w:bottom w:val="nil"/>
              <w:right w:val="nil"/>
            </w:tcBorders>
            <w:shd w:val="clear" w:color="auto" w:fill="auto"/>
          </w:tcPr>
          <w:p w:rsidR="00CF25C8" w:rsidRPr="009B3B3A" w:rsidRDefault="00CF25C8" w:rsidP="00432911">
            <w:pPr>
              <w:ind w:firstLine="709"/>
              <w:rPr>
                <w:rFonts w:ascii="Arial" w:hAnsi="Arial" w:cs="Arial"/>
                <w:sz w:val="26"/>
                <w:szCs w:val="26"/>
              </w:rPr>
            </w:pPr>
          </w:p>
        </w:tc>
        <w:tc>
          <w:tcPr>
            <w:tcW w:w="2130" w:type="dxa"/>
            <w:gridSpan w:val="4"/>
            <w:tcBorders>
              <w:top w:val="single" w:sz="4" w:space="0" w:color="auto"/>
              <w:left w:val="nil"/>
              <w:bottom w:val="single" w:sz="4" w:space="0" w:color="auto"/>
              <w:right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r>
      <w:tr w:rsidR="00CF25C8" w:rsidRPr="009B3B3A"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9B3B3A" w:rsidRDefault="00CF25C8" w:rsidP="00432911">
            <w:pPr>
              <w:pStyle w:val="ab"/>
              <w:tabs>
                <w:tab w:val="left" w:pos="1276"/>
              </w:tabs>
              <w:autoSpaceDE w:val="0"/>
              <w:autoSpaceDN w:val="0"/>
              <w:adjustRightInd w:val="0"/>
              <w:ind w:left="0" w:firstLine="709"/>
              <w:jc w:val="both"/>
              <w:rPr>
                <w:rFonts w:ascii="Arial" w:hAnsi="Arial" w:cs="Arial"/>
                <w:sz w:val="26"/>
                <w:szCs w:val="26"/>
              </w:rPr>
            </w:pPr>
          </w:p>
        </w:tc>
        <w:tc>
          <w:tcPr>
            <w:tcW w:w="6628" w:type="dxa"/>
            <w:gridSpan w:val="13"/>
            <w:tcBorders>
              <w:top w:val="single" w:sz="4" w:space="0" w:color="auto"/>
              <w:bottom w:val="single" w:sz="4" w:space="0" w:color="auto"/>
            </w:tcBorders>
            <w:shd w:val="clear" w:color="auto" w:fill="auto"/>
            <w:vAlign w:val="center"/>
          </w:tcPr>
          <w:p w:rsidR="00CF25C8" w:rsidRPr="009B3B3A" w:rsidRDefault="00CF25C8" w:rsidP="00432911">
            <w:pPr>
              <w:pStyle w:val="ab"/>
              <w:tabs>
                <w:tab w:val="left" w:pos="1276"/>
              </w:tabs>
              <w:autoSpaceDE w:val="0"/>
              <w:autoSpaceDN w:val="0"/>
              <w:adjustRightInd w:val="0"/>
              <w:ind w:left="0"/>
              <w:jc w:val="center"/>
              <w:rPr>
                <w:rFonts w:ascii="Arial" w:hAnsi="Arial" w:cs="Arial"/>
                <w:sz w:val="26"/>
                <w:szCs w:val="26"/>
              </w:rPr>
            </w:pPr>
            <w:r w:rsidRPr="009B3B3A">
              <w:rPr>
                <w:rFonts w:ascii="Arial" w:hAnsi="Arial" w:cs="Arial"/>
                <w:bCs/>
                <w:sz w:val="26"/>
                <w:szCs w:val="26"/>
              </w:rPr>
              <w:t>Заключение договоров о передаче муниципального имущества</w:t>
            </w:r>
          </w:p>
        </w:tc>
      </w:tr>
    </w:tbl>
    <w:p w:rsidR="00CF25C8" w:rsidRPr="009B3B3A" w:rsidRDefault="00CF25C8" w:rsidP="00CF25C8">
      <w:pPr>
        <w:ind w:firstLine="709"/>
        <w:jc w:val="right"/>
        <w:rPr>
          <w:rFonts w:ascii="Arial" w:hAnsi="Arial" w:cs="Arial"/>
          <w:sz w:val="26"/>
          <w:szCs w:val="26"/>
        </w:rPr>
      </w:pPr>
    </w:p>
    <w:p w:rsidR="00CF25C8" w:rsidRPr="009B3B3A" w:rsidRDefault="00CF25C8" w:rsidP="00CF25C8">
      <w:pPr>
        <w:ind w:firstLine="709"/>
        <w:jc w:val="right"/>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autoSpaceDE w:val="0"/>
        <w:autoSpaceDN w:val="0"/>
        <w:adjustRightInd w:val="0"/>
        <w:ind w:firstLine="709"/>
        <w:jc w:val="right"/>
        <w:outlineLvl w:val="0"/>
        <w:rPr>
          <w:rFonts w:ascii="Arial" w:hAnsi="Arial" w:cs="Arial"/>
          <w:sz w:val="26"/>
          <w:szCs w:val="26"/>
        </w:rPr>
      </w:pPr>
    </w:p>
    <w:p w:rsidR="0050059F" w:rsidRPr="009B3B3A" w:rsidRDefault="0050059F" w:rsidP="00CF25C8">
      <w:pPr>
        <w:autoSpaceDE w:val="0"/>
        <w:autoSpaceDN w:val="0"/>
        <w:adjustRightInd w:val="0"/>
        <w:ind w:firstLine="709"/>
        <w:jc w:val="right"/>
        <w:outlineLvl w:val="0"/>
        <w:rPr>
          <w:rFonts w:ascii="Arial" w:hAnsi="Arial" w:cs="Arial"/>
          <w:sz w:val="26"/>
          <w:szCs w:val="26"/>
        </w:rPr>
      </w:pPr>
      <w:bookmarkStart w:id="1" w:name="_GoBack"/>
      <w:bookmarkEnd w:id="1"/>
    </w:p>
    <w:p w:rsidR="0050059F" w:rsidRPr="009B3B3A" w:rsidRDefault="0050059F" w:rsidP="00CF25C8">
      <w:pPr>
        <w:autoSpaceDE w:val="0"/>
        <w:autoSpaceDN w:val="0"/>
        <w:adjustRightInd w:val="0"/>
        <w:ind w:firstLine="709"/>
        <w:jc w:val="right"/>
        <w:outlineLvl w:val="0"/>
        <w:rPr>
          <w:rFonts w:ascii="Arial" w:hAnsi="Arial" w:cs="Arial"/>
          <w:sz w:val="26"/>
          <w:szCs w:val="26"/>
        </w:rPr>
      </w:pPr>
    </w:p>
    <w:p w:rsidR="00CF25C8" w:rsidRPr="009B3B3A" w:rsidRDefault="00CF25C8" w:rsidP="00CF25C8">
      <w:pPr>
        <w:ind w:firstLine="709"/>
        <w:jc w:val="right"/>
        <w:rPr>
          <w:rFonts w:ascii="Arial" w:hAnsi="Arial" w:cs="Arial"/>
          <w:sz w:val="26"/>
          <w:szCs w:val="26"/>
        </w:rPr>
      </w:pPr>
      <w:r w:rsidRPr="009B3B3A">
        <w:rPr>
          <w:rFonts w:ascii="Arial" w:hAnsi="Arial" w:cs="Arial"/>
          <w:sz w:val="26"/>
          <w:szCs w:val="26"/>
        </w:rPr>
        <w:t>Приложение № 4</w:t>
      </w:r>
    </w:p>
    <w:p w:rsidR="00CF25C8" w:rsidRPr="009B3B3A" w:rsidRDefault="00CF25C8" w:rsidP="00CF25C8">
      <w:pPr>
        <w:ind w:firstLine="709"/>
        <w:jc w:val="right"/>
        <w:rPr>
          <w:rFonts w:ascii="Arial" w:hAnsi="Arial" w:cs="Arial"/>
          <w:sz w:val="26"/>
          <w:szCs w:val="26"/>
        </w:rPr>
      </w:pPr>
      <w:r w:rsidRPr="009B3B3A">
        <w:rPr>
          <w:rFonts w:ascii="Arial" w:hAnsi="Arial" w:cs="Arial"/>
          <w:sz w:val="26"/>
          <w:szCs w:val="26"/>
        </w:rPr>
        <w:t xml:space="preserve">к административному </w:t>
      </w:r>
    </w:p>
    <w:p w:rsidR="00CF25C8" w:rsidRPr="009B3B3A" w:rsidRDefault="00CF25C8" w:rsidP="00CF25C8">
      <w:pPr>
        <w:ind w:firstLine="709"/>
        <w:jc w:val="right"/>
        <w:rPr>
          <w:rFonts w:ascii="Arial" w:hAnsi="Arial" w:cs="Arial"/>
          <w:sz w:val="26"/>
          <w:szCs w:val="26"/>
        </w:rPr>
      </w:pPr>
      <w:r w:rsidRPr="009B3B3A">
        <w:rPr>
          <w:rFonts w:ascii="Arial" w:hAnsi="Arial" w:cs="Arial"/>
          <w:sz w:val="26"/>
          <w:szCs w:val="26"/>
        </w:rPr>
        <w:t>регламенту</w:t>
      </w:r>
    </w:p>
    <w:p w:rsidR="00CF25C8" w:rsidRPr="009B3B3A" w:rsidRDefault="00CF25C8" w:rsidP="00CF25C8">
      <w:pPr>
        <w:autoSpaceDE w:val="0"/>
        <w:autoSpaceDN w:val="0"/>
        <w:adjustRightInd w:val="0"/>
        <w:ind w:firstLine="709"/>
        <w:jc w:val="center"/>
        <w:rPr>
          <w:rFonts w:ascii="Arial" w:hAnsi="Arial" w:cs="Arial"/>
          <w:sz w:val="26"/>
          <w:szCs w:val="26"/>
        </w:rPr>
      </w:pPr>
    </w:p>
    <w:p w:rsidR="00CF25C8" w:rsidRPr="009B3B3A" w:rsidRDefault="00CF25C8" w:rsidP="00CF25C8">
      <w:pPr>
        <w:autoSpaceDE w:val="0"/>
        <w:autoSpaceDN w:val="0"/>
        <w:adjustRightInd w:val="0"/>
        <w:ind w:firstLine="709"/>
        <w:jc w:val="center"/>
        <w:rPr>
          <w:rFonts w:ascii="Arial" w:hAnsi="Arial" w:cs="Arial"/>
          <w:sz w:val="26"/>
          <w:szCs w:val="26"/>
        </w:rPr>
      </w:pPr>
      <w:r w:rsidRPr="009B3B3A">
        <w:rPr>
          <w:rFonts w:ascii="Arial" w:hAnsi="Arial" w:cs="Arial"/>
          <w:sz w:val="26"/>
          <w:szCs w:val="26"/>
        </w:rPr>
        <w:t>РАСПИСКА</w:t>
      </w:r>
    </w:p>
    <w:p w:rsidR="00CF25C8" w:rsidRPr="009B3B3A" w:rsidRDefault="00CF25C8" w:rsidP="00CF25C8">
      <w:pPr>
        <w:autoSpaceDE w:val="0"/>
        <w:autoSpaceDN w:val="0"/>
        <w:adjustRightInd w:val="0"/>
        <w:ind w:firstLine="709"/>
        <w:jc w:val="center"/>
        <w:rPr>
          <w:rFonts w:ascii="Arial" w:hAnsi="Arial" w:cs="Arial"/>
          <w:sz w:val="26"/>
          <w:szCs w:val="26"/>
        </w:rPr>
      </w:pPr>
      <w:r w:rsidRPr="009B3B3A">
        <w:rPr>
          <w:rFonts w:ascii="Arial" w:hAnsi="Arial" w:cs="Arial"/>
          <w:sz w:val="26"/>
          <w:szCs w:val="26"/>
        </w:rPr>
        <w:t>в получении документов, представленных для принятия решения</w:t>
      </w:r>
    </w:p>
    <w:p w:rsidR="00CF25C8" w:rsidRPr="009B3B3A" w:rsidRDefault="00CF25C8" w:rsidP="00CF25C8">
      <w:pPr>
        <w:autoSpaceDE w:val="0"/>
        <w:autoSpaceDN w:val="0"/>
        <w:adjustRightInd w:val="0"/>
        <w:ind w:firstLine="709"/>
        <w:jc w:val="center"/>
        <w:rPr>
          <w:rFonts w:ascii="Arial" w:hAnsi="Arial" w:cs="Arial"/>
          <w:sz w:val="26"/>
          <w:szCs w:val="26"/>
        </w:rPr>
      </w:pPr>
      <w:r w:rsidRPr="009B3B3A">
        <w:rPr>
          <w:rFonts w:ascii="Arial" w:hAnsi="Arial" w:cs="Arial"/>
          <w:sz w:val="26"/>
          <w:szCs w:val="26"/>
        </w:rPr>
        <w:t>о предоставлении в аренду или безвозмездное пользование муниципального имущества</w:t>
      </w:r>
    </w:p>
    <w:p w:rsidR="00CF25C8" w:rsidRPr="009B3B3A" w:rsidRDefault="00CF25C8" w:rsidP="00CF25C8">
      <w:pPr>
        <w:autoSpaceDE w:val="0"/>
        <w:autoSpaceDN w:val="0"/>
        <w:adjustRightInd w:val="0"/>
        <w:ind w:firstLine="709"/>
        <w:jc w:val="both"/>
        <w:outlineLvl w:val="0"/>
        <w:rPr>
          <w:rFonts w:ascii="Arial" w:hAnsi="Arial" w:cs="Arial"/>
          <w:sz w:val="26"/>
          <w:szCs w:val="26"/>
        </w:rPr>
      </w:pPr>
    </w:p>
    <w:p w:rsidR="00CF25C8" w:rsidRPr="009B3B3A" w:rsidRDefault="00CF25C8" w:rsidP="00CF25C8">
      <w:pPr>
        <w:autoSpaceDE w:val="0"/>
        <w:autoSpaceDN w:val="0"/>
        <w:adjustRightInd w:val="0"/>
        <w:ind w:firstLine="709"/>
        <w:jc w:val="both"/>
        <w:rPr>
          <w:rFonts w:ascii="Arial" w:hAnsi="Arial" w:cs="Arial"/>
          <w:sz w:val="26"/>
          <w:szCs w:val="26"/>
        </w:rPr>
      </w:pPr>
      <w:r w:rsidRPr="009B3B3A">
        <w:rPr>
          <w:rFonts w:ascii="Arial" w:hAnsi="Arial" w:cs="Arial"/>
          <w:sz w:val="26"/>
          <w:szCs w:val="26"/>
        </w:rPr>
        <w:t>Настоящим удостоверяется, что заявитель</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__________________________________________________________________</w:t>
      </w:r>
    </w:p>
    <w:p w:rsidR="00CF25C8" w:rsidRPr="009B3B3A" w:rsidRDefault="00CF25C8" w:rsidP="00D210A7">
      <w:pPr>
        <w:autoSpaceDE w:val="0"/>
        <w:autoSpaceDN w:val="0"/>
        <w:adjustRightInd w:val="0"/>
        <w:ind w:left="2831" w:firstLine="709"/>
        <w:jc w:val="both"/>
        <w:rPr>
          <w:rFonts w:ascii="Arial" w:hAnsi="Arial" w:cs="Arial"/>
          <w:sz w:val="26"/>
          <w:szCs w:val="26"/>
        </w:rPr>
      </w:pPr>
      <w:r w:rsidRPr="009B3B3A">
        <w:rPr>
          <w:rFonts w:ascii="Arial" w:hAnsi="Arial" w:cs="Arial"/>
          <w:sz w:val="26"/>
          <w:szCs w:val="26"/>
        </w:rPr>
        <w:t>(фамилия, имя, отчество)</w:t>
      </w:r>
    </w:p>
    <w:p w:rsidR="00D210A7"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представил, а сотрудник администрации _______________ _________________ получил «_____» ___________</w:t>
      </w:r>
      <w:r w:rsidR="00D210A7" w:rsidRPr="009B3B3A">
        <w:rPr>
          <w:rFonts w:ascii="Arial" w:hAnsi="Arial" w:cs="Arial"/>
          <w:sz w:val="26"/>
          <w:szCs w:val="26"/>
        </w:rPr>
        <w:t xml:space="preserve">_____ _________ документы </w:t>
      </w:r>
    </w:p>
    <w:p w:rsidR="00CF25C8" w:rsidRPr="009B3B3A" w:rsidRDefault="00D210A7" w:rsidP="00CF25C8">
      <w:pPr>
        <w:autoSpaceDE w:val="0"/>
        <w:autoSpaceDN w:val="0"/>
        <w:adjustRightInd w:val="0"/>
        <w:jc w:val="both"/>
        <w:rPr>
          <w:rFonts w:ascii="Arial" w:hAnsi="Arial" w:cs="Arial"/>
          <w:sz w:val="26"/>
          <w:szCs w:val="26"/>
        </w:rPr>
      </w:pPr>
      <w:r w:rsidRPr="009B3B3A">
        <w:rPr>
          <w:rFonts w:ascii="Arial" w:hAnsi="Arial" w:cs="Arial"/>
          <w:sz w:val="26"/>
          <w:szCs w:val="26"/>
        </w:rPr>
        <w:t xml:space="preserve">                    </w:t>
      </w:r>
      <w:r w:rsidR="00CF25C8" w:rsidRPr="009B3B3A">
        <w:rPr>
          <w:rFonts w:ascii="Arial" w:hAnsi="Arial" w:cs="Arial"/>
          <w:sz w:val="26"/>
          <w:szCs w:val="26"/>
        </w:rPr>
        <w:t xml:space="preserve">(число) </w:t>
      </w:r>
      <w:r w:rsidRPr="009B3B3A">
        <w:rPr>
          <w:rFonts w:ascii="Arial" w:hAnsi="Arial" w:cs="Arial"/>
          <w:sz w:val="26"/>
          <w:szCs w:val="26"/>
        </w:rPr>
        <w:tab/>
      </w:r>
      <w:r w:rsidRPr="009B3B3A">
        <w:rPr>
          <w:rFonts w:ascii="Arial" w:hAnsi="Arial" w:cs="Arial"/>
          <w:sz w:val="26"/>
          <w:szCs w:val="26"/>
        </w:rPr>
        <w:tab/>
        <w:t xml:space="preserve">(месяц прописью) </w:t>
      </w:r>
      <w:r w:rsidRPr="009B3B3A">
        <w:rPr>
          <w:rFonts w:ascii="Arial" w:hAnsi="Arial" w:cs="Arial"/>
          <w:sz w:val="26"/>
          <w:szCs w:val="26"/>
        </w:rPr>
        <w:tab/>
      </w:r>
      <w:r w:rsidRPr="009B3B3A">
        <w:rPr>
          <w:rFonts w:ascii="Arial" w:hAnsi="Arial" w:cs="Arial"/>
          <w:sz w:val="26"/>
          <w:szCs w:val="26"/>
        </w:rPr>
        <w:tab/>
      </w:r>
      <w:r w:rsidR="00CF25C8" w:rsidRPr="009B3B3A">
        <w:rPr>
          <w:rFonts w:ascii="Arial" w:hAnsi="Arial" w:cs="Arial"/>
          <w:sz w:val="26"/>
          <w:szCs w:val="26"/>
        </w:rPr>
        <w:t>(год)</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 xml:space="preserve">в количестве _______________________________ экземпляров </w:t>
      </w:r>
      <w:proofErr w:type="gramStart"/>
      <w:r w:rsidRPr="009B3B3A">
        <w:rPr>
          <w:rFonts w:ascii="Arial" w:hAnsi="Arial" w:cs="Arial"/>
          <w:sz w:val="26"/>
          <w:szCs w:val="26"/>
        </w:rPr>
        <w:t>по</w:t>
      </w:r>
      <w:proofErr w:type="gramEnd"/>
    </w:p>
    <w:p w:rsidR="00CF25C8" w:rsidRPr="009B3B3A" w:rsidRDefault="00CF25C8" w:rsidP="00CF25C8">
      <w:pPr>
        <w:autoSpaceDE w:val="0"/>
        <w:autoSpaceDN w:val="0"/>
        <w:adjustRightInd w:val="0"/>
        <w:ind w:left="2124" w:firstLine="708"/>
        <w:jc w:val="both"/>
        <w:rPr>
          <w:rFonts w:ascii="Arial" w:hAnsi="Arial" w:cs="Arial"/>
          <w:sz w:val="26"/>
          <w:szCs w:val="26"/>
        </w:rPr>
      </w:pPr>
      <w:r w:rsidRPr="009B3B3A">
        <w:rPr>
          <w:rFonts w:ascii="Arial" w:hAnsi="Arial" w:cs="Arial"/>
          <w:sz w:val="26"/>
          <w:szCs w:val="26"/>
        </w:rPr>
        <w:t>(прописью)</w:t>
      </w:r>
    </w:p>
    <w:p w:rsidR="00CF25C8" w:rsidRPr="009B3B3A" w:rsidRDefault="00CF25C8" w:rsidP="00CF25C8">
      <w:pPr>
        <w:autoSpaceDE w:val="0"/>
        <w:autoSpaceDN w:val="0"/>
        <w:adjustRightInd w:val="0"/>
        <w:jc w:val="both"/>
        <w:rPr>
          <w:rFonts w:ascii="Arial" w:hAnsi="Arial" w:cs="Arial"/>
          <w:sz w:val="26"/>
          <w:szCs w:val="26"/>
        </w:rPr>
      </w:pPr>
      <w:r w:rsidRPr="009B3B3A">
        <w:rPr>
          <w:rFonts w:ascii="Arial" w:hAnsi="Arial" w:cs="Arial"/>
          <w:sz w:val="26"/>
          <w:szCs w:val="26"/>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__________________________________________________________________</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__________________________________________________________________</w:t>
      </w:r>
    </w:p>
    <w:p w:rsidR="00CF25C8" w:rsidRPr="009B3B3A" w:rsidRDefault="00CF25C8" w:rsidP="00CF25C8">
      <w:pPr>
        <w:autoSpaceDE w:val="0"/>
        <w:autoSpaceDN w:val="0"/>
        <w:adjustRightInd w:val="0"/>
        <w:rPr>
          <w:rFonts w:ascii="Arial" w:hAnsi="Arial" w:cs="Arial"/>
          <w:sz w:val="26"/>
          <w:szCs w:val="26"/>
        </w:rPr>
      </w:pPr>
      <w:r w:rsidRPr="009B3B3A">
        <w:rPr>
          <w:rFonts w:ascii="Arial" w:hAnsi="Arial" w:cs="Arial"/>
          <w:sz w:val="26"/>
          <w:szCs w:val="26"/>
        </w:rPr>
        <w:t>_________________________________________________________________</w:t>
      </w:r>
    </w:p>
    <w:p w:rsidR="00CF25C8" w:rsidRPr="009B3B3A" w:rsidRDefault="00CF25C8" w:rsidP="00CF25C8">
      <w:pPr>
        <w:pStyle w:val="ConsPlusNonformat"/>
        <w:ind w:firstLine="709"/>
        <w:jc w:val="both"/>
        <w:rPr>
          <w:rFonts w:ascii="Arial" w:hAnsi="Arial" w:cs="Arial"/>
          <w:sz w:val="26"/>
          <w:szCs w:val="26"/>
        </w:rPr>
      </w:pPr>
    </w:p>
    <w:p w:rsidR="00CF25C8" w:rsidRPr="009B3B3A" w:rsidRDefault="00CF25C8" w:rsidP="00CF25C8">
      <w:pPr>
        <w:pStyle w:val="ConsPlusNonformat"/>
        <w:jc w:val="both"/>
        <w:rPr>
          <w:rFonts w:ascii="Arial" w:hAnsi="Arial" w:cs="Arial"/>
          <w:sz w:val="26"/>
          <w:szCs w:val="26"/>
        </w:rPr>
      </w:pPr>
      <w:r w:rsidRPr="009B3B3A">
        <w:rPr>
          <w:rFonts w:ascii="Arial" w:hAnsi="Arial" w:cs="Arial"/>
          <w:sz w:val="26"/>
          <w:szCs w:val="26"/>
        </w:rPr>
        <w:t>Перечень документов, которые будут получены по межведомственным запросам: __________________________________________________________________.</w:t>
      </w:r>
    </w:p>
    <w:p w:rsidR="00CF25C8" w:rsidRPr="009B3B3A" w:rsidRDefault="00CF25C8" w:rsidP="00CF25C8">
      <w:pPr>
        <w:pStyle w:val="ConsPlusNonformat"/>
        <w:jc w:val="both"/>
        <w:rPr>
          <w:rFonts w:ascii="Arial" w:hAnsi="Arial" w:cs="Arial"/>
          <w:sz w:val="26"/>
          <w:szCs w:val="26"/>
        </w:rPr>
      </w:pPr>
      <w:r w:rsidRPr="009B3B3A">
        <w:rPr>
          <w:rFonts w:ascii="Arial" w:hAnsi="Arial" w:cs="Arial"/>
          <w:sz w:val="26"/>
          <w:szCs w:val="26"/>
        </w:rPr>
        <w:t>_______________________        ______________       ______________________</w:t>
      </w:r>
    </w:p>
    <w:p w:rsidR="00D210A7" w:rsidRPr="009B3B3A" w:rsidRDefault="00CF25C8" w:rsidP="00D210A7">
      <w:pPr>
        <w:pStyle w:val="ConsPlusNonformat"/>
        <w:rPr>
          <w:rFonts w:ascii="Arial" w:hAnsi="Arial" w:cs="Arial"/>
          <w:sz w:val="26"/>
          <w:szCs w:val="26"/>
        </w:rPr>
      </w:pPr>
      <w:proofErr w:type="gramStart"/>
      <w:r w:rsidRPr="009B3B3A">
        <w:rPr>
          <w:rFonts w:ascii="Arial" w:hAnsi="Arial" w:cs="Arial"/>
          <w:sz w:val="26"/>
          <w:szCs w:val="26"/>
        </w:rPr>
        <w:t>(должность специ</w:t>
      </w:r>
      <w:r w:rsidR="00D210A7" w:rsidRPr="009B3B3A">
        <w:rPr>
          <w:rFonts w:ascii="Arial" w:hAnsi="Arial" w:cs="Arial"/>
          <w:sz w:val="26"/>
          <w:szCs w:val="26"/>
        </w:rPr>
        <w:t xml:space="preserve">алиста, </w:t>
      </w:r>
      <w:r w:rsidR="00D210A7" w:rsidRPr="009B3B3A">
        <w:rPr>
          <w:rFonts w:ascii="Arial" w:hAnsi="Arial" w:cs="Arial"/>
          <w:sz w:val="26"/>
          <w:szCs w:val="26"/>
        </w:rPr>
        <w:tab/>
      </w:r>
      <w:r w:rsidR="00D210A7" w:rsidRPr="009B3B3A">
        <w:rPr>
          <w:rFonts w:ascii="Arial" w:hAnsi="Arial" w:cs="Arial"/>
          <w:sz w:val="26"/>
          <w:szCs w:val="26"/>
        </w:rPr>
        <w:tab/>
      </w:r>
      <w:r w:rsidR="00D210A7" w:rsidRPr="009B3B3A">
        <w:rPr>
          <w:rFonts w:ascii="Arial" w:hAnsi="Arial" w:cs="Arial"/>
          <w:sz w:val="26"/>
          <w:szCs w:val="26"/>
        </w:rPr>
        <w:tab/>
        <w:t xml:space="preserve">(подпись) </w:t>
      </w:r>
      <w:r w:rsidR="00D210A7" w:rsidRPr="009B3B3A">
        <w:rPr>
          <w:rFonts w:ascii="Arial" w:hAnsi="Arial" w:cs="Arial"/>
          <w:sz w:val="26"/>
          <w:szCs w:val="26"/>
        </w:rPr>
        <w:tab/>
      </w:r>
      <w:r w:rsidR="00D210A7" w:rsidRPr="009B3B3A">
        <w:rPr>
          <w:rFonts w:ascii="Arial" w:hAnsi="Arial" w:cs="Arial"/>
          <w:sz w:val="26"/>
          <w:szCs w:val="26"/>
        </w:rPr>
        <w:tab/>
      </w:r>
      <w:r w:rsidR="00D210A7" w:rsidRPr="009B3B3A">
        <w:rPr>
          <w:rFonts w:ascii="Arial" w:hAnsi="Arial" w:cs="Arial"/>
          <w:sz w:val="26"/>
          <w:szCs w:val="26"/>
        </w:rPr>
        <w:tab/>
        <w:t>(расшифровка подписи)</w:t>
      </w:r>
      <w:proofErr w:type="gramEnd"/>
    </w:p>
    <w:p w:rsidR="00CF25C8" w:rsidRPr="009B3B3A" w:rsidRDefault="00D210A7" w:rsidP="00D210A7">
      <w:pPr>
        <w:pStyle w:val="ConsPlusNonformat"/>
        <w:rPr>
          <w:rFonts w:ascii="Arial" w:hAnsi="Arial" w:cs="Arial"/>
          <w:sz w:val="26"/>
          <w:szCs w:val="26"/>
        </w:rPr>
      </w:pPr>
      <w:proofErr w:type="gramStart"/>
      <w:r w:rsidRPr="009B3B3A">
        <w:rPr>
          <w:rFonts w:ascii="Arial" w:hAnsi="Arial" w:cs="Arial"/>
          <w:sz w:val="26"/>
          <w:szCs w:val="26"/>
        </w:rPr>
        <w:t>ответственного</w:t>
      </w:r>
      <w:proofErr w:type="gramEnd"/>
      <w:r w:rsidRPr="009B3B3A">
        <w:rPr>
          <w:rFonts w:ascii="Arial" w:hAnsi="Arial" w:cs="Arial"/>
          <w:sz w:val="26"/>
          <w:szCs w:val="26"/>
        </w:rPr>
        <w:t xml:space="preserve"> за </w:t>
      </w:r>
      <w:r w:rsidR="00CF25C8" w:rsidRPr="009B3B3A">
        <w:rPr>
          <w:rFonts w:ascii="Arial" w:hAnsi="Arial" w:cs="Arial"/>
          <w:sz w:val="26"/>
          <w:szCs w:val="26"/>
        </w:rPr>
        <w:t>прием документов)</w:t>
      </w:r>
    </w:p>
    <w:p w:rsidR="007D6F1E" w:rsidRPr="009B3B3A" w:rsidRDefault="007D6F1E">
      <w:pPr>
        <w:rPr>
          <w:rFonts w:ascii="Arial" w:hAnsi="Arial" w:cs="Arial"/>
          <w:sz w:val="26"/>
          <w:szCs w:val="26"/>
        </w:rPr>
      </w:pPr>
    </w:p>
    <w:sectPr w:rsidR="007D6F1E" w:rsidRPr="009B3B3A" w:rsidSect="00432911">
      <w:headerReference w:type="even" r:id="rId26"/>
      <w:headerReference w:type="default" r:id="rId27"/>
      <w:footerReference w:type="even" r:id="rId28"/>
      <w:footerReference w:type="default" r:id="rId29"/>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68" w:rsidRDefault="00044768" w:rsidP="00CF25C8">
      <w:r>
        <w:separator/>
      </w:r>
    </w:p>
  </w:endnote>
  <w:endnote w:type="continuationSeparator" w:id="0">
    <w:p w:rsidR="00044768" w:rsidRDefault="00044768"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48" w:rsidRDefault="00D83148"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3148" w:rsidRDefault="00D83148"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48" w:rsidRDefault="00D83148" w:rsidP="00432911">
    <w:pPr>
      <w:pStyle w:val="a3"/>
      <w:framePr w:wrap="around" w:vAnchor="text" w:hAnchor="margin" w:xAlign="right" w:y="1"/>
      <w:rPr>
        <w:rStyle w:val="a5"/>
      </w:rPr>
    </w:pPr>
  </w:p>
  <w:p w:rsidR="00D83148" w:rsidRDefault="00D83148"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68" w:rsidRDefault="00044768" w:rsidP="00CF25C8">
      <w:r>
        <w:separator/>
      </w:r>
    </w:p>
  </w:footnote>
  <w:footnote w:type="continuationSeparator" w:id="0">
    <w:p w:rsidR="00044768" w:rsidRDefault="00044768"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48" w:rsidRDefault="00D83148"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3148" w:rsidRDefault="00D831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48" w:rsidRDefault="00D83148"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3B3A">
      <w:rPr>
        <w:rStyle w:val="a5"/>
        <w:noProof/>
      </w:rPr>
      <w:t>29</w:t>
    </w:r>
    <w:r>
      <w:rPr>
        <w:rStyle w:val="a5"/>
      </w:rPr>
      <w:fldChar w:fldCharType="end"/>
    </w:r>
  </w:p>
  <w:p w:rsidR="00D83148" w:rsidRDefault="00D831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7C601B"/>
    <w:multiLevelType w:val="multilevel"/>
    <w:tmpl w:val="880CAE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734060"/>
    <w:multiLevelType w:val="multilevel"/>
    <w:tmpl w:val="CE202D5C"/>
    <w:lvl w:ilvl="0">
      <w:start w:val="3"/>
      <w:numFmt w:val="decimal"/>
      <w:lvlText w:val="%1."/>
      <w:lvlJc w:val="left"/>
      <w:pPr>
        <w:ind w:left="675" w:hanging="675"/>
      </w:pPr>
      <w:rPr>
        <w:rFonts w:hint="default"/>
      </w:rPr>
    </w:lvl>
    <w:lvl w:ilvl="1">
      <w:start w:val="1"/>
      <w:numFmt w:val="decimal"/>
      <w:lvlText w:val="%1.%2."/>
      <w:lvlJc w:val="left"/>
      <w:pPr>
        <w:ind w:left="1046" w:hanging="72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756" w:hanging="1800"/>
      </w:pPr>
      <w:rPr>
        <w:rFonts w:hint="default"/>
      </w:rPr>
    </w:lvl>
    <w:lvl w:ilvl="7">
      <w:start w:val="1"/>
      <w:numFmt w:val="decimal"/>
      <w:lvlText w:val="%1.%2.%3.%4.%5.%6.%7.%8."/>
      <w:lvlJc w:val="left"/>
      <w:pPr>
        <w:ind w:left="4082" w:hanging="1800"/>
      </w:pPr>
      <w:rPr>
        <w:rFonts w:hint="default"/>
      </w:rPr>
    </w:lvl>
    <w:lvl w:ilvl="8">
      <w:start w:val="1"/>
      <w:numFmt w:val="decimal"/>
      <w:lvlText w:val="%1.%2.%3.%4.%5.%6.%7.%8.%9."/>
      <w:lvlJc w:val="left"/>
      <w:pPr>
        <w:ind w:left="4768" w:hanging="216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5"/>
  </w:num>
  <w:num w:numId="4">
    <w:abstractNumId w:val="13"/>
  </w:num>
  <w:num w:numId="5">
    <w:abstractNumId w:val="11"/>
  </w:num>
  <w:num w:numId="6">
    <w:abstractNumId w:val="3"/>
  </w:num>
  <w:num w:numId="7">
    <w:abstractNumId w:val="7"/>
  </w:num>
  <w:num w:numId="8">
    <w:abstractNumId w:val="9"/>
  </w:num>
  <w:num w:numId="9">
    <w:abstractNumId w:val="10"/>
  </w:num>
  <w:num w:numId="10">
    <w:abstractNumId w:val="1"/>
  </w:num>
  <w:num w:numId="11">
    <w:abstractNumId w:val="6"/>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14EAD"/>
    <w:rsid w:val="00044768"/>
    <w:rsid w:val="00093F5E"/>
    <w:rsid w:val="000B2A8A"/>
    <w:rsid w:val="000B5019"/>
    <w:rsid w:val="000C1D01"/>
    <w:rsid w:val="000C56DC"/>
    <w:rsid w:val="000D6B09"/>
    <w:rsid w:val="0012043F"/>
    <w:rsid w:val="00170355"/>
    <w:rsid w:val="001A7732"/>
    <w:rsid w:val="001B3906"/>
    <w:rsid w:val="00231DA2"/>
    <w:rsid w:val="00271346"/>
    <w:rsid w:val="002B3068"/>
    <w:rsid w:val="002F15F5"/>
    <w:rsid w:val="0030361C"/>
    <w:rsid w:val="003739BE"/>
    <w:rsid w:val="003761B4"/>
    <w:rsid w:val="00432911"/>
    <w:rsid w:val="00466623"/>
    <w:rsid w:val="00476F1A"/>
    <w:rsid w:val="004A1AC2"/>
    <w:rsid w:val="0050059F"/>
    <w:rsid w:val="00524353"/>
    <w:rsid w:val="00571723"/>
    <w:rsid w:val="00574471"/>
    <w:rsid w:val="005A5F2C"/>
    <w:rsid w:val="005A5F53"/>
    <w:rsid w:val="005C6F8E"/>
    <w:rsid w:val="00605C93"/>
    <w:rsid w:val="006261DF"/>
    <w:rsid w:val="0064180A"/>
    <w:rsid w:val="00653D22"/>
    <w:rsid w:val="006D5BF9"/>
    <w:rsid w:val="006E0ADC"/>
    <w:rsid w:val="006E3F40"/>
    <w:rsid w:val="006F02BB"/>
    <w:rsid w:val="00713E51"/>
    <w:rsid w:val="00732353"/>
    <w:rsid w:val="007378C6"/>
    <w:rsid w:val="00796B06"/>
    <w:rsid w:val="007A3545"/>
    <w:rsid w:val="007A4113"/>
    <w:rsid w:val="007D6F1E"/>
    <w:rsid w:val="00884CB3"/>
    <w:rsid w:val="008E7A6C"/>
    <w:rsid w:val="008F2B0B"/>
    <w:rsid w:val="00914FA2"/>
    <w:rsid w:val="0096694D"/>
    <w:rsid w:val="00967313"/>
    <w:rsid w:val="00987898"/>
    <w:rsid w:val="009B3B3A"/>
    <w:rsid w:val="009C1C25"/>
    <w:rsid w:val="009E18B0"/>
    <w:rsid w:val="009F63B6"/>
    <w:rsid w:val="009F7825"/>
    <w:rsid w:val="00A45733"/>
    <w:rsid w:val="00A53EA6"/>
    <w:rsid w:val="00A54419"/>
    <w:rsid w:val="00A91959"/>
    <w:rsid w:val="00A953BA"/>
    <w:rsid w:val="00AA68A6"/>
    <w:rsid w:val="00AC385F"/>
    <w:rsid w:val="00B14B7C"/>
    <w:rsid w:val="00B2418C"/>
    <w:rsid w:val="00B32E53"/>
    <w:rsid w:val="00B96A30"/>
    <w:rsid w:val="00BB6970"/>
    <w:rsid w:val="00BF3BCE"/>
    <w:rsid w:val="00C2277B"/>
    <w:rsid w:val="00C6054E"/>
    <w:rsid w:val="00CA141B"/>
    <w:rsid w:val="00CA5822"/>
    <w:rsid w:val="00CB2F93"/>
    <w:rsid w:val="00CC136E"/>
    <w:rsid w:val="00CE4B71"/>
    <w:rsid w:val="00CE6FCB"/>
    <w:rsid w:val="00CF2228"/>
    <w:rsid w:val="00CF25C8"/>
    <w:rsid w:val="00D210A7"/>
    <w:rsid w:val="00D25D08"/>
    <w:rsid w:val="00D265CE"/>
    <w:rsid w:val="00D456E4"/>
    <w:rsid w:val="00D4572D"/>
    <w:rsid w:val="00D517D3"/>
    <w:rsid w:val="00D83148"/>
    <w:rsid w:val="00DA06BE"/>
    <w:rsid w:val="00DD7B94"/>
    <w:rsid w:val="00DE0F0B"/>
    <w:rsid w:val="00E41D26"/>
    <w:rsid w:val="00E43BEF"/>
    <w:rsid w:val="00E82E27"/>
    <w:rsid w:val="00E96083"/>
    <w:rsid w:val="00EB5E6C"/>
    <w:rsid w:val="00F006AE"/>
    <w:rsid w:val="00F01A1F"/>
    <w:rsid w:val="00F20DCE"/>
    <w:rsid w:val="00F27CE5"/>
    <w:rsid w:val="00F445A1"/>
    <w:rsid w:val="00F67ABC"/>
    <w:rsid w:val="00FA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967313"/>
    <w:rPr>
      <w:rFonts w:ascii="Tahoma" w:hAnsi="Tahoma" w:cs="Tahoma"/>
      <w:sz w:val="16"/>
      <w:szCs w:val="16"/>
    </w:rPr>
  </w:style>
  <w:style w:type="character" w:customStyle="1" w:styleId="ad">
    <w:name w:val="Текст выноски Знак"/>
    <w:basedOn w:val="a0"/>
    <w:link w:val="ac"/>
    <w:uiPriority w:val="99"/>
    <w:semiHidden/>
    <w:rsid w:val="009673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967313"/>
    <w:rPr>
      <w:rFonts w:ascii="Tahoma" w:hAnsi="Tahoma" w:cs="Tahoma"/>
      <w:sz w:val="16"/>
      <w:szCs w:val="16"/>
    </w:rPr>
  </w:style>
  <w:style w:type="character" w:customStyle="1" w:styleId="ad">
    <w:name w:val="Текст выноски Знак"/>
    <w:basedOn w:val="a0"/>
    <w:link w:val="ac"/>
    <w:uiPriority w:val="99"/>
    <w:semiHidden/>
    <w:rsid w:val="009673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footer" Target="foot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648D-80EE-4E34-A297-28D37955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10252</Words>
  <Characters>58439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75</cp:revision>
  <cp:lastPrinted>2016-07-01T08:18:00Z</cp:lastPrinted>
  <dcterms:created xsi:type="dcterms:W3CDTF">2016-02-18T13:59:00Z</dcterms:created>
  <dcterms:modified xsi:type="dcterms:W3CDTF">2016-07-05T08:36:00Z</dcterms:modified>
</cp:coreProperties>
</file>