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C37CDB" w:rsidRPr="001A44AC" w:rsidRDefault="00E623BE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C37CDB"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37CDB" w:rsidRPr="001A44AC" w:rsidRDefault="00C37CDB" w:rsidP="00C37C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37CDB" w:rsidRDefault="00B1538B" w:rsidP="00C37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4C1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623B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B94C1F">
        <w:rPr>
          <w:rFonts w:ascii="Arial" w:eastAsia="Times New Roman" w:hAnsi="Arial" w:cs="Arial"/>
          <w:sz w:val="24"/>
          <w:szCs w:val="24"/>
          <w:lang w:eastAsia="ru-RU"/>
        </w:rPr>
        <w:t xml:space="preserve"> ноября </w:t>
      </w:r>
      <w:r w:rsidR="00C37CDB" w:rsidRPr="00B94C1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F0E52">
        <w:rPr>
          <w:rFonts w:ascii="Arial" w:eastAsia="Times New Roman" w:hAnsi="Arial" w:cs="Arial"/>
          <w:sz w:val="24"/>
          <w:szCs w:val="24"/>
          <w:lang w:eastAsia="ru-RU"/>
        </w:rPr>
        <w:t>23 г. № 87</w:t>
      </w:r>
    </w:p>
    <w:p w:rsidR="00EE27A4" w:rsidRPr="00B94C1F" w:rsidRDefault="00EE27A4" w:rsidP="00C37C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с.Хрещатое</w:t>
      </w:r>
      <w:bookmarkStart w:id="0" w:name="_GoBack"/>
      <w:bookmarkEnd w:id="0"/>
    </w:p>
    <w:p w:rsidR="00C37CDB" w:rsidRDefault="00C37CDB" w:rsidP="00E623BE">
      <w:pPr>
        <w:spacing w:before="240" w:after="60" w:line="240" w:lineRule="auto"/>
        <w:ind w:left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признании утратившими силу отдельных постановлений администрации </w:t>
      </w:r>
      <w:proofErr w:type="spellStart"/>
      <w:r w:rsidR="00E6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C37CDB" w:rsidRPr="00716A45" w:rsidRDefault="00C37CDB" w:rsidP="00C37C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A45">
        <w:rPr>
          <w:rFonts w:ascii="Arial" w:hAnsi="Arial" w:cs="Arial"/>
          <w:sz w:val="24"/>
          <w:szCs w:val="24"/>
        </w:rPr>
        <w:t xml:space="preserve">В целях приведения </w:t>
      </w:r>
      <w:r>
        <w:rPr>
          <w:rFonts w:ascii="Arial" w:hAnsi="Arial" w:cs="Arial"/>
          <w:sz w:val="24"/>
          <w:szCs w:val="24"/>
        </w:rPr>
        <w:t xml:space="preserve">нормативных правовых актов </w:t>
      </w:r>
      <w:proofErr w:type="spellStart"/>
      <w:r w:rsidR="00E623BE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16A45">
        <w:rPr>
          <w:rFonts w:ascii="Arial" w:hAnsi="Arial" w:cs="Arial"/>
          <w:sz w:val="24"/>
          <w:szCs w:val="24"/>
        </w:rPr>
        <w:t xml:space="preserve">в соответствие с действующим законодательством администрация </w:t>
      </w:r>
      <w:proofErr w:type="spellStart"/>
      <w:r w:rsidR="00E623BE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16A4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381B18" w:rsidRDefault="00C37CDB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589">
        <w:rPr>
          <w:rFonts w:ascii="Arial" w:hAnsi="Arial" w:cs="Arial"/>
          <w:sz w:val="24"/>
          <w:szCs w:val="24"/>
        </w:rPr>
        <w:t>1. Признать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Pr="00A76589">
        <w:rPr>
          <w:rFonts w:ascii="Arial" w:hAnsi="Arial" w:cs="Arial"/>
          <w:sz w:val="24"/>
          <w:szCs w:val="24"/>
        </w:rPr>
        <w:t xml:space="preserve"> силу следующие постановления администрации </w:t>
      </w:r>
      <w:proofErr w:type="spellStart"/>
      <w:r w:rsidR="00E623BE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6589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81B18" w:rsidRDefault="00B65FE6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04 июля 2016 г. № 5</w:t>
      </w:r>
      <w:r w:rsidR="00C37CDB" w:rsidRPr="00C37C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  <w:r w:rsidR="002B05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381B18" w:rsidRDefault="00B65FE6" w:rsidP="00381B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15 апреля 2019 года № 31</w:t>
      </w:r>
      <w:r w:rsidR="002B05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B30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C858D3" w:rsidRPr="00C858D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C858D3" w:rsidRPr="00C858D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Хрещатовского</w:t>
      </w:r>
      <w:proofErr w:type="spellEnd"/>
      <w:r w:rsidR="00C858D3" w:rsidRPr="00C858D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04.07.2016 г. № 59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</w:t>
      </w:r>
      <w:proofErr w:type="gramStart"/>
      <w:r w:rsidR="00C858D3" w:rsidRPr="00C858D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</w:t>
      </w:r>
      <w:r w:rsidR="00C858D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  <w:proofErr w:type="gramEnd"/>
    </w:p>
    <w:p w:rsidR="009B30C4" w:rsidRDefault="00B65FE6" w:rsidP="002B052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23 декабря 2022 года № 86</w:t>
      </w:r>
      <w:r w:rsidR="002B05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B30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9B30C4" w:rsidRPr="009B30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9B30C4" w:rsidRPr="009B30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Хрещатовского</w:t>
      </w:r>
      <w:proofErr w:type="spellEnd"/>
      <w:r w:rsidR="009B30C4" w:rsidRPr="009B30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04.07.2016 г. № 59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 (в ред. пост. от 15.04.2019 № 31</w:t>
      </w:r>
      <w:r w:rsidR="009B30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).</w:t>
      </w:r>
      <w:r w:rsidR="009B30C4" w:rsidRPr="009B30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2B0525" w:rsidRPr="00A76589" w:rsidRDefault="002B0525" w:rsidP="002B0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589">
        <w:rPr>
          <w:rFonts w:ascii="Arial" w:hAnsi="Arial" w:cs="Arial"/>
          <w:sz w:val="24"/>
          <w:szCs w:val="24"/>
        </w:rPr>
        <w:t xml:space="preserve">2. Опубликовать данное постановление в Вестнике муниципальных правовых актов администрации </w:t>
      </w:r>
      <w:proofErr w:type="spellStart"/>
      <w:r w:rsidR="00E623BE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658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B0525" w:rsidRDefault="002B0525" w:rsidP="00E623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58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623BE" w:rsidRDefault="00E623BE" w:rsidP="00E623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1902"/>
        <w:gridCol w:w="2267"/>
      </w:tblGrid>
      <w:tr w:rsidR="002B0525" w:rsidTr="002B0525">
        <w:tc>
          <w:tcPr>
            <w:tcW w:w="5186" w:type="dxa"/>
          </w:tcPr>
          <w:p w:rsidR="002B0525" w:rsidRDefault="002B0525" w:rsidP="00D95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E623BE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2" w:type="dxa"/>
          </w:tcPr>
          <w:p w:rsidR="002B0525" w:rsidRDefault="002B0525" w:rsidP="00D9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2B0525" w:rsidRDefault="00E623BE" w:rsidP="00D957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7977F1" w:rsidRPr="00C37CDB" w:rsidRDefault="007977F1">
      <w:pPr>
        <w:rPr>
          <w:sz w:val="24"/>
          <w:szCs w:val="24"/>
        </w:rPr>
      </w:pPr>
    </w:p>
    <w:sectPr w:rsidR="007977F1" w:rsidRPr="00C37CDB" w:rsidSect="00E623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E4"/>
    <w:rsid w:val="002B0525"/>
    <w:rsid w:val="00381B18"/>
    <w:rsid w:val="007977F1"/>
    <w:rsid w:val="008A4685"/>
    <w:rsid w:val="00937A52"/>
    <w:rsid w:val="009B30C4"/>
    <w:rsid w:val="00B1538B"/>
    <w:rsid w:val="00B65FE6"/>
    <w:rsid w:val="00B72DE4"/>
    <w:rsid w:val="00B94C1F"/>
    <w:rsid w:val="00BC5DF8"/>
    <w:rsid w:val="00C37CDB"/>
    <w:rsid w:val="00C858D3"/>
    <w:rsid w:val="00DF4E03"/>
    <w:rsid w:val="00E623BE"/>
    <w:rsid w:val="00EE27A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BB5F"/>
  <w15:chartTrackingRefBased/>
  <w15:docId w15:val="{FDF25588-4087-4A9D-88DC-A7075D0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050E-1975-46AD-83FF-F2EC6ED7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17</cp:revision>
  <dcterms:created xsi:type="dcterms:W3CDTF">2023-11-16T08:25:00Z</dcterms:created>
  <dcterms:modified xsi:type="dcterms:W3CDTF">2023-11-22T12:23:00Z</dcterms:modified>
</cp:coreProperties>
</file>